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bookmarkStart w:id="1" w:name="_GoBack"/>
      <w:bookmarkEnd w:id="1"/>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proofErr w:type="spellStart"/>
      <w:r w:rsidRPr="00054EF0">
        <w:rPr>
          <w:rFonts w:eastAsia="SimSun" w:hint="eastAsia"/>
          <w:color w:val="FFFFFF" w:themeColor="background1"/>
          <w:sz w:val="72"/>
          <w:szCs w:val="72"/>
        </w:rPr>
        <w:t>在线服务条款</w:t>
      </w:r>
      <w:proofErr w:type="spellEnd"/>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6D4214" w:rsidRPr="00054EF0">
        <w:rPr>
          <w:rFonts w:ascii="Calibri Light" w:eastAsia="SimSun" w:hAnsi="Calibri Light"/>
          <w:color w:val="FFFFFF" w:themeColor="background1"/>
          <w:sz w:val="72"/>
          <w:szCs w:val="72"/>
        </w:rPr>
        <w:t>6</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FE6221">
        <w:rPr>
          <w:rFonts w:ascii="Calibri Light" w:eastAsia="SimSun" w:hAnsi="Calibri Light"/>
          <w:color w:val="FFFFFF" w:themeColor="background1"/>
          <w:sz w:val="72"/>
          <w:szCs w:val="72"/>
        </w:rPr>
        <w:t>10</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2" w:name="TableofContents"/>
      <w:proofErr w:type="spellStart"/>
      <w:r>
        <w:rPr>
          <w:rFonts w:eastAsia="SimSun" w:hint="eastAsia"/>
          <w:b/>
          <w:sz w:val="40"/>
          <w:szCs w:val="40"/>
        </w:rPr>
        <w:lastRenderedPageBreak/>
        <w:t>目录</w:t>
      </w:r>
      <w:bookmarkEnd w:id="2"/>
      <w:proofErr w:type="spellEnd"/>
    </w:p>
    <w:p w:rsidR="00877D86" w:rsidRDefault="00877D86" w:rsidP="00877D86">
      <w:pPr>
        <w:spacing w:after="0" w:line="240" w:lineRule="auto"/>
        <w:rPr>
          <w:rFonts w:eastAsia="SimSun"/>
          <w:b/>
          <w:sz w:val="40"/>
          <w:szCs w:val="40"/>
        </w:rPr>
        <w:sectPr w:rsidR="00877D86">
          <w:footerReference w:type="default" r:id="rId14"/>
          <w:pgSz w:w="12240" w:h="15840"/>
          <w:pgMar w:top="1440" w:right="720" w:bottom="1440" w:left="720" w:header="720" w:footer="720" w:gutter="0"/>
          <w:cols w:space="720"/>
        </w:sectPr>
      </w:pPr>
    </w:p>
    <w:p w:rsidR="00FE6221" w:rsidRDefault="00877D86">
      <w:pPr>
        <w:pStyle w:val="TOC1"/>
        <w:tabs>
          <w:tab w:val="right" w:leader="dot" w:pos="5030"/>
        </w:tabs>
        <w:rPr>
          <w:b w:val="0"/>
          <w:caps w:val="0"/>
          <w:noProof/>
          <w:sz w:val="22"/>
          <w:lang w:val="en-US" w:eastAsia="en-US" w:bidi="ar-SA"/>
        </w:rPr>
      </w:pPr>
      <w:r>
        <w:rPr>
          <w:rFonts w:eastAsia="SimSun" w:hint="eastAsia"/>
        </w:rPr>
        <w:fldChar w:fldCharType="begin"/>
      </w:r>
      <w:r>
        <w:rPr>
          <w:rFonts w:eastAsia="SimSun" w:hint="eastAsia"/>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Pr>
          <w:rFonts w:eastAsia="SimSun" w:hint="eastAsia"/>
        </w:rPr>
        <w:fldChar w:fldCharType="separate"/>
      </w:r>
      <w:hyperlink w:anchor="_Toc462049619" w:history="1">
        <w:r w:rsidR="00FE6221" w:rsidRPr="00CD18C8">
          <w:rPr>
            <w:rStyle w:val="Hyperlink"/>
            <w:rFonts w:eastAsia="SimSun" w:hint="eastAsia"/>
            <w:noProof/>
          </w:rPr>
          <w:t>简介</w:t>
        </w:r>
        <w:r w:rsidR="00FE6221">
          <w:rPr>
            <w:noProof/>
            <w:webHidden/>
          </w:rPr>
          <w:tab/>
        </w:r>
        <w:r w:rsidR="00FE6221">
          <w:rPr>
            <w:noProof/>
            <w:webHidden/>
          </w:rPr>
          <w:fldChar w:fldCharType="begin"/>
        </w:r>
        <w:r w:rsidR="00FE6221">
          <w:rPr>
            <w:noProof/>
            <w:webHidden/>
          </w:rPr>
          <w:instrText xml:space="preserve"> PAGEREF _Toc462049619 \h </w:instrText>
        </w:r>
        <w:r w:rsidR="00FE6221">
          <w:rPr>
            <w:noProof/>
            <w:webHidden/>
          </w:rPr>
        </w:r>
        <w:r w:rsidR="00FE6221">
          <w:rPr>
            <w:noProof/>
            <w:webHidden/>
          </w:rPr>
          <w:fldChar w:fldCharType="separate"/>
        </w:r>
        <w:r w:rsidR="00FE6221">
          <w:rPr>
            <w:noProof/>
            <w:webHidden/>
          </w:rPr>
          <w:t>3</w:t>
        </w:r>
        <w:r w:rsidR="00FE6221">
          <w:rPr>
            <w:noProof/>
            <w:webHidden/>
          </w:rPr>
          <w:fldChar w:fldCharType="end"/>
        </w:r>
      </w:hyperlink>
    </w:p>
    <w:p w:rsidR="00FE6221" w:rsidRDefault="00DB3400">
      <w:pPr>
        <w:pStyle w:val="TOC3"/>
        <w:tabs>
          <w:tab w:val="right" w:leader="dot" w:pos="5030"/>
        </w:tabs>
        <w:rPr>
          <w:smallCaps w:val="0"/>
          <w:noProof/>
          <w:sz w:val="22"/>
          <w:lang w:val="en-US" w:eastAsia="en-US" w:bidi="ar-SA"/>
        </w:rPr>
      </w:pPr>
      <w:hyperlink w:anchor="_Toc462049620" w:history="1">
        <w:r w:rsidR="00FE6221" w:rsidRPr="00CD18C8">
          <w:rPr>
            <w:rStyle w:val="Hyperlink"/>
            <w:rFonts w:hint="eastAsia"/>
            <w:noProof/>
          </w:rPr>
          <w:t>早期版本</w:t>
        </w:r>
        <w:r w:rsidR="00FE6221">
          <w:rPr>
            <w:noProof/>
            <w:webHidden/>
          </w:rPr>
          <w:tab/>
        </w:r>
        <w:r w:rsidR="00FE6221">
          <w:rPr>
            <w:noProof/>
            <w:webHidden/>
          </w:rPr>
          <w:fldChar w:fldCharType="begin"/>
        </w:r>
        <w:r w:rsidR="00FE6221">
          <w:rPr>
            <w:noProof/>
            <w:webHidden/>
          </w:rPr>
          <w:instrText xml:space="preserve"> PAGEREF _Toc462049620 \h </w:instrText>
        </w:r>
        <w:r w:rsidR="00FE6221">
          <w:rPr>
            <w:noProof/>
            <w:webHidden/>
          </w:rPr>
        </w:r>
        <w:r w:rsidR="00FE6221">
          <w:rPr>
            <w:noProof/>
            <w:webHidden/>
          </w:rPr>
          <w:fldChar w:fldCharType="separate"/>
        </w:r>
        <w:r w:rsidR="00FE6221">
          <w:rPr>
            <w:noProof/>
            <w:webHidden/>
          </w:rPr>
          <w:t>3</w:t>
        </w:r>
        <w:r w:rsidR="00FE6221">
          <w:rPr>
            <w:noProof/>
            <w:webHidden/>
          </w:rPr>
          <w:fldChar w:fldCharType="end"/>
        </w:r>
      </w:hyperlink>
    </w:p>
    <w:p w:rsidR="00FE6221" w:rsidRDefault="00DB3400">
      <w:pPr>
        <w:pStyle w:val="TOC3"/>
        <w:tabs>
          <w:tab w:val="right" w:leader="dot" w:pos="5030"/>
        </w:tabs>
        <w:rPr>
          <w:smallCaps w:val="0"/>
          <w:noProof/>
          <w:sz w:val="22"/>
          <w:lang w:val="en-US" w:eastAsia="en-US" w:bidi="ar-SA"/>
        </w:rPr>
      </w:pPr>
      <w:hyperlink w:anchor="_Toc462049621" w:history="1">
        <w:r w:rsidR="00FE6221" w:rsidRPr="00CD18C8">
          <w:rPr>
            <w:rStyle w:val="Hyperlink"/>
            <w:rFonts w:hint="eastAsia"/>
            <w:noProof/>
          </w:rPr>
          <w:t>澄清及更改摘要</w:t>
        </w:r>
        <w:r w:rsidR="00FE6221">
          <w:rPr>
            <w:noProof/>
            <w:webHidden/>
          </w:rPr>
          <w:tab/>
        </w:r>
        <w:r w:rsidR="00FE6221">
          <w:rPr>
            <w:noProof/>
            <w:webHidden/>
          </w:rPr>
          <w:fldChar w:fldCharType="begin"/>
        </w:r>
        <w:r w:rsidR="00FE6221">
          <w:rPr>
            <w:noProof/>
            <w:webHidden/>
          </w:rPr>
          <w:instrText xml:space="preserve"> PAGEREF _Toc462049621 \h </w:instrText>
        </w:r>
        <w:r w:rsidR="00FE6221">
          <w:rPr>
            <w:noProof/>
            <w:webHidden/>
          </w:rPr>
        </w:r>
        <w:r w:rsidR="00FE6221">
          <w:rPr>
            <w:noProof/>
            <w:webHidden/>
          </w:rPr>
          <w:fldChar w:fldCharType="separate"/>
        </w:r>
        <w:r w:rsidR="00FE6221">
          <w:rPr>
            <w:noProof/>
            <w:webHidden/>
          </w:rPr>
          <w:t>3</w:t>
        </w:r>
        <w:r w:rsidR="00FE6221">
          <w:rPr>
            <w:noProof/>
            <w:webHidden/>
          </w:rPr>
          <w:fldChar w:fldCharType="end"/>
        </w:r>
      </w:hyperlink>
    </w:p>
    <w:p w:rsidR="00FE6221" w:rsidRDefault="00DB3400">
      <w:pPr>
        <w:pStyle w:val="TOC1"/>
        <w:tabs>
          <w:tab w:val="right" w:leader="dot" w:pos="5030"/>
        </w:tabs>
        <w:rPr>
          <w:b w:val="0"/>
          <w:caps w:val="0"/>
          <w:noProof/>
          <w:sz w:val="22"/>
          <w:lang w:val="en-US" w:eastAsia="en-US" w:bidi="ar-SA"/>
        </w:rPr>
      </w:pPr>
      <w:hyperlink w:anchor="_Toc462049622" w:history="1">
        <w:r w:rsidR="00FE6221" w:rsidRPr="00CD18C8">
          <w:rPr>
            <w:rStyle w:val="Hyperlink"/>
            <w:rFonts w:eastAsia="SimSun" w:hint="eastAsia"/>
            <w:noProof/>
          </w:rPr>
          <w:t>一般条款</w:t>
        </w:r>
        <w:r w:rsidR="00FE6221">
          <w:rPr>
            <w:noProof/>
            <w:webHidden/>
          </w:rPr>
          <w:tab/>
        </w:r>
        <w:r w:rsidR="00FE6221">
          <w:rPr>
            <w:noProof/>
            <w:webHidden/>
          </w:rPr>
          <w:fldChar w:fldCharType="begin"/>
        </w:r>
        <w:r w:rsidR="00FE6221">
          <w:rPr>
            <w:noProof/>
            <w:webHidden/>
          </w:rPr>
          <w:instrText xml:space="preserve"> PAGEREF _Toc462049622 \h </w:instrText>
        </w:r>
        <w:r w:rsidR="00FE6221">
          <w:rPr>
            <w:noProof/>
            <w:webHidden/>
          </w:rPr>
        </w:r>
        <w:r w:rsidR="00FE6221">
          <w:rPr>
            <w:noProof/>
            <w:webHidden/>
          </w:rPr>
          <w:fldChar w:fldCharType="separate"/>
        </w:r>
        <w:r w:rsidR="00FE6221">
          <w:rPr>
            <w:noProof/>
            <w:webHidden/>
          </w:rPr>
          <w:t>4</w:t>
        </w:r>
        <w:r w:rsidR="00FE6221">
          <w:rPr>
            <w:noProof/>
            <w:webHidden/>
          </w:rPr>
          <w:fldChar w:fldCharType="end"/>
        </w:r>
      </w:hyperlink>
    </w:p>
    <w:p w:rsidR="00FE6221" w:rsidRDefault="00DB3400">
      <w:pPr>
        <w:pStyle w:val="TOC5"/>
        <w:tabs>
          <w:tab w:val="right" w:leader="dot" w:pos="5030"/>
        </w:tabs>
        <w:rPr>
          <w:noProof/>
          <w:sz w:val="22"/>
          <w:lang w:val="en-US" w:eastAsia="en-US" w:bidi="ar-SA"/>
        </w:rPr>
      </w:pPr>
      <w:hyperlink w:anchor="_Toc462049623" w:history="1">
        <w:r w:rsidR="00FE6221" w:rsidRPr="00CD18C8">
          <w:rPr>
            <w:rStyle w:val="Hyperlink"/>
            <w:rFonts w:eastAsia="SimSun" w:hint="eastAsia"/>
            <w:noProof/>
          </w:rPr>
          <w:t>定义</w:t>
        </w:r>
        <w:r w:rsidR="00FE6221">
          <w:rPr>
            <w:noProof/>
            <w:webHidden/>
          </w:rPr>
          <w:tab/>
        </w:r>
        <w:r w:rsidR="00FE6221">
          <w:rPr>
            <w:noProof/>
            <w:webHidden/>
          </w:rPr>
          <w:fldChar w:fldCharType="begin"/>
        </w:r>
        <w:r w:rsidR="00FE6221">
          <w:rPr>
            <w:noProof/>
            <w:webHidden/>
          </w:rPr>
          <w:instrText xml:space="preserve"> PAGEREF _Toc462049623 \h </w:instrText>
        </w:r>
        <w:r w:rsidR="00FE6221">
          <w:rPr>
            <w:noProof/>
            <w:webHidden/>
          </w:rPr>
        </w:r>
        <w:r w:rsidR="00FE6221">
          <w:rPr>
            <w:noProof/>
            <w:webHidden/>
          </w:rPr>
          <w:fldChar w:fldCharType="separate"/>
        </w:r>
        <w:r w:rsidR="00FE6221">
          <w:rPr>
            <w:noProof/>
            <w:webHidden/>
          </w:rPr>
          <w:t>4</w:t>
        </w:r>
        <w:r w:rsidR="00FE6221">
          <w:rPr>
            <w:noProof/>
            <w:webHidden/>
          </w:rPr>
          <w:fldChar w:fldCharType="end"/>
        </w:r>
      </w:hyperlink>
    </w:p>
    <w:p w:rsidR="00FE6221" w:rsidRDefault="00DB3400">
      <w:pPr>
        <w:pStyle w:val="TOC5"/>
        <w:tabs>
          <w:tab w:val="right" w:leader="dot" w:pos="5030"/>
        </w:tabs>
        <w:rPr>
          <w:noProof/>
          <w:sz w:val="22"/>
          <w:lang w:val="en-US" w:eastAsia="en-US" w:bidi="ar-SA"/>
        </w:rPr>
      </w:pPr>
      <w:hyperlink w:anchor="_Toc462049624" w:history="1">
        <w:r w:rsidR="00FE6221" w:rsidRPr="00CD18C8">
          <w:rPr>
            <w:rStyle w:val="Hyperlink"/>
            <w:rFonts w:ascii="Calibri" w:eastAsia="SimSun" w:hAnsi="Calibri" w:hint="eastAsia"/>
            <w:noProof/>
          </w:rPr>
          <w:t>在线服务条款更新</w:t>
        </w:r>
        <w:r w:rsidR="00FE6221">
          <w:rPr>
            <w:noProof/>
            <w:webHidden/>
          </w:rPr>
          <w:tab/>
        </w:r>
        <w:r w:rsidR="00FE6221">
          <w:rPr>
            <w:noProof/>
            <w:webHidden/>
          </w:rPr>
          <w:fldChar w:fldCharType="begin"/>
        </w:r>
        <w:r w:rsidR="00FE6221">
          <w:rPr>
            <w:noProof/>
            <w:webHidden/>
          </w:rPr>
          <w:instrText xml:space="preserve"> PAGEREF _Toc462049624 \h </w:instrText>
        </w:r>
        <w:r w:rsidR="00FE6221">
          <w:rPr>
            <w:noProof/>
            <w:webHidden/>
          </w:rPr>
        </w:r>
        <w:r w:rsidR="00FE6221">
          <w:rPr>
            <w:noProof/>
            <w:webHidden/>
          </w:rPr>
          <w:fldChar w:fldCharType="separate"/>
        </w:r>
        <w:r w:rsidR="00FE6221">
          <w:rPr>
            <w:noProof/>
            <w:webHidden/>
          </w:rPr>
          <w:t>4</w:t>
        </w:r>
        <w:r w:rsidR="00FE6221">
          <w:rPr>
            <w:noProof/>
            <w:webHidden/>
          </w:rPr>
          <w:fldChar w:fldCharType="end"/>
        </w:r>
      </w:hyperlink>
    </w:p>
    <w:p w:rsidR="00FE6221" w:rsidRDefault="00DB3400">
      <w:pPr>
        <w:pStyle w:val="TOC5"/>
        <w:tabs>
          <w:tab w:val="right" w:leader="dot" w:pos="5030"/>
        </w:tabs>
        <w:rPr>
          <w:noProof/>
          <w:sz w:val="22"/>
          <w:lang w:val="en-US" w:eastAsia="en-US" w:bidi="ar-SA"/>
        </w:rPr>
      </w:pPr>
      <w:hyperlink w:anchor="_Toc462049625" w:history="1">
        <w:r w:rsidR="00FE6221" w:rsidRPr="00CD18C8">
          <w:rPr>
            <w:rStyle w:val="Hyperlink"/>
            <w:rFonts w:ascii="Calibri" w:eastAsia="SimSun" w:hAnsi="Calibri" w:hint="eastAsia"/>
            <w:noProof/>
          </w:rPr>
          <w:t>在线服务更改和可用性</w:t>
        </w:r>
        <w:r w:rsidR="00FE6221">
          <w:rPr>
            <w:noProof/>
            <w:webHidden/>
          </w:rPr>
          <w:tab/>
        </w:r>
        <w:r w:rsidR="00FE6221">
          <w:rPr>
            <w:noProof/>
            <w:webHidden/>
          </w:rPr>
          <w:fldChar w:fldCharType="begin"/>
        </w:r>
        <w:r w:rsidR="00FE6221">
          <w:rPr>
            <w:noProof/>
            <w:webHidden/>
          </w:rPr>
          <w:instrText xml:space="preserve"> PAGEREF _Toc462049625 \h </w:instrText>
        </w:r>
        <w:r w:rsidR="00FE6221">
          <w:rPr>
            <w:noProof/>
            <w:webHidden/>
          </w:rPr>
        </w:r>
        <w:r w:rsidR="00FE6221">
          <w:rPr>
            <w:noProof/>
            <w:webHidden/>
          </w:rPr>
          <w:fldChar w:fldCharType="separate"/>
        </w:r>
        <w:r w:rsidR="00FE6221">
          <w:rPr>
            <w:noProof/>
            <w:webHidden/>
          </w:rPr>
          <w:t>4</w:t>
        </w:r>
        <w:r w:rsidR="00FE6221">
          <w:rPr>
            <w:noProof/>
            <w:webHidden/>
          </w:rPr>
          <w:fldChar w:fldCharType="end"/>
        </w:r>
      </w:hyperlink>
    </w:p>
    <w:p w:rsidR="00FE6221" w:rsidRDefault="00DB3400">
      <w:pPr>
        <w:pStyle w:val="TOC5"/>
        <w:tabs>
          <w:tab w:val="right" w:leader="dot" w:pos="5030"/>
        </w:tabs>
        <w:rPr>
          <w:noProof/>
          <w:sz w:val="22"/>
          <w:lang w:val="en-US" w:eastAsia="en-US" w:bidi="ar-SA"/>
        </w:rPr>
      </w:pPr>
      <w:hyperlink w:anchor="_Toc462049626" w:history="1">
        <w:r w:rsidR="00FE6221" w:rsidRPr="00CD18C8">
          <w:rPr>
            <w:rStyle w:val="Hyperlink"/>
            <w:rFonts w:eastAsia="SimSun" w:hint="eastAsia"/>
            <w:noProof/>
          </w:rPr>
          <w:t>数据保留</w:t>
        </w:r>
        <w:r w:rsidR="00FE6221">
          <w:rPr>
            <w:noProof/>
            <w:webHidden/>
          </w:rPr>
          <w:tab/>
        </w:r>
        <w:r w:rsidR="00FE6221">
          <w:rPr>
            <w:noProof/>
            <w:webHidden/>
          </w:rPr>
          <w:fldChar w:fldCharType="begin"/>
        </w:r>
        <w:r w:rsidR="00FE6221">
          <w:rPr>
            <w:noProof/>
            <w:webHidden/>
          </w:rPr>
          <w:instrText xml:space="preserve"> PAGEREF _Toc462049626 \h </w:instrText>
        </w:r>
        <w:r w:rsidR="00FE6221">
          <w:rPr>
            <w:noProof/>
            <w:webHidden/>
          </w:rPr>
        </w:r>
        <w:r w:rsidR="00FE6221">
          <w:rPr>
            <w:noProof/>
            <w:webHidden/>
          </w:rPr>
          <w:fldChar w:fldCharType="separate"/>
        </w:r>
        <w:r w:rsidR="00FE6221">
          <w:rPr>
            <w:noProof/>
            <w:webHidden/>
          </w:rPr>
          <w:t>4</w:t>
        </w:r>
        <w:r w:rsidR="00FE6221">
          <w:rPr>
            <w:noProof/>
            <w:webHidden/>
          </w:rPr>
          <w:fldChar w:fldCharType="end"/>
        </w:r>
      </w:hyperlink>
    </w:p>
    <w:p w:rsidR="00FE6221" w:rsidRDefault="00DB3400">
      <w:pPr>
        <w:pStyle w:val="TOC5"/>
        <w:tabs>
          <w:tab w:val="right" w:leader="dot" w:pos="5030"/>
        </w:tabs>
        <w:rPr>
          <w:noProof/>
          <w:sz w:val="22"/>
          <w:lang w:val="en-US" w:eastAsia="en-US" w:bidi="ar-SA"/>
        </w:rPr>
      </w:pPr>
      <w:hyperlink w:anchor="_Toc462049627" w:history="1">
        <w:r w:rsidR="00FE6221" w:rsidRPr="00CD18C8">
          <w:rPr>
            <w:rStyle w:val="Hyperlink"/>
            <w:rFonts w:eastAsia="SimSun" w:hint="eastAsia"/>
            <w:noProof/>
          </w:rPr>
          <w:t>在线服务中的软件使用</w:t>
        </w:r>
        <w:r w:rsidR="00FE6221">
          <w:rPr>
            <w:noProof/>
            <w:webHidden/>
          </w:rPr>
          <w:tab/>
        </w:r>
        <w:r w:rsidR="00FE6221">
          <w:rPr>
            <w:noProof/>
            <w:webHidden/>
          </w:rPr>
          <w:fldChar w:fldCharType="begin"/>
        </w:r>
        <w:r w:rsidR="00FE6221">
          <w:rPr>
            <w:noProof/>
            <w:webHidden/>
          </w:rPr>
          <w:instrText xml:space="preserve"> PAGEREF _Toc462049627 \h </w:instrText>
        </w:r>
        <w:r w:rsidR="00FE6221">
          <w:rPr>
            <w:noProof/>
            <w:webHidden/>
          </w:rPr>
        </w:r>
        <w:r w:rsidR="00FE6221">
          <w:rPr>
            <w:noProof/>
            <w:webHidden/>
          </w:rPr>
          <w:fldChar w:fldCharType="separate"/>
        </w:r>
        <w:r w:rsidR="00FE6221">
          <w:rPr>
            <w:noProof/>
            <w:webHidden/>
          </w:rPr>
          <w:t>4</w:t>
        </w:r>
        <w:r w:rsidR="00FE6221">
          <w:rPr>
            <w:noProof/>
            <w:webHidden/>
          </w:rPr>
          <w:fldChar w:fldCharType="end"/>
        </w:r>
      </w:hyperlink>
    </w:p>
    <w:p w:rsidR="00FE6221" w:rsidRDefault="00DB3400">
      <w:pPr>
        <w:pStyle w:val="TOC5"/>
        <w:tabs>
          <w:tab w:val="right" w:leader="dot" w:pos="5030"/>
        </w:tabs>
        <w:rPr>
          <w:noProof/>
          <w:sz w:val="22"/>
          <w:lang w:val="en-US" w:eastAsia="en-US" w:bidi="ar-SA"/>
        </w:rPr>
      </w:pPr>
      <w:hyperlink w:anchor="_Toc462049628" w:history="1">
        <w:r w:rsidR="00FE6221" w:rsidRPr="00CD18C8">
          <w:rPr>
            <w:rStyle w:val="Hyperlink"/>
            <w:rFonts w:eastAsia="SimSun" w:hint="eastAsia"/>
            <w:noProof/>
          </w:rPr>
          <w:t>非微软产品</w:t>
        </w:r>
        <w:r w:rsidR="00FE6221">
          <w:rPr>
            <w:noProof/>
            <w:webHidden/>
          </w:rPr>
          <w:tab/>
        </w:r>
        <w:r w:rsidR="00FE6221">
          <w:rPr>
            <w:noProof/>
            <w:webHidden/>
          </w:rPr>
          <w:fldChar w:fldCharType="begin"/>
        </w:r>
        <w:r w:rsidR="00FE6221">
          <w:rPr>
            <w:noProof/>
            <w:webHidden/>
          </w:rPr>
          <w:instrText xml:space="preserve"> PAGEREF _Toc462049628 \h </w:instrText>
        </w:r>
        <w:r w:rsidR="00FE6221">
          <w:rPr>
            <w:noProof/>
            <w:webHidden/>
          </w:rPr>
        </w:r>
        <w:r w:rsidR="00FE6221">
          <w:rPr>
            <w:noProof/>
            <w:webHidden/>
          </w:rPr>
          <w:fldChar w:fldCharType="separate"/>
        </w:r>
        <w:r w:rsidR="00FE6221">
          <w:rPr>
            <w:noProof/>
            <w:webHidden/>
          </w:rPr>
          <w:t>5</w:t>
        </w:r>
        <w:r w:rsidR="00FE6221">
          <w:rPr>
            <w:noProof/>
            <w:webHidden/>
          </w:rPr>
          <w:fldChar w:fldCharType="end"/>
        </w:r>
      </w:hyperlink>
    </w:p>
    <w:p w:rsidR="00FE6221" w:rsidRDefault="00DB3400">
      <w:pPr>
        <w:pStyle w:val="TOC5"/>
        <w:tabs>
          <w:tab w:val="right" w:leader="dot" w:pos="5030"/>
        </w:tabs>
        <w:rPr>
          <w:noProof/>
          <w:sz w:val="22"/>
          <w:lang w:val="en-US" w:eastAsia="en-US" w:bidi="ar-SA"/>
        </w:rPr>
      </w:pPr>
      <w:hyperlink w:anchor="_Toc462049629" w:history="1">
        <w:r w:rsidR="00FE6221" w:rsidRPr="00CD18C8">
          <w:rPr>
            <w:rStyle w:val="Hyperlink"/>
            <w:rFonts w:eastAsia="SimSun" w:hint="eastAsia"/>
            <w:noProof/>
          </w:rPr>
          <w:t>可接受的使用策略</w:t>
        </w:r>
        <w:r w:rsidR="00FE6221">
          <w:rPr>
            <w:noProof/>
            <w:webHidden/>
          </w:rPr>
          <w:tab/>
        </w:r>
        <w:r w:rsidR="00FE6221">
          <w:rPr>
            <w:noProof/>
            <w:webHidden/>
          </w:rPr>
          <w:fldChar w:fldCharType="begin"/>
        </w:r>
        <w:r w:rsidR="00FE6221">
          <w:rPr>
            <w:noProof/>
            <w:webHidden/>
          </w:rPr>
          <w:instrText xml:space="preserve"> PAGEREF _Toc462049629 \h </w:instrText>
        </w:r>
        <w:r w:rsidR="00FE6221">
          <w:rPr>
            <w:noProof/>
            <w:webHidden/>
          </w:rPr>
        </w:r>
        <w:r w:rsidR="00FE6221">
          <w:rPr>
            <w:noProof/>
            <w:webHidden/>
          </w:rPr>
          <w:fldChar w:fldCharType="separate"/>
        </w:r>
        <w:r w:rsidR="00FE6221">
          <w:rPr>
            <w:noProof/>
            <w:webHidden/>
          </w:rPr>
          <w:t>5</w:t>
        </w:r>
        <w:r w:rsidR="00FE6221">
          <w:rPr>
            <w:noProof/>
            <w:webHidden/>
          </w:rPr>
          <w:fldChar w:fldCharType="end"/>
        </w:r>
      </w:hyperlink>
    </w:p>
    <w:p w:rsidR="00FE6221" w:rsidRDefault="00DB3400">
      <w:pPr>
        <w:pStyle w:val="TOC5"/>
        <w:tabs>
          <w:tab w:val="right" w:leader="dot" w:pos="5030"/>
        </w:tabs>
        <w:rPr>
          <w:noProof/>
          <w:sz w:val="22"/>
          <w:lang w:val="en-US" w:eastAsia="en-US" w:bidi="ar-SA"/>
        </w:rPr>
      </w:pPr>
      <w:hyperlink w:anchor="_Toc462049630" w:history="1">
        <w:r w:rsidR="00FE6221" w:rsidRPr="00CD18C8">
          <w:rPr>
            <w:rStyle w:val="Hyperlink"/>
            <w:rFonts w:eastAsia="SimSun" w:hint="eastAsia"/>
            <w:noProof/>
          </w:rPr>
          <w:t>技术限制</w:t>
        </w:r>
        <w:r w:rsidR="00FE6221">
          <w:rPr>
            <w:noProof/>
            <w:webHidden/>
          </w:rPr>
          <w:tab/>
        </w:r>
        <w:r w:rsidR="00FE6221">
          <w:rPr>
            <w:noProof/>
            <w:webHidden/>
          </w:rPr>
          <w:fldChar w:fldCharType="begin"/>
        </w:r>
        <w:r w:rsidR="00FE6221">
          <w:rPr>
            <w:noProof/>
            <w:webHidden/>
          </w:rPr>
          <w:instrText xml:space="preserve"> PAGEREF _Toc462049630 \h </w:instrText>
        </w:r>
        <w:r w:rsidR="00FE6221">
          <w:rPr>
            <w:noProof/>
            <w:webHidden/>
          </w:rPr>
        </w:r>
        <w:r w:rsidR="00FE6221">
          <w:rPr>
            <w:noProof/>
            <w:webHidden/>
          </w:rPr>
          <w:fldChar w:fldCharType="separate"/>
        </w:r>
        <w:r w:rsidR="00FE6221">
          <w:rPr>
            <w:noProof/>
            <w:webHidden/>
          </w:rPr>
          <w:t>5</w:t>
        </w:r>
        <w:r w:rsidR="00FE6221">
          <w:rPr>
            <w:noProof/>
            <w:webHidden/>
          </w:rPr>
          <w:fldChar w:fldCharType="end"/>
        </w:r>
      </w:hyperlink>
    </w:p>
    <w:p w:rsidR="00FE6221" w:rsidRDefault="00DB3400">
      <w:pPr>
        <w:pStyle w:val="TOC5"/>
        <w:tabs>
          <w:tab w:val="right" w:leader="dot" w:pos="5030"/>
        </w:tabs>
        <w:rPr>
          <w:noProof/>
          <w:sz w:val="22"/>
          <w:lang w:val="en-US" w:eastAsia="en-US" w:bidi="ar-SA"/>
        </w:rPr>
      </w:pPr>
      <w:hyperlink w:anchor="_Toc462049631" w:history="1">
        <w:r w:rsidR="00FE6221" w:rsidRPr="00CD18C8">
          <w:rPr>
            <w:rStyle w:val="Hyperlink"/>
            <w:rFonts w:eastAsia="SimSun" w:hint="eastAsia"/>
            <w:noProof/>
          </w:rPr>
          <w:t>遵守法律</w:t>
        </w:r>
        <w:r w:rsidR="00FE6221">
          <w:rPr>
            <w:noProof/>
            <w:webHidden/>
          </w:rPr>
          <w:tab/>
        </w:r>
        <w:r w:rsidR="00FE6221">
          <w:rPr>
            <w:noProof/>
            <w:webHidden/>
          </w:rPr>
          <w:fldChar w:fldCharType="begin"/>
        </w:r>
        <w:r w:rsidR="00FE6221">
          <w:rPr>
            <w:noProof/>
            <w:webHidden/>
          </w:rPr>
          <w:instrText xml:space="preserve"> PAGEREF _Toc462049631 \h </w:instrText>
        </w:r>
        <w:r w:rsidR="00FE6221">
          <w:rPr>
            <w:noProof/>
            <w:webHidden/>
          </w:rPr>
        </w:r>
        <w:r w:rsidR="00FE6221">
          <w:rPr>
            <w:noProof/>
            <w:webHidden/>
          </w:rPr>
          <w:fldChar w:fldCharType="separate"/>
        </w:r>
        <w:r w:rsidR="00FE6221">
          <w:rPr>
            <w:noProof/>
            <w:webHidden/>
          </w:rPr>
          <w:t>5</w:t>
        </w:r>
        <w:r w:rsidR="00FE6221">
          <w:rPr>
            <w:noProof/>
            <w:webHidden/>
          </w:rPr>
          <w:fldChar w:fldCharType="end"/>
        </w:r>
      </w:hyperlink>
    </w:p>
    <w:p w:rsidR="00FE6221" w:rsidRDefault="00DB3400">
      <w:pPr>
        <w:pStyle w:val="TOC5"/>
        <w:tabs>
          <w:tab w:val="right" w:leader="dot" w:pos="5030"/>
        </w:tabs>
        <w:rPr>
          <w:noProof/>
          <w:sz w:val="22"/>
          <w:lang w:val="en-US" w:eastAsia="en-US" w:bidi="ar-SA"/>
        </w:rPr>
      </w:pPr>
      <w:hyperlink w:anchor="_Toc462049632" w:history="1">
        <w:r w:rsidR="00FE6221" w:rsidRPr="00CD18C8">
          <w:rPr>
            <w:rStyle w:val="Hyperlink"/>
            <w:rFonts w:eastAsia="SimSun" w:hint="eastAsia"/>
            <w:noProof/>
          </w:rPr>
          <w:t>导入</w:t>
        </w:r>
        <w:r w:rsidR="00FE6221" w:rsidRPr="00CD18C8">
          <w:rPr>
            <w:rStyle w:val="Hyperlink"/>
            <w:rFonts w:eastAsia="SimSun"/>
            <w:noProof/>
          </w:rPr>
          <w:t>/</w:t>
        </w:r>
        <w:r w:rsidR="00FE6221" w:rsidRPr="00CD18C8">
          <w:rPr>
            <w:rStyle w:val="Hyperlink"/>
            <w:rFonts w:eastAsia="SimSun" w:hint="eastAsia"/>
            <w:noProof/>
          </w:rPr>
          <w:t>导出服务</w:t>
        </w:r>
        <w:r w:rsidR="00FE6221">
          <w:rPr>
            <w:noProof/>
            <w:webHidden/>
          </w:rPr>
          <w:tab/>
        </w:r>
        <w:r w:rsidR="00FE6221">
          <w:rPr>
            <w:noProof/>
            <w:webHidden/>
          </w:rPr>
          <w:fldChar w:fldCharType="begin"/>
        </w:r>
        <w:r w:rsidR="00FE6221">
          <w:rPr>
            <w:noProof/>
            <w:webHidden/>
          </w:rPr>
          <w:instrText xml:space="preserve"> PAGEREF _Toc462049632 \h </w:instrText>
        </w:r>
        <w:r w:rsidR="00FE6221">
          <w:rPr>
            <w:noProof/>
            <w:webHidden/>
          </w:rPr>
        </w:r>
        <w:r w:rsidR="00FE6221">
          <w:rPr>
            <w:noProof/>
            <w:webHidden/>
          </w:rPr>
          <w:fldChar w:fldCharType="separate"/>
        </w:r>
        <w:r w:rsidR="00FE6221">
          <w:rPr>
            <w:noProof/>
            <w:webHidden/>
          </w:rPr>
          <w:t>5</w:t>
        </w:r>
        <w:r w:rsidR="00FE6221">
          <w:rPr>
            <w:noProof/>
            <w:webHidden/>
          </w:rPr>
          <w:fldChar w:fldCharType="end"/>
        </w:r>
      </w:hyperlink>
    </w:p>
    <w:p w:rsidR="00FE6221" w:rsidRDefault="00DB3400">
      <w:pPr>
        <w:pStyle w:val="TOC5"/>
        <w:tabs>
          <w:tab w:val="right" w:leader="dot" w:pos="5030"/>
        </w:tabs>
        <w:rPr>
          <w:noProof/>
          <w:sz w:val="22"/>
          <w:lang w:val="en-US" w:eastAsia="en-US" w:bidi="ar-SA"/>
        </w:rPr>
      </w:pPr>
      <w:hyperlink w:anchor="_Toc462049633" w:history="1">
        <w:r w:rsidR="00FE6221" w:rsidRPr="00CD18C8">
          <w:rPr>
            <w:rStyle w:val="Hyperlink"/>
            <w:rFonts w:eastAsia="SimSun" w:hint="eastAsia"/>
            <w:noProof/>
          </w:rPr>
          <w:t>电子通知</w:t>
        </w:r>
        <w:r w:rsidR="00FE6221">
          <w:rPr>
            <w:noProof/>
            <w:webHidden/>
          </w:rPr>
          <w:tab/>
        </w:r>
        <w:r w:rsidR="00FE6221">
          <w:rPr>
            <w:noProof/>
            <w:webHidden/>
          </w:rPr>
          <w:fldChar w:fldCharType="begin"/>
        </w:r>
        <w:r w:rsidR="00FE6221">
          <w:rPr>
            <w:noProof/>
            <w:webHidden/>
          </w:rPr>
          <w:instrText xml:space="preserve"> PAGEREF _Toc462049633 \h </w:instrText>
        </w:r>
        <w:r w:rsidR="00FE6221">
          <w:rPr>
            <w:noProof/>
            <w:webHidden/>
          </w:rPr>
        </w:r>
        <w:r w:rsidR="00FE6221">
          <w:rPr>
            <w:noProof/>
            <w:webHidden/>
          </w:rPr>
          <w:fldChar w:fldCharType="separate"/>
        </w:r>
        <w:r w:rsidR="00FE6221">
          <w:rPr>
            <w:noProof/>
            <w:webHidden/>
          </w:rPr>
          <w:t>5</w:t>
        </w:r>
        <w:r w:rsidR="00FE6221">
          <w:rPr>
            <w:noProof/>
            <w:webHidden/>
          </w:rPr>
          <w:fldChar w:fldCharType="end"/>
        </w:r>
      </w:hyperlink>
    </w:p>
    <w:p w:rsidR="00FE6221" w:rsidRDefault="00DB3400">
      <w:pPr>
        <w:pStyle w:val="TOC5"/>
        <w:tabs>
          <w:tab w:val="right" w:leader="dot" w:pos="5030"/>
        </w:tabs>
        <w:rPr>
          <w:noProof/>
          <w:sz w:val="22"/>
          <w:lang w:val="en-US" w:eastAsia="en-US" w:bidi="ar-SA"/>
        </w:rPr>
      </w:pPr>
      <w:hyperlink w:anchor="_Toc462049634" w:history="1">
        <w:r w:rsidR="00FE6221" w:rsidRPr="00CD18C8">
          <w:rPr>
            <w:rStyle w:val="Hyperlink"/>
            <w:rFonts w:eastAsia="SimSun" w:hint="eastAsia"/>
            <w:noProof/>
          </w:rPr>
          <w:t>许可的重新分配</w:t>
        </w:r>
        <w:r w:rsidR="00FE6221">
          <w:rPr>
            <w:noProof/>
            <w:webHidden/>
          </w:rPr>
          <w:tab/>
        </w:r>
        <w:r w:rsidR="00FE6221">
          <w:rPr>
            <w:noProof/>
            <w:webHidden/>
          </w:rPr>
          <w:fldChar w:fldCharType="begin"/>
        </w:r>
        <w:r w:rsidR="00FE6221">
          <w:rPr>
            <w:noProof/>
            <w:webHidden/>
          </w:rPr>
          <w:instrText xml:space="preserve"> PAGEREF _Toc462049634 \h </w:instrText>
        </w:r>
        <w:r w:rsidR="00FE6221">
          <w:rPr>
            <w:noProof/>
            <w:webHidden/>
          </w:rPr>
        </w:r>
        <w:r w:rsidR="00FE6221">
          <w:rPr>
            <w:noProof/>
            <w:webHidden/>
          </w:rPr>
          <w:fldChar w:fldCharType="separate"/>
        </w:r>
        <w:r w:rsidR="00FE6221">
          <w:rPr>
            <w:noProof/>
            <w:webHidden/>
          </w:rPr>
          <w:t>5</w:t>
        </w:r>
        <w:r w:rsidR="00FE6221">
          <w:rPr>
            <w:noProof/>
            <w:webHidden/>
          </w:rPr>
          <w:fldChar w:fldCharType="end"/>
        </w:r>
      </w:hyperlink>
    </w:p>
    <w:p w:rsidR="00FE6221" w:rsidRDefault="00DB3400">
      <w:pPr>
        <w:pStyle w:val="TOC5"/>
        <w:tabs>
          <w:tab w:val="right" w:leader="dot" w:pos="5030"/>
        </w:tabs>
        <w:rPr>
          <w:noProof/>
          <w:sz w:val="22"/>
          <w:lang w:val="en-US" w:eastAsia="en-US" w:bidi="ar-SA"/>
        </w:rPr>
      </w:pPr>
      <w:hyperlink w:anchor="_Toc462049635" w:history="1">
        <w:r w:rsidR="00FE6221" w:rsidRPr="00CD18C8">
          <w:rPr>
            <w:rStyle w:val="Hyperlink"/>
            <w:rFonts w:eastAsia="SimSun" w:hint="eastAsia"/>
            <w:noProof/>
          </w:rPr>
          <w:t>字体组件</w:t>
        </w:r>
        <w:r w:rsidR="00FE6221">
          <w:rPr>
            <w:noProof/>
            <w:webHidden/>
          </w:rPr>
          <w:tab/>
        </w:r>
        <w:r w:rsidR="00FE6221">
          <w:rPr>
            <w:noProof/>
            <w:webHidden/>
          </w:rPr>
          <w:fldChar w:fldCharType="begin"/>
        </w:r>
        <w:r w:rsidR="00FE6221">
          <w:rPr>
            <w:noProof/>
            <w:webHidden/>
          </w:rPr>
          <w:instrText xml:space="preserve"> PAGEREF _Toc462049635 \h </w:instrText>
        </w:r>
        <w:r w:rsidR="00FE6221">
          <w:rPr>
            <w:noProof/>
            <w:webHidden/>
          </w:rPr>
        </w:r>
        <w:r w:rsidR="00FE6221">
          <w:rPr>
            <w:noProof/>
            <w:webHidden/>
          </w:rPr>
          <w:fldChar w:fldCharType="separate"/>
        </w:r>
        <w:r w:rsidR="00FE6221">
          <w:rPr>
            <w:noProof/>
            <w:webHidden/>
          </w:rPr>
          <w:t>6</w:t>
        </w:r>
        <w:r w:rsidR="00FE6221">
          <w:rPr>
            <w:noProof/>
            <w:webHidden/>
          </w:rPr>
          <w:fldChar w:fldCharType="end"/>
        </w:r>
      </w:hyperlink>
    </w:p>
    <w:p w:rsidR="00FE6221" w:rsidRDefault="00DB3400">
      <w:pPr>
        <w:pStyle w:val="TOC5"/>
        <w:tabs>
          <w:tab w:val="right" w:leader="dot" w:pos="5030"/>
        </w:tabs>
        <w:rPr>
          <w:noProof/>
          <w:sz w:val="22"/>
          <w:lang w:val="en-US" w:eastAsia="en-US" w:bidi="ar-SA"/>
        </w:rPr>
      </w:pPr>
      <w:hyperlink w:anchor="_Toc462049636" w:history="1">
        <w:r w:rsidR="00FE6221" w:rsidRPr="00CD18C8">
          <w:rPr>
            <w:rStyle w:val="Hyperlink"/>
            <w:rFonts w:eastAsia="SimSun" w:hint="eastAsia"/>
            <w:noProof/>
          </w:rPr>
          <w:t>竞争性基准测试</w:t>
        </w:r>
        <w:r w:rsidR="00FE6221">
          <w:rPr>
            <w:noProof/>
            <w:webHidden/>
          </w:rPr>
          <w:tab/>
        </w:r>
        <w:r w:rsidR="00FE6221">
          <w:rPr>
            <w:noProof/>
            <w:webHidden/>
          </w:rPr>
          <w:fldChar w:fldCharType="begin"/>
        </w:r>
        <w:r w:rsidR="00FE6221">
          <w:rPr>
            <w:noProof/>
            <w:webHidden/>
          </w:rPr>
          <w:instrText xml:space="preserve"> PAGEREF _Toc462049636 \h </w:instrText>
        </w:r>
        <w:r w:rsidR="00FE6221">
          <w:rPr>
            <w:noProof/>
            <w:webHidden/>
          </w:rPr>
        </w:r>
        <w:r w:rsidR="00FE6221">
          <w:rPr>
            <w:noProof/>
            <w:webHidden/>
          </w:rPr>
          <w:fldChar w:fldCharType="separate"/>
        </w:r>
        <w:r w:rsidR="00FE6221">
          <w:rPr>
            <w:noProof/>
            <w:webHidden/>
          </w:rPr>
          <w:t>6</w:t>
        </w:r>
        <w:r w:rsidR="00FE6221">
          <w:rPr>
            <w:noProof/>
            <w:webHidden/>
          </w:rPr>
          <w:fldChar w:fldCharType="end"/>
        </w:r>
      </w:hyperlink>
    </w:p>
    <w:p w:rsidR="00FE6221" w:rsidRDefault="00DB3400">
      <w:pPr>
        <w:pStyle w:val="TOC5"/>
        <w:tabs>
          <w:tab w:val="right" w:leader="dot" w:pos="5030"/>
        </w:tabs>
        <w:rPr>
          <w:noProof/>
          <w:sz w:val="22"/>
          <w:lang w:val="en-US" w:eastAsia="en-US" w:bidi="ar-SA"/>
        </w:rPr>
      </w:pPr>
      <w:hyperlink w:anchor="_Toc462049637" w:history="1">
        <w:r w:rsidR="00FE6221" w:rsidRPr="00CD18C8">
          <w:rPr>
            <w:rStyle w:val="Hyperlink"/>
            <w:rFonts w:eastAsia="SimSun" w:hint="eastAsia"/>
            <w:noProof/>
          </w:rPr>
          <w:t>多路技术</w:t>
        </w:r>
        <w:r w:rsidR="00FE6221">
          <w:rPr>
            <w:noProof/>
            <w:webHidden/>
          </w:rPr>
          <w:tab/>
        </w:r>
        <w:r w:rsidR="00FE6221">
          <w:rPr>
            <w:noProof/>
            <w:webHidden/>
          </w:rPr>
          <w:fldChar w:fldCharType="begin"/>
        </w:r>
        <w:r w:rsidR="00FE6221">
          <w:rPr>
            <w:noProof/>
            <w:webHidden/>
          </w:rPr>
          <w:instrText xml:space="preserve"> PAGEREF _Toc462049637 \h </w:instrText>
        </w:r>
        <w:r w:rsidR="00FE6221">
          <w:rPr>
            <w:noProof/>
            <w:webHidden/>
          </w:rPr>
        </w:r>
        <w:r w:rsidR="00FE6221">
          <w:rPr>
            <w:noProof/>
            <w:webHidden/>
          </w:rPr>
          <w:fldChar w:fldCharType="separate"/>
        </w:r>
        <w:r w:rsidR="00FE6221">
          <w:rPr>
            <w:noProof/>
            <w:webHidden/>
          </w:rPr>
          <w:t>6</w:t>
        </w:r>
        <w:r w:rsidR="00FE6221">
          <w:rPr>
            <w:noProof/>
            <w:webHidden/>
          </w:rPr>
          <w:fldChar w:fldCharType="end"/>
        </w:r>
      </w:hyperlink>
    </w:p>
    <w:p w:rsidR="00FE6221" w:rsidRDefault="00DB3400">
      <w:pPr>
        <w:pStyle w:val="TOC1"/>
        <w:tabs>
          <w:tab w:val="right" w:leader="dot" w:pos="5030"/>
        </w:tabs>
        <w:rPr>
          <w:b w:val="0"/>
          <w:caps w:val="0"/>
          <w:noProof/>
          <w:sz w:val="22"/>
          <w:lang w:val="en-US" w:eastAsia="en-US" w:bidi="ar-SA"/>
        </w:rPr>
      </w:pPr>
      <w:hyperlink w:anchor="_Toc462049638" w:history="1">
        <w:r w:rsidR="00FE6221" w:rsidRPr="00CD18C8">
          <w:rPr>
            <w:rStyle w:val="Hyperlink"/>
            <w:rFonts w:eastAsia="SimSun" w:hint="eastAsia"/>
            <w:noProof/>
          </w:rPr>
          <w:t>隐私和安全条款</w:t>
        </w:r>
        <w:r w:rsidR="00FE6221">
          <w:rPr>
            <w:noProof/>
            <w:webHidden/>
          </w:rPr>
          <w:tab/>
        </w:r>
        <w:r w:rsidR="00FE6221">
          <w:rPr>
            <w:noProof/>
            <w:webHidden/>
          </w:rPr>
          <w:fldChar w:fldCharType="begin"/>
        </w:r>
        <w:r w:rsidR="00FE6221">
          <w:rPr>
            <w:noProof/>
            <w:webHidden/>
          </w:rPr>
          <w:instrText xml:space="preserve"> PAGEREF _Toc462049638 \h </w:instrText>
        </w:r>
        <w:r w:rsidR="00FE6221">
          <w:rPr>
            <w:noProof/>
            <w:webHidden/>
          </w:rPr>
        </w:r>
        <w:r w:rsidR="00FE6221">
          <w:rPr>
            <w:noProof/>
            <w:webHidden/>
          </w:rPr>
          <w:fldChar w:fldCharType="separate"/>
        </w:r>
        <w:r w:rsidR="00FE6221">
          <w:rPr>
            <w:noProof/>
            <w:webHidden/>
          </w:rPr>
          <w:t>7</w:t>
        </w:r>
        <w:r w:rsidR="00FE6221">
          <w:rPr>
            <w:noProof/>
            <w:webHidden/>
          </w:rPr>
          <w:fldChar w:fldCharType="end"/>
        </w:r>
      </w:hyperlink>
    </w:p>
    <w:p w:rsidR="00FE6221" w:rsidRDefault="00DB3400">
      <w:pPr>
        <w:pStyle w:val="TOC3"/>
        <w:tabs>
          <w:tab w:val="right" w:leader="dot" w:pos="5030"/>
        </w:tabs>
        <w:rPr>
          <w:smallCaps w:val="0"/>
          <w:noProof/>
          <w:sz w:val="22"/>
          <w:lang w:val="en-US" w:eastAsia="en-US" w:bidi="ar-SA"/>
        </w:rPr>
      </w:pPr>
      <w:hyperlink w:anchor="_Toc462049639" w:history="1">
        <w:r w:rsidR="00FE6221" w:rsidRPr="00CD18C8">
          <w:rPr>
            <w:rStyle w:val="Hyperlink"/>
            <w:rFonts w:hint="eastAsia"/>
            <w:noProof/>
          </w:rPr>
          <w:t>一般隐私和安全条款</w:t>
        </w:r>
        <w:r w:rsidR="00FE6221">
          <w:rPr>
            <w:noProof/>
            <w:webHidden/>
          </w:rPr>
          <w:tab/>
        </w:r>
        <w:r w:rsidR="00FE6221">
          <w:rPr>
            <w:noProof/>
            <w:webHidden/>
          </w:rPr>
          <w:fldChar w:fldCharType="begin"/>
        </w:r>
        <w:r w:rsidR="00FE6221">
          <w:rPr>
            <w:noProof/>
            <w:webHidden/>
          </w:rPr>
          <w:instrText xml:space="preserve"> PAGEREF _Toc462049639 \h </w:instrText>
        </w:r>
        <w:r w:rsidR="00FE6221">
          <w:rPr>
            <w:noProof/>
            <w:webHidden/>
          </w:rPr>
        </w:r>
        <w:r w:rsidR="00FE6221">
          <w:rPr>
            <w:noProof/>
            <w:webHidden/>
          </w:rPr>
          <w:fldChar w:fldCharType="separate"/>
        </w:r>
        <w:r w:rsidR="00FE6221">
          <w:rPr>
            <w:noProof/>
            <w:webHidden/>
          </w:rPr>
          <w:t>7</w:t>
        </w:r>
        <w:r w:rsidR="00FE6221">
          <w:rPr>
            <w:noProof/>
            <w:webHidden/>
          </w:rPr>
          <w:fldChar w:fldCharType="end"/>
        </w:r>
      </w:hyperlink>
    </w:p>
    <w:p w:rsidR="00FE6221" w:rsidRDefault="00DB3400">
      <w:pPr>
        <w:pStyle w:val="TOC5"/>
        <w:tabs>
          <w:tab w:val="right" w:leader="dot" w:pos="5030"/>
        </w:tabs>
        <w:rPr>
          <w:noProof/>
          <w:sz w:val="22"/>
          <w:lang w:val="en-US" w:eastAsia="en-US" w:bidi="ar-SA"/>
        </w:rPr>
      </w:pPr>
      <w:hyperlink w:anchor="_Toc462049640" w:history="1">
        <w:r w:rsidR="00FE6221" w:rsidRPr="00CD18C8">
          <w:rPr>
            <w:rStyle w:val="Hyperlink"/>
            <w:rFonts w:eastAsia="SimSun" w:hint="eastAsia"/>
            <w:noProof/>
          </w:rPr>
          <w:t>范围</w:t>
        </w:r>
        <w:r w:rsidR="00FE6221">
          <w:rPr>
            <w:noProof/>
            <w:webHidden/>
          </w:rPr>
          <w:tab/>
        </w:r>
        <w:r w:rsidR="00FE6221">
          <w:rPr>
            <w:noProof/>
            <w:webHidden/>
          </w:rPr>
          <w:fldChar w:fldCharType="begin"/>
        </w:r>
        <w:r w:rsidR="00FE6221">
          <w:rPr>
            <w:noProof/>
            <w:webHidden/>
          </w:rPr>
          <w:instrText xml:space="preserve"> PAGEREF _Toc462049640 \h </w:instrText>
        </w:r>
        <w:r w:rsidR="00FE6221">
          <w:rPr>
            <w:noProof/>
            <w:webHidden/>
          </w:rPr>
        </w:r>
        <w:r w:rsidR="00FE6221">
          <w:rPr>
            <w:noProof/>
            <w:webHidden/>
          </w:rPr>
          <w:fldChar w:fldCharType="separate"/>
        </w:r>
        <w:r w:rsidR="00FE6221">
          <w:rPr>
            <w:noProof/>
            <w:webHidden/>
          </w:rPr>
          <w:t>7</w:t>
        </w:r>
        <w:r w:rsidR="00FE6221">
          <w:rPr>
            <w:noProof/>
            <w:webHidden/>
          </w:rPr>
          <w:fldChar w:fldCharType="end"/>
        </w:r>
      </w:hyperlink>
    </w:p>
    <w:p w:rsidR="00FE6221" w:rsidRDefault="00DB3400">
      <w:pPr>
        <w:pStyle w:val="TOC5"/>
        <w:tabs>
          <w:tab w:val="right" w:leader="dot" w:pos="5030"/>
        </w:tabs>
        <w:rPr>
          <w:noProof/>
          <w:sz w:val="22"/>
          <w:lang w:val="en-US" w:eastAsia="en-US" w:bidi="ar-SA"/>
        </w:rPr>
      </w:pPr>
      <w:hyperlink w:anchor="_Toc462049641" w:history="1">
        <w:r w:rsidR="00FE6221" w:rsidRPr="00CD18C8">
          <w:rPr>
            <w:rStyle w:val="Hyperlink"/>
            <w:rFonts w:eastAsia="SimSun" w:hint="eastAsia"/>
            <w:noProof/>
          </w:rPr>
          <w:t>客户数据的使用</w:t>
        </w:r>
        <w:r w:rsidR="00FE6221">
          <w:rPr>
            <w:noProof/>
            <w:webHidden/>
          </w:rPr>
          <w:tab/>
        </w:r>
        <w:r w:rsidR="00FE6221">
          <w:rPr>
            <w:noProof/>
            <w:webHidden/>
          </w:rPr>
          <w:fldChar w:fldCharType="begin"/>
        </w:r>
        <w:r w:rsidR="00FE6221">
          <w:rPr>
            <w:noProof/>
            <w:webHidden/>
          </w:rPr>
          <w:instrText xml:space="preserve"> PAGEREF _Toc462049641 \h </w:instrText>
        </w:r>
        <w:r w:rsidR="00FE6221">
          <w:rPr>
            <w:noProof/>
            <w:webHidden/>
          </w:rPr>
        </w:r>
        <w:r w:rsidR="00FE6221">
          <w:rPr>
            <w:noProof/>
            <w:webHidden/>
          </w:rPr>
          <w:fldChar w:fldCharType="separate"/>
        </w:r>
        <w:r w:rsidR="00FE6221">
          <w:rPr>
            <w:noProof/>
            <w:webHidden/>
          </w:rPr>
          <w:t>7</w:t>
        </w:r>
        <w:r w:rsidR="00FE6221">
          <w:rPr>
            <w:noProof/>
            <w:webHidden/>
          </w:rPr>
          <w:fldChar w:fldCharType="end"/>
        </w:r>
      </w:hyperlink>
    </w:p>
    <w:p w:rsidR="00FE6221" w:rsidRDefault="00DB3400">
      <w:pPr>
        <w:pStyle w:val="TOC5"/>
        <w:tabs>
          <w:tab w:val="right" w:leader="dot" w:pos="5030"/>
        </w:tabs>
        <w:rPr>
          <w:noProof/>
          <w:sz w:val="22"/>
          <w:lang w:val="en-US" w:eastAsia="en-US" w:bidi="ar-SA"/>
        </w:rPr>
      </w:pPr>
      <w:hyperlink w:anchor="_Toc462049642" w:history="1">
        <w:r w:rsidR="00FE6221" w:rsidRPr="00CD18C8">
          <w:rPr>
            <w:rStyle w:val="Hyperlink"/>
            <w:rFonts w:eastAsia="SimSun" w:hint="eastAsia"/>
            <w:noProof/>
          </w:rPr>
          <w:t>客户数据的披露</w:t>
        </w:r>
        <w:r w:rsidR="00FE6221">
          <w:rPr>
            <w:noProof/>
            <w:webHidden/>
          </w:rPr>
          <w:tab/>
        </w:r>
        <w:r w:rsidR="00FE6221">
          <w:rPr>
            <w:noProof/>
            <w:webHidden/>
          </w:rPr>
          <w:fldChar w:fldCharType="begin"/>
        </w:r>
        <w:r w:rsidR="00FE6221">
          <w:rPr>
            <w:noProof/>
            <w:webHidden/>
          </w:rPr>
          <w:instrText xml:space="preserve"> PAGEREF _Toc462049642 \h </w:instrText>
        </w:r>
        <w:r w:rsidR="00FE6221">
          <w:rPr>
            <w:noProof/>
            <w:webHidden/>
          </w:rPr>
        </w:r>
        <w:r w:rsidR="00FE6221">
          <w:rPr>
            <w:noProof/>
            <w:webHidden/>
          </w:rPr>
          <w:fldChar w:fldCharType="separate"/>
        </w:r>
        <w:r w:rsidR="00FE6221">
          <w:rPr>
            <w:noProof/>
            <w:webHidden/>
          </w:rPr>
          <w:t>7</w:t>
        </w:r>
        <w:r w:rsidR="00FE6221">
          <w:rPr>
            <w:noProof/>
            <w:webHidden/>
          </w:rPr>
          <w:fldChar w:fldCharType="end"/>
        </w:r>
      </w:hyperlink>
    </w:p>
    <w:p w:rsidR="00FE6221" w:rsidRDefault="00DB3400">
      <w:pPr>
        <w:pStyle w:val="TOC5"/>
        <w:tabs>
          <w:tab w:val="right" w:leader="dot" w:pos="5030"/>
        </w:tabs>
        <w:rPr>
          <w:noProof/>
          <w:sz w:val="22"/>
          <w:lang w:val="en-US" w:eastAsia="en-US" w:bidi="ar-SA"/>
        </w:rPr>
      </w:pPr>
      <w:hyperlink w:anchor="_Toc462049643" w:history="1">
        <w:r w:rsidR="00FE6221" w:rsidRPr="00CD18C8">
          <w:rPr>
            <w:rStyle w:val="Hyperlink"/>
            <w:rFonts w:eastAsia="SimSun" w:hint="eastAsia"/>
            <w:noProof/>
          </w:rPr>
          <w:t>教育机构</w:t>
        </w:r>
        <w:r w:rsidR="00FE6221">
          <w:rPr>
            <w:noProof/>
            <w:webHidden/>
          </w:rPr>
          <w:tab/>
        </w:r>
        <w:r w:rsidR="00FE6221">
          <w:rPr>
            <w:noProof/>
            <w:webHidden/>
          </w:rPr>
          <w:fldChar w:fldCharType="begin"/>
        </w:r>
        <w:r w:rsidR="00FE6221">
          <w:rPr>
            <w:noProof/>
            <w:webHidden/>
          </w:rPr>
          <w:instrText xml:space="preserve"> PAGEREF _Toc462049643 \h </w:instrText>
        </w:r>
        <w:r w:rsidR="00FE6221">
          <w:rPr>
            <w:noProof/>
            <w:webHidden/>
          </w:rPr>
        </w:r>
        <w:r w:rsidR="00FE6221">
          <w:rPr>
            <w:noProof/>
            <w:webHidden/>
          </w:rPr>
          <w:fldChar w:fldCharType="separate"/>
        </w:r>
        <w:r w:rsidR="00FE6221">
          <w:rPr>
            <w:noProof/>
            <w:webHidden/>
          </w:rPr>
          <w:t>7</w:t>
        </w:r>
        <w:r w:rsidR="00FE6221">
          <w:rPr>
            <w:noProof/>
            <w:webHidden/>
          </w:rPr>
          <w:fldChar w:fldCharType="end"/>
        </w:r>
      </w:hyperlink>
    </w:p>
    <w:p w:rsidR="00FE6221" w:rsidRDefault="00DB3400">
      <w:pPr>
        <w:pStyle w:val="TOC5"/>
        <w:tabs>
          <w:tab w:val="right" w:leader="dot" w:pos="5030"/>
        </w:tabs>
        <w:rPr>
          <w:noProof/>
          <w:sz w:val="22"/>
          <w:lang w:val="en-US" w:eastAsia="en-US" w:bidi="ar-SA"/>
        </w:rPr>
      </w:pPr>
      <w:hyperlink w:anchor="_Toc462049644" w:history="1">
        <w:r w:rsidR="00FE6221" w:rsidRPr="00CD18C8">
          <w:rPr>
            <w:rStyle w:val="Hyperlink"/>
            <w:rFonts w:eastAsia="SimSun"/>
            <w:noProof/>
          </w:rPr>
          <w:t>HIPAA Business Associate</w:t>
        </w:r>
        <w:r w:rsidR="00FE6221">
          <w:rPr>
            <w:noProof/>
            <w:webHidden/>
          </w:rPr>
          <w:tab/>
        </w:r>
        <w:r w:rsidR="00FE6221">
          <w:rPr>
            <w:noProof/>
            <w:webHidden/>
          </w:rPr>
          <w:fldChar w:fldCharType="begin"/>
        </w:r>
        <w:r w:rsidR="00FE6221">
          <w:rPr>
            <w:noProof/>
            <w:webHidden/>
          </w:rPr>
          <w:instrText xml:space="preserve"> PAGEREF _Toc462049644 \h </w:instrText>
        </w:r>
        <w:r w:rsidR="00FE6221">
          <w:rPr>
            <w:noProof/>
            <w:webHidden/>
          </w:rPr>
        </w:r>
        <w:r w:rsidR="00FE6221">
          <w:rPr>
            <w:noProof/>
            <w:webHidden/>
          </w:rPr>
          <w:fldChar w:fldCharType="separate"/>
        </w:r>
        <w:r w:rsidR="00FE6221">
          <w:rPr>
            <w:noProof/>
            <w:webHidden/>
          </w:rPr>
          <w:t>7</w:t>
        </w:r>
        <w:r w:rsidR="00FE6221">
          <w:rPr>
            <w:noProof/>
            <w:webHidden/>
          </w:rPr>
          <w:fldChar w:fldCharType="end"/>
        </w:r>
      </w:hyperlink>
    </w:p>
    <w:p w:rsidR="00FE6221" w:rsidRDefault="00DB3400">
      <w:pPr>
        <w:pStyle w:val="TOC5"/>
        <w:tabs>
          <w:tab w:val="right" w:leader="dot" w:pos="5030"/>
        </w:tabs>
        <w:rPr>
          <w:noProof/>
          <w:sz w:val="22"/>
          <w:lang w:val="en-US" w:eastAsia="en-US" w:bidi="ar-SA"/>
        </w:rPr>
      </w:pPr>
      <w:hyperlink w:anchor="_Toc462049645" w:history="1">
        <w:r w:rsidR="00FE6221" w:rsidRPr="00CD18C8">
          <w:rPr>
            <w:rStyle w:val="Hyperlink"/>
            <w:rFonts w:eastAsia="SimSun" w:hint="eastAsia"/>
            <w:noProof/>
          </w:rPr>
          <w:t>安全性</w:t>
        </w:r>
        <w:r w:rsidR="00FE6221">
          <w:rPr>
            <w:noProof/>
            <w:webHidden/>
          </w:rPr>
          <w:tab/>
        </w:r>
        <w:r w:rsidR="00FE6221">
          <w:rPr>
            <w:noProof/>
            <w:webHidden/>
          </w:rPr>
          <w:fldChar w:fldCharType="begin"/>
        </w:r>
        <w:r w:rsidR="00FE6221">
          <w:rPr>
            <w:noProof/>
            <w:webHidden/>
          </w:rPr>
          <w:instrText xml:space="preserve"> PAGEREF _Toc462049645 \h </w:instrText>
        </w:r>
        <w:r w:rsidR="00FE6221">
          <w:rPr>
            <w:noProof/>
            <w:webHidden/>
          </w:rPr>
        </w:r>
        <w:r w:rsidR="00FE6221">
          <w:rPr>
            <w:noProof/>
            <w:webHidden/>
          </w:rPr>
          <w:fldChar w:fldCharType="separate"/>
        </w:r>
        <w:r w:rsidR="00FE6221">
          <w:rPr>
            <w:noProof/>
            <w:webHidden/>
          </w:rPr>
          <w:t>7</w:t>
        </w:r>
        <w:r w:rsidR="00FE6221">
          <w:rPr>
            <w:noProof/>
            <w:webHidden/>
          </w:rPr>
          <w:fldChar w:fldCharType="end"/>
        </w:r>
      </w:hyperlink>
    </w:p>
    <w:p w:rsidR="00FE6221" w:rsidRDefault="00DB3400">
      <w:pPr>
        <w:pStyle w:val="TOC5"/>
        <w:tabs>
          <w:tab w:val="right" w:leader="dot" w:pos="5030"/>
        </w:tabs>
        <w:rPr>
          <w:noProof/>
          <w:sz w:val="22"/>
          <w:lang w:val="en-US" w:eastAsia="en-US" w:bidi="ar-SA"/>
        </w:rPr>
      </w:pPr>
      <w:hyperlink w:anchor="_Toc462049646" w:history="1">
        <w:r w:rsidR="00FE6221" w:rsidRPr="00CD18C8">
          <w:rPr>
            <w:rStyle w:val="Hyperlink"/>
            <w:rFonts w:eastAsia="SimSun" w:hint="eastAsia"/>
            <w:noProof/>
          </w:rPr>
          <w:t>安全事件通知</w:t>
        </w:r>
        <w:r w:rsidR="00FE6221">
          <w:rPr>
            <w:noProof/>
            <w:webHidden/>
          </w:rPr>
          <w:tab/>
        </w:r>
        <w:r w:rsidR="00FE6221">
          <w:rPr>
            <w:noProof/>
            <w:webHidden/>
          </w:rPr>
          <w:fldChar w:fldCharType="begin"/>
        </w:r>
        <w:r w:rsidR="00FE6221">
          <w:rPr>
            <w:noProof/>
            <w:webHidden/>
          </w:rPr>
          <w:instrText xml:space="preserve"> PAGEREF _Toc462049646 \h </w:instrText>
        </w:r>
        <w:r w:rsidR="00FE6221">
          <w:rPr>
            <w:noProof/>
            <w:webHidden/>
          </w:rPr>
        </w:r>
        <w:r w:rsidR="00FE6221">
          <w:rPr>
            <w:noProof/>
            <w:webHidden/>
          </w:rPr>
          <w:fldChar w:fldCharType="separate"/>
        </w:r>
        <w:r w:rsidR="00FE6221">
          <w:rPr>
            <w:noProof/>
            <w:webHidden/>
          </w:rPr>
          <w:t>7</w:t>
        </w:r>
        <w:r w:rsidR="00FE6221">
          <w:rPr>
            <w:noProof/>
            <w:webHidden/>
          </w:rPr>
          <w:fldChar w:fldCharType="end"/>
        </w:r>
      </w:hyperlink>
    </w:p>
    <w:p w:rsidR="00FE6221" w:rsidRDefault="00DB3400">
      <w:pPr>
        <w:pStyle w:val="TOC5"/>
        <w:tabs>
          <w:tab w:val="right" w:leader="dot" w:pos="5030"/>
        </w:tabs>
        <w:rPr>
          <w:noProof/>
          <w:sz w:val="22"/>
          <w:lang w:val="en-US" w:eastAsia="en-US" w:bidi="ar-SA"/>
        </w:rPr>
      </w:pPr>
      <w:hyperlink w:anchor="_Toc462049647" w:history="1">
        <w:r w:rsidR="00FE6221" w:rsidRPr="00CD18C8">
          <w:rPr>
            <w:rStyle w:val="Hyperlink"/>
            <w:rFonts w:eastAsia="SimSun" w:hint="eastAsia"/>
            <w:noProof/>
          </w:rPr>
          <w:t>数据处理的位置</w:t>
        </w:r>
        <w:r w:rsidR="00FE6221">
          <w:rPr>
            <w:noProof/>
            <w:webHidden/>
          </w:rPr>
          <w:tab/>
        </w:r>
        <w:r w:rsidR="00FE6221">
          <w:rPr>
            <w:noProof/>
            <w:webHidden/>
          </w:rPr>
          <w:fldChar w:fldCharType="begin"/>
        </w:r>
        <w:r w:rsidR="00FE6221">
          <w:rPr>
            <w:noProof/>
            <w:webHidden/>
          </w:rPr>
          <w:instrText xml:space="preserve"> PAGEREF _Toc462049647 \h </w:instrText>
        </w:r>
        <w:r w:rsidR="00FE6221">
          <w:rPr>
            <w:noProof/>
            <w:webHidden/>
          </w:rPr>
        </w:r>
        <w:r w:rsidR="00FE6221">
          <w:rPr>
            <w:noProof/>
            <w:webHidden/>
          </w:rPr>
          <w:fldChar w:fldCharType="separate"/>
        </w:r>
        <w:r w:rsidR="00FE6221">
          <w:rPr>
            <w:noProof/>
            <w:webHidden/>
          </w:rPr>
          <w:t>8</w:t>
        </w:r>
        <w:r w:rsidR="00FE6221">
          <w:rPr>
            <w:noProof/>
            <w:webHidden/>
          </w:rPr>
          <w:fldChar w:fldCharType="end"/>
        </w:r>
      </w:hyperlink>
    </w:p>
    <w:p w:rsidR="00FE6221" w:rsidRDefault="00DB3400">
      <w:pPr>
        <w:pStyle w:val="TOC5"/>
        <w:tabs>
          <w:tab w:val="right" w:leader="dot" w:pos="5030"/>
        </w:tabs>
        <w:rPr>
          <w:noProof/>
          <w:sz w:val="22"/>
          <w:lang w:val="en-US" w:eastAsia="en-US" w:bidi="ar-SA"/>
        </w:rPr>
      </w:pPr>
      <w:hyperlink w:anchor="_Toc462049648" w:history="1">
        <w:r w:rsidR="00FE6221" w:rsidRPr="00CD18C8">
          <w:rPr>
            <w:rStyle w:val="Hyperlink"/>
            <w:rFonts w:eastAsia="SimSun" w:hint="eastAsia"/>
            <w:noProof/>
          </w:rPr>
          <w:t>预览版</w:t>
        </w:r>
        <w:r w:rsidR="00FE6221">
          <w:rPr>
            <w:noProof/>
            <w:webHidden/>
          </w:rPr>
          <w:tab/>
        </w:r>
        <w:r w:rsidR="00FE6221">
          <w:rPr>
            <w:noProof/>
            <w:webHidden/>
          </w:rPr>
          <w:fldChar w:fldCharType="begin"/>
        </w:r>
        <w:r w:rsidR="00FE6221">
          <w:rPr>
            <w:noProof/>
            <w:webHidden/>
          </w:rPr>
          <w:instrText xml:space="preserve"> PAGEREF _Toc462049648 \h </w:instrText>
        </w:r>
        <w:r w:rsidR="00FE6221">
          <w:rPr>
            <w:noProof/>
            <w:webHidden/>
          </w:rPr>
        </w:r>
        <w:r w:rsidR="00FE6221">
          <w:rPr>
            <w:noProof/>
            <w:webHidden/>
          </w:rPr>
          <w:fldChar w:fldCharType="separate"/>
        </w:r>
        <w:r w:rsidR="00FE6221">
          <w:rPr>
            <w:noProof/>
            <w:webHidden/>
          </w:rPr>
          <w:t>8</w:t>
        </w:r>
        <w:r w:rsidR="00FE6221">
          <w:rPr>
            <w:noProof/>
            <w:webHidden/>
          </w:rPr>
          <w:fldChar w:fldCharType="end"/>
        </w:r>
      </w:hyperlink>
    </w:p>
    <w:p w:rsidR="00FE6221" w:rsidRDefault="00DB3400">
      <w:pPr>
        <w:pStyle w:val="TOC5"/>
        <w:tabs>
          <w:tab w:val="right" w:leader="dot" w:pos="5030"/>
        </w:tabs>
        <w:rPr>
          <w:noProof/>
          <w:sz w:val="22"/>
          <w:lang w:val="en-US" w:eastAsia="en-US" w:bidi="ar-SA"/>
        </w:rPr>
      </w:pPr>
      <w:hyperlink w:anchor="_Toc462049649" w:history="1">
        <w:r w:rsidR="00FE6221" w:rsidRPr="00CD18C8">
          <w:rPr>
            <w:rStyle w:val="Hyperlink"/>
            <w:rFonts w:eastAsia="SimSun" w:hint="eastAsia"/>
            <w:noProof/>
          </w:rPr>
          <w:t>使用分包商</w:t>
        </w:r>
        <w:r w:rsidR="00FE6221">
          <w:rPr>
            <w:noProof/>
            <w:webHidden/>
          </w:rPr>
          <w:tab/>
        </w:r>
        <w:r w:rsidR="00FE6221">
          <w:rPr>
            <w:noProof/>
            <w:webHidden/>
          </w:rPr>
          <w:fldChar w:fldCharType="begin"/>
        </w:r>
        <w:r w:rsidR="00FE6221">
          <w:rPr>
            <w:noProof/>
            <w:webHidden/>
          </w:rPr>
          <w:instrText xml:space="preserve"> PAGEREF _Toc462049649 \h </w:instrText>
        </w:r>
        <w:r w:rsidR="00FE6221">
          <w:rPr>
            <w:noProof/>
            <w:webHidden/>
          </w:rPr>
        </w:r>
        <w:r w:rsidR="00FE6221">
          <w:rPr>
            <w:noProof/>
            <w:webHidden/>
          </w:rPr>
          <w:fldChar w:fldCharType="separate"/>
        </w:r>
        <w:r w:rsidR="00FE6221">
          <w:rPr>
            <w:noProof/>
            <w:webHidden/>
          </w:rPr>
          <w:t>8</w:t>
        </w:r>
        <w:r w:rsidR="00FE6221">
          <w:rPr>
            <w:noProof/>
            <w:webHidden/>
          </w:rPr>
          <w:fldChar w:fldCharType="end"/>
        </w:r>
      </w:hyperlink>
    </w:p>
    <w:p w:rsidR="00FE6221" w:rsidRDefault="00DB3400">
      <w:pPr>
        <w:pStyle w:val="TOC5"/>
        <w:tabs>
          <w:tab w:val="right" w:leader="dot" w:pos="5030"/>
        </w:tabs>
        <w:rPr>
          <w:noProof/>
          <w:sz w:val="22"/>
          <w:lang w:val="en-US" w:eastAsia="en-US" w:bidi="ar-SA"/>
        </w:rPr>
      </w:pPr>
      <w:hyperlink w:anchor="_Toc462049650" w:history="1">
        <w:r w:rsidR="00FE6221" w:rsidRPr="00CD18C8">
          <w:rPr>
            <w:rStyle w:val="Hyperlink"/>
            <w:rFonts w:eastAsia="SimSun" w:hint="eastAsia"/>
            <w:noProof/>
          </w:rPr>
          <w:t>如何联系微软</w:t>
        </w:r>
        <w:r w:rsidR="00FE6221">
          <w:rPr>
            <w:noProof/>
            <w:webHidden/>
          </w:rPr>
          <w:tab/>
        </w:r>
        <w:r w:rsidR="00FE6221">
          <w:rPr>
            <w:noProof/>
            <w:webHidden/>
          </w:rPr>
          <w:fldChar w:fldCharType="begin"/>
        </w:r>
        <w:r w:rsidR="00FE6221">
          <w:rPr>
            <w:noProof/>
            <w:webHidden/>
          </w:rPr>
          <w:instrText xml:space="preserve"> PAGEREF _Toc462049650 \h </w:instrText>
        </w:r>
        <w:r w:rsidR="00FE6221">
          <w:rPr>
            <w:noProof/>
            <w:webHidden/>
          </w:rPr>
        </w:r>
        <w:r w:rsidR="00FE6221">
          <w:rPr>
            <w:noProof/>
            <w:webHidden/>
          </w:rPr>
          <w:fldChar w:fldCharType="separate"/>
        </w:r>
        <w:r w:rsidR="00FE6221">
          <w:rPr>
            <w:noProof/>
            <w:webHidden/>
          </w:rPr>
          <w:t>8</w:t>
        </w:r>
        <w:r w:rsidR="00FE6221">
          <w:rPr>
            <w:noProof/>
            <w:webHidden/>
          </w:rPr>
          <w:fldChar w:fldCharType="end"/>
        </w:r>
      </w:hyperlink>
    </w:p>
    <w:p w:rsidR="00FE6221" w:rsidRDefault="00DB3400">
      <w:pPr>
        <w:pStyle w:val="TOC3"/>
        <w:tabs>
          <w:tab w:val="right" w:leader="dot" w:pos="5030"/>
        </w:tabs>
        <w:rPr>
          <w:smallCaps w:val="0"/>
          <w:noProof/>
          <w:sz w:val="22"/>
          <w:lang w:val="en-US" w:eastAsia="en-US" w:bidi="ar-SA"/>
        </w:rPr>
      </w:pPr>
      <w:hyperlink w:anchor="_Toc462049651" w:history="1">
        <w:r w:rsidR="00FE6221" w:rsidRPr="00CD18C8">
          <w:rPr>
            <w:rStyle w:val="Hyperlink"/>
            <w:rFonts w:hint="eastAsia"/>
            <w:noProof/>
          </w:rPr>
          <w:t>数据处理条款</w:t>
        </w:r>
        <w:r w:rsidR="00FE6221">
          <w:rPr>
            <w:noProof/>
            <w:webHidden/>
          </w:rPr>
          <w:tab/>
        </w:r>
        <w:r w:rsidR="00FE6221">
          <w:rPr>
            <w:noProof/>
            <w:webHidden/>
          </w:rPr>
          <w:fldChar w:fldCharType="begin"/>
        </w:r>
        <w:r w:rsidR="00FE6221">
          <w:rPr>
            <w:noProof/>
            <w:webHidden/>
          </w:rPr>
          <w:instrText xml:space="preserve"> PAGEREF _Toc462049651 \h </w:instrText>
        </w:r>
        <w:r w:rsidR="00FE6221">
          <w:rPr>
            <w:noProof/>
            <w:webHidden/>
          </w:rPr>
        </w:r>
        <w:r w:rsidR="00FE6221">
          <w:rPr>
            <w:noProof/>
            <w:webHidden/>
          </w:rPr>
          <w:fldChar w:fldCharType="separate"/>
        </w:r>
        <w:r w:rsidR="00FE6221">
          <w:rPr>
            <w:noProof/>
            <w:webHidden/>
          </w:rPr>
          <w:t>9</w:t>
        </w:r>
        <w:r w:rsidR="00FE6221">
          <w:rPr>
            <w:noProof/>
            <w:webHidden/>
          </w:rPr>
          <w:fldChar w:fldCharType="end"/>
        </w:r>
      </w:hyperlink>
    </w:p>
    <w:p w:rsidR="00FE6221" w:rsidRDefault="00DB3400">
      <w:pPr>
        <w:pStyle w:val="TOC5"/>
        <w:tabs>
          <w:tab w:val="right" w:leader="dot" w:pos="5030"/>
        </w:tabs>
        <w:rPr>
          <w:noProof/>
          <w:sz w:val="22"/>
          <w:lang w:val="en-US" w:eastAsia="en-US" w:bidi="ar-SA"/>
        </w:rPr>
      </w:pPr>
      <w:hyperlink w:anchor="_Toc462049652" w:history="1">
        <w:r w:rsidR="00FE6221" w:rsidRPr="00CD18C8">
          <w:rPr>
            <w:rStyle w:val="Hyperlink"/>
            <w:rFonts w:eastAsia="SimSun" w:hint="eastAsia"/>
            <w:noProof/>
          </w:rPr>
          <w:t>静态客户数据的位置</w:t>
        </w:r>
        <w:r w:rsidR="00FE6221">
          <w:rPr>
            <w:noProof/>
            <w:webHidden/>
          </w:rPr>
          <w:tab/>
        </w:r>
        <w:r w:rsidR="00FE6221">
          <w:rPr>
            <w:noProof/>
            <w:webHidden/>
          </w:rPr>
          <w:fldChar w:fldCharType="begin"/>
        </w:r>
        <w:r w:rsidR="00FE6221">
          <w:rPr>
            <w:noProof/>
            <w:webHidden/>
          </w:rPr>
          <w:instrText xml:space="preserve"> PAGEREF _Toc462049652 \h </w:instrText>
        </w:r>
        <w:r w:rsidR="00FE6221">
          <w:rPr>
            <w:noProof/>
            <w:webHidden/>
          </w:rPr>
        </w:r>
        <w:r w:rsidR="00FE6221">
          <w:rPr>
            <w:noProof/>
            <w:webHidden/>
          </w:rPr>
          <w:fldChar w:fldCharType="separate"/>
        </w:r>
        <w:r w:rsidR="00FE6221">
          <w:rPr>
            <w:noProof/>
            <w:webHidden/>
          </w:rPr>
          <w:t>9</w:t>
        </w:r>
        <w:r w:rsidR="00FE6221">
          <w:rPr>
            <w:noProof/>
            <w:webHidden/>
          </w:rPr>
          <w:fldChar w:fldCharType="end"/>
        </w:r>
      </w:hyperlink>
    </w:p>
    <w:p w:rsidR="00FE6221" w:rsidRDefault="00DB3400">
      <w:pPr>
        <w:pStyle w:val="TOC5"/>
        <w:tabs>
          <w:tab w:val="right" w:leader="dot" w:pos="5030"/>
        </w:tabs>
        <w:rPr>
          <w:noProof/>
          <w:sz w:val="22"/>
          <w:lang w:val="en-US" w:eastAsia="en-US" w:bidi="ar-SA"/>
        </w:rPr>
      </w:pPr>
      <w:hyperlink w:anchor="_Toc462049653" w:history="1">
        <w:r w:rsidR="00FE6221" w:rsidRPr="00CD18C8">
          <w:rPr>
            <w:rStyle w:val="Hyperlink"/>
            <w:rFonts w:eastAsia="SimSun" w:hint="eastAsia"/>
            <w:noProof/>
          </w:rPr>
          <w:t>隐私条款。</w:t>
        </w:r>
        <w:r w:rsidR="00FE6221">
          <w:rPr>
            <w:noProof/>
            <w:webHidden/>
          </w:rPr>
          <w:tab/>
        </w:r>
        <w:r w:rsidR="00FE6221">
          <w:rPr>
            <w:noProof/>
            <w:webHidden/>
          </w:rPr>
          <w:fldChar w:fldCharType="begin"/>
        </w:r>
        <w:r w:rsidR="00FE6221">
          <w:rPr>
            <w:noProof/>
            <w:webHidden/>
          </w:rPr>
          <w:instrText xml:space="preserve"> PAGEREF _Toc462049653 \h </w:instrText>
        </w:r>
        <w:r w:rsidR="00FE6221">
          <w:rPr>
            <w:noProof/>
            <w:webHidden/>
          </w:rPr>
        </w:r>
        <w:r w:rsidR="00FE6221">
          <w:rPr>
            <w:noProof/>
            <w:webHidden/>
          </w:rPr>
          <w:fldChar w:fldCharType="separate"/>
        </w:r>
        <w:r w:rsidR="00FE6221">
          <w:rPr>
            <w:noProof/>
            <w:webHidden/>
          </w:rPr>
          <w:t>10</w:t>
        </w:r>
        <w:r w:rsidR="00FE6221">
          <w:rPr>
            <w:noProof/>
            <w:webHidden/>
          </w:rPr>
          <w:fldChar w:fldCharType="end"/>
        </w:r>
      </w:hyperlink>
    </w:p>
    <w:p w:rsidR="00FE6221" w:rsidRDefault="00DB3400">
      <w:pPr>
        <w:pStyle w:val="TOC5"/>
        <w:tabs>
          <w:tab w:val="right" w:leader="dot" w:pos="5030"/>
        </w:tabs>
        <w:rPr>
          <w:noProof/>
          <w:sz w:val="22"/>
          <w:lang w:val="en-US" w:eastAsia="en-US" w:bidi="ar-SA"/>
        </w:rPr>
      </w:pPr>
      <w:hyperlink w:anchor="_Toc462049654" w:history="1">
        <w:r w:rsidR="00FE6221" w:rsidRPr="00CD18C8">
          <w:rPr>
            <w:rStyle w:val="Hyperlink"/>
            <w:rFonts w:eastAsia="SimSun" w:hint="eastAsia"/>
            <w:noProof/>
          </w:rPr>
          <w:t>其他欧洲条款</w:t>
        </w:r>
        <w:r w:rsidR="00FE6221">
          <w:rPr>
            <w:noProof/>
            <w:webHidden/>
          </w:rPr>
          <w:tab/>
        </w:r>
        <w:r w:rsidR="00FE6221">
          <w:rPr>
            <w:noProof/>
            <w:webHidden/>
          </w:rPr>
          <w:fldChar w:fldCharType="begin"/>
        </w:r>
        <w:r w:rsidR="00FE6221">
          <w:rPr>
            <w:noProof/>
            <w:webHidden/>
          </w:rPr>
          <w:instrText xml:space="preserve"> PAGEREF _Toc462049654 \h </w:instrText>
        </w:r>
        <w:r w:rsidR="00FE6221">
          <w:rPr>
            <w:noProof/>
            <w:webHidden/>
          </w:rPr>
        </w:r>
        <w:r w:rsidR="00FE6221">
          <w:rPr>
            <w:noProof/>
            <w:webHidden/>
          </w:rPr>
          <w:fldChar w:fldCharType="separate"/>
        </w:r>
        <w:r w:rsidR="00FE6221">
          <w:rPr>
            <w:noProof/>
            <w:webHidden/>
          </w:rPr>
          <w:t>10</w:t>
        </w:r>
        <w:r w:rsidR="00FE6221">
          <w:rPr>
            <w:noProof/>
            <w:webHidden/>
          </w:rPr>
          <w:fldChar w:fldCharType="end"/>
        </w:r>
      </w:hyperlink>
    </w:p>
    <w:p w:rsidR="00FE6221" w:rsidRDefault="00DB3400">
      <w:pPr>
        <w:pStyle w:val="TOC5"/>
        <w:tabs>
          <w:tab w:val="right" w:leader="dot" w:pos="5030"/>
        </w:tabs>
        <w:rPr>
          <w:noProof/>
          <w:sz w:val="22"/>
          <w:lang w:val="en-US" w:eastAsia="en-US" w:bidi="ar-SA"/>
        </w:rPr>
      </w:pPr>
      <w:hyperlink w:anchor="_Toc462049655" w:history="1">
        <w:r w:rsidR="00FE6221" w:rsidRPr="00CD18C8">
          <w:rPr>
            <w:rStyle w:val="Hyperlink"/>
            <w:rFonts w:eastAsia="SimSun" w:hint="eastAsia"/>
            <w:noProof/>
          </w:rPr>
          <w:t>安全性</w:t>
        </w:r>
        <w:r w:rsidR="00FE6221">
          <w:rPr>
            <w:noProof/>
            <w:webHidden/>
          </w:rPr>
          <w:tab/>
        </w:r>
        <w:r w:rsidR="00FE6221">
          <w:rPr>
            <w:noProof/>
            <w:webHidden/>
          </w:rPr>
          <w:fldChar w:fldCharType="begin"/>
        </w:r>
        <w:r w:rsidR="00FE6221">
          <w:rPr>
            <w:noProof/>
            <w:webHidden/>
          </w:rPr>
          <w:instrText xml:space="preserve"> PAGEREF _Toc462049655 \h </w:instrText>
        </w:r>
        <w:r w:rsidR="00FE6221">
          <w:rPr>
            <w:noProof/>
            <w:webHidden/>
          </w:rPr>
        </w:r>
        <w:r w:rsidR="00FE6221">
          <w:rPr>
            <w:noProof/>
            <w:webHidden/>
          </w:rPr>
          <w:fldChar w:fldCharType="separate"/>
        </w:r>
        <w:r w:rsidR="00FE6221">
          <w:rPr>
            <w:noProof/>
            <w:webHidden/>
          </w:rPr>
          <w:t>10</w:t>
        </w:r>
        <w:r w:rsidR="00FE6221">
          <w:rPr>
            <w:noProof/>
            <w:webHidden/>
          </w:rPr>
          <w:fldChar w:fldCharType="end"/>
        </w:r>
      </w:hyperlink>
    </w:p>
    <w:p w:rsidR="00FE6221" w:rsidRDefault="00DB3400">
      <w:pPr>
        <w:pStyle w:val="TOC1"/>
        <w:tabs>
          <w:tab w:val="right" w:leader="dot" w:pos="5030"/>
        </w:tabs>
        <w:rPr>
          <w:b w:val="0"/>
          <w:caps w:val="0"/>
          <w:noProof/>
          <w:sz w:val="22"/>
          <w:lang w:val="en-US" w:eastAsia="en-US" w:bidi="ar-SA"/>
        </w:rPr>
      </w:pPr>
      <w:hyperlink w:anchor="_Toc462049656" w:history="1">
        <w:r w:rsidR="00FE6221" w:rsidRPr="00CD18C8">
          <w:rPr>
            <w:rStyle w:val="Hyperlink"/>
            <w:rFonts w:eastAsia="SimSun" w:hint="eastAsia"/>
            <w:noProof/>
          </w:rPr>
          <w:t>特定于在线服务的条款</w:t>
        </w:r>
        <w:r w:rsidR="00FE6221">
          <w:rPr>
            <w:noProof/>
            <w:webHidden/>
          </w:rPr>
          <w:tab/>
        </w:r>
        <w:r w:rsidR="00FE6221">
          <w:rPr>
            <w:noProof/>
            <w:webHidden/>
          </w:rPr>
          <w:fldChar w:fldCharType="begin"/>
        </w:r>
        <w:r w:rsidR="00FE6221">
          <w:rPr>
            <w:noProof/>
            <w:webHidden/>
          </w:rPr>
          <w:instrText xml:space="preserve"> PAGEREF _Toc462049656 \h </w:instrText>
        </w:r>
        <w:r w:rsidR="00FE6221">
          <w:rPr>
            <w:noProof/>
            <w:webHidden/>
          </w:rPr>
        </w:r>
        <w:r w:rsidR="00FE6221">
          <w:rPr>
            <w:noProof/>
            <w:webHidden/>
          </w:rPr>
          <w:fldChar w:fldCharType="separate"/>
        </w:r>
        <w:r w:rsidR="00FE6221">
          <w:rPr>
            <w:noProof/>
            <w:webHidden/>
          </w:rPr>
          <w:t>13</w:t>
        </w:r>
        <w:r w:rsidR="00FE6221">
          <w:rPr>
            <w:noProof/>
            <w:webHidden/>
          </w:rPr>
          <w:fldChar w:fldCharType="end"/>
        </w:r>
      </w:hyperlink>
    </w:p>
    <w:p w:rsidR="00FE6221" w:rsidRDefault="00DB3400">
      <w:pPr>
        <w:pStyle w:val="TOC2"/>
        <w:tabs>
          <w:tab w:val="right" w:leader="dot" w:pos="5030"/>
        </w:tabs>
        <w:rPr>
          <w:b w:val="0"/>
          <w:smallCaps w:val="0"/>
          <w:noProof/>
          <w:sz w:val="22"/>
          <w:lang w:val="en-US" w:eastAsia="en-US" w:bidi="ar-SA"/>
        </w:rPr>
      </w:pPr>
      <w:hyperlink w:anchor="_Toc462049657" w:history="1">
        <w:r w:rsidR="00FE6221" w:rsidRPr="00CD18C8">
          <w:rPr>
            <w:rStyle w:val="Hyperlink"/>
            <w:rFonts w:ascii="Calibri Light" w:eastAsia="SimSun" w:hAnsi="Calibri Light"/>
            <w:noProof/>
          </w:rPr>
          <w:t>Microsoft Azure</w:t>
        </w:r>
        <w:r w:rsidR="00FE6221" w:rsidRPr="00CD18C8">
          <w:rPr>
            <w:rStyle w:val="Hyperlink"/>
            <w:rFonts w:eastAsia="SimSun"/>
            <w:noProof/>
          </w:rPr>
          <w:t xml:space="preserve"> </w:t>
        </w:r>
        <w:r w:rsidR="00FE6221" w:rsidRPr="00CD18C8">
          <w:rPr>
            <w:rStyle w:val="Hyperlink"/>
            <w:rFonts w:eastAsia="SimSun" w:hint="eastAsia"/>
            <w:noProof/>
          </w:rPr>
          <w:t>服务</w:t>
        </w:r>
        <w:r w:rsidR="00FE6221">
          <w:rPr>
            <w:noProof/>
            <w:webHidden/>
          </w:rPr>
          <w:tab/>
        </w:r>
        <w:r w:rsidR="00FE6221">
          <w:rPr>
            <w:noProof/>
            <w:webHidden/>
          </w:rPr>
          <w:fldChar w:fldCharType="begin"/>
        </w:r>
        <w:r w:rsidR="00FE6221">
          <w:rPr>
            <w:noProof/>
            <w:webHidden/>
          </w:rPr>
          <w:instrText xml:space="preserve"> PAGEREF _Toc462049657 \h </w:instrText>
        </w:r>
        <w:r w:rsidR="00FE6221">
          <w:rPr>
            <w:noProof/>
            <w:webHidden/>
          </w:rPr>
        </w:r>
        <w:r w:rsidR="00FE6221">
          <w:rPr>
            <w:noProof/>
            <w:webHidden/>
          </w:rPr>
          <w:fldChar w:fldCharType="separate"/>
        </w:r>
        <w:r w:rsidR="00FE6221">
          <w:rPr>
            <w:noProof/>
            <w:webHidden/>
          </w:rPr>
          <w:t>13</w:t>
        </w:r>
        <w:r w:rsidR="00FE6221">
          <w:rPr>
            <w:noProof/>
            <w:webHidden/>
          </w:rPr>
          <w:fldChar w:fldCharType="end"/>
        </w:r>
      </w:hyperlink>
    </w:p>
    <w:p w:rsidR="00FE6221" w:rsidRDefault="00DB3400">
      <w:pPr>
        <w:pStyle w:val="TOC4"/>
        <w:rPr>
          <w:smallCaps w:val="0"/>
          <w:noProof/>
          <w:sz w:val="22"/>
          <w:lang w:val="en-US" w:eastAsia="en-US" w:bidi="ar-SA"/>
        </w:rPr>
      </w:pPr>
      <w:hyperlink w:anchor="_Toc462049658" w:history="1">
        <w:r w:rsidR="00FE6221" w:rsidRPr="00CD18C8">
          <w:rPr>
            <w:rStyle w:val="Hyperlink"/>
            <w:rFonts w:eastAsia="SimSun"/>
            <w:noProof/>
          </w:rPr>
          <w:t>Microsoft Azure StorSimple</w:t>
        </w:r>
        <w:r w:rsidR="00FE6221">
          <w:rPr>
            <w:noProof/>
            <w:webHidden/>
          </w:rPr>
          <w:tab/>
        </w:r>
        <w:r w:rsidR="00FE6221">
          <w:rPr>
            <w:noProof/>
            <w:webHidden/>
          </w:rPr>
          <w:fldChar w:fldCharType="begin"/>
        </w:r>
        <w:r w:rsidR="00FE6221">
          <w:rPr>
            <w:noProof/>
            <w:webHidden/>
          </w:rPr>
          <w:instrText xml:space="preserve"> PAGEREF _Toc462049658 \h </w:instrText>
        </w:r>
        <w:r w:rsidR="00FE6221">
          <w:rPr>
            <w:noProof/>
            <w:webHidden/>
          </w:rPr>
        </w:r>
        <w:r w:rsidR="00FE6221">
          <w:rPr>
            <w:noProof/>
            <w:webHidden/>
          </w:rPr>
          <w:fldChar w:fldCharType="separate"/>
        </w:r>
        <w:r w:rsidR="00FE6221">
          <w:rPr>
            <w:noProof/>
            <w:webHidden/>
          </w:rPr>
          <w:t>14</w:t>
        </w:r>
        <w:r w:rsidR="00FE6221">
          <w:rPr>
            <w:noProof/>
            <w:webHidden/>
          </w:rPr>
          <w:fldChar w:fldCharType="end"/>
        </w:r>
      </w:hyperlink>
    </w:p>
    <w:p w:rsidR="00FE6221" w:rsidRDefault="00DB3400">
      <w:pPr>
        <w:pStyle w:val="TOC4"/>
        <w:rPr>
          <w:smallCaps w:val="0"/>
          <w:noProof/>
          <w:sz w:val="22"/>
          <w:lang w:val="en-US" w:eastAsia="en-US" w:bidi="ar-SA"/>
        </w:rPr>
      </w:pPr>
      <w:hyperlink w:anchor="_Toc462049659" w:history="1">
        <w:r w:rsidR="00FE6221" w:rsidRPr="00CD18C8">
          <w:rPr>
            <w:rStyle w:val="Hyperlink"/>
            <w:rFonts w:eastAsia="SimSun"/>
            <w:noProof/>
          </w:rPr>
          <w:t>Microsoft Cloud App Security</w:t>
        </w:r>
        <w:r w:rsidR="00FE6221">
          <w:rPr>
            <w:noProof/>
            <w:webHidden/>
          </w:rPr>
          <w:tab/>
        </w:r>
        <w:r w:rsidR="00FE6221">
          <w:rPr>
            <w:noProof/>
            <w:webHidden/>
          </w:rPr>
          <w:fldChar w:fldCharType="begin"/>
        </w:r>
        <w:r w:rsidR="00FE6221">
          <w:rPr>
            <w:noProof/>
            <w:webHidden/>
          </w:rPr>
          <w:instrText xml:space="preserve"> PAGEREF _Toc462049659 \h </w:instrText>
        </w:r>
        <w:r w:rsidR="00FE6221">
          <w:rPr>
            <w:noProof/>
            <w:webHidden/>
          </w:rPr>
        </w:r>
        <w:r w:rsidR="00FE6221">
          <w:rPr>
            <w:noProof/>
            <w:webHidden/>
          </w:rPr>
          <w:fldChar w:fldCharType="separate"/>
        </w:r>
        <w:r w:rsidR="00FE6221">
          <w:rPr>
            <w:noProof/>
            <w:webHidden/>
          </w:rPr>
          <w:t>14</w:t>
        </w:r>
        <w:r w:rsidR="00FE6221">
          <w:rPr>
            <w:noProof/>
            <w:webHidden/>
          </w:rPr>
          <w:fldChar w:fldCharType="end"/>
        </w:r>
      </w:hyperlink>
    </w:p>
    <w:p w:rsidR="00FE6221" w:rsidRDefault="00DB3400">
      <w:pPr>
        <w:pStyle w:val="TOC2"/>
        <w:tabs>
          <w:tab w:val="right" w:leader="dot" w:pos="5030"/>
        </w:tabs>
        <w:rPr>
          <w:b w:val="0"/>
          <w:smallCaps w:val="0"/>
          <w:noProof/>
          <w:sz w:val="22"/>
          <w:lang w:val="en-US" w:eastAsia="en-US" w:bidi="ar-SA"/>
        </w:rPr>
      </w:pPr>
      <w:hyperlink w:anchor="_Toc462049660" w:history="1">
        <w:r w:rsidR="00FE6221" w:rsidRPr="00CD18C8">
          <w:rPr>
            <w:rStyle w:val="Hyperlink"/>
            <w:rFonts w:eastAsia="SimSun" w:hint="eastAsia"/>
            <w:noProof/>
          </w:rPr>
          <w:t>企业移动性</w:t>
        </w:r>
        <w:r w:rsidR="00FE6221" w:rsidRPr="00CD18C8">
          <w:rPr>
            <w:rStyle w:val="Hyperlink"/>
            <w:rFonts w:eastAsia="SimSun"/>
            <w:noProof/>
          </w:rPr>
          <w:t xml:space="preserve"> + </w:t>
        </w:r>
        <w:r w:rsidR="00FE6221" w:rsidRPr="00CD18C8">
          <w:rPr>
            <w:rStyle w:val="Hyperlink"/>
            <w:rFonts w:eastAsia="SimSun" w:hint="eastAsia"/>
            <w:noProof/>
          </w:rPr>
          <w:t>安全性</w:t>
        </w:r>
        <w:r w:rsidR="00FE6221">
          <w:rPr>
            <w:noProof/>
            <w:webHidden/>
          </w:rPr>
          <w:tab/>
        </w:r>
        <w:r w:rsidR="00FE6221">
          <w:rPr>
            <w:noProof/>
            <w:webHidden/>
          </w:rPr>
          <w:fldChar w:fldCharType="begin"/>
        </w:r>
        <w:r w:rsidR="00FE6221">
          <w:rPr>
            <w:noProof/>
            <w:webHidden/>
          </w:rPr>
          <w:instrText xml:space="preserve"> PAGEREF _Toc462049660 \h </w:instrText>
        </w:r>
        <w:r w:rsidR="00FE6221">
          <w:rPr>
            <w:noProof/>
            <w:webHidden/>
          </w:rPr>
        </w:r>
        <w:r w:rsidR="00FE6221">
          <w:rPr>
            <w:noProof/>
            <w:webHidden/>
          </w:rPr>
          <w:fldChar w:fldCharType="separate"/>
        </w:r>
        <w:r w:rsidR="00FE6221">
          <w:rPr>
            <w:noProof/>
            <w:webHidden/>
          </w:rPr>
          <w:t>14</w:t>
        </w:r>
        <w:r w:rsidR="00FE6221">
          <w:rPr>
            <w:noProof/>
            <w:webHidden/>
          </w:rPr>
          <w:fldChar w:fldCharType="end"/>
        </w:r>
      </w:hyperlink>
    </w:p>
    <w:p w:rsidR="00FE6221" w:rsidRDefault="00DB3400">
      <w:pPr>
        <w:pStyle w:val="TOC4"/>
        <w:rPr>
          <w:smallCaps w:val="0"/>
          <w:noProof/>
          <w:sz w:val="22"/>
          <w:lang w:val="en-US" w:eastAsia="en-US" w:bidi="ar-SA"/>
        </w:rPr>
      </w:pPr>
      <w:hyperlink w:anchor="_Toc462049661" w:history="1">
        <w:r w:rsidR="00FE6221" w:rsidRPr="00CD18C8">
          <w:rPr>
            <w:rStyle w:val="Hyperlink"/>
            <w:rFonts w:eastAsia="SimSun"/>
            <w:noProof/>
          </w:rPr>
          <w:t>Azure Active Directory Basic</w:t>
        </w:r>
        <w:r w:rsidR="00FE6221">
          <w:rPr>
            <w:noProof/>
            <w:webHidden/>
          </w:rPr>
          <w:tab/>
        </w:r>
        <w:r w:rsidR="00FE6221">
          <w:rPr>
            <w:noProof/>
            <w:webHidden/>
          </w:rPr>
          <w:fldChar w:fldCharType="begin"/>
        </w:r>
        <w:r w:rsidR="00FE6221">
          <w:rPr>
            <w:noProof/>
            <w:webHidden/>
          </w:rPr>
          <w:instrText xml:space="preserve"> PAGEREF _Toc462049661 \h </w:instrText>
        </w:r>
        <w:r w:rsidR="00FE6221">
          <w:rPr>
            <w:noProof/>
            <w:webHidden/>
          </w:rPr>
        </w:r>
        <w:r w:rsidR="00FE6221">
          <w:rPr>
            <w:noProof/>
            <w:webHidden/>
          </w:rPr>
          <w:fldChar w:fldCharType="separate"/>
        </w:r>
        <w:r w:rsidR="00FE6221">
          <w:rPr>
            <w:noProof/>
            <w:webHidden/>
          </w:rPr>
          <w:t>14</w:t>
        </w:r>
        <w:r w:rsidR="00FE6221">
          <w:rPr>
            <w:noProof/>
            <w:webHidden/>
          </w:rPr>
          <w:fldChar w:fldCharType="end"/>
        </w:r>
      </w:hyperlink>
    </w:p>
    <w:p w:rsidR="00FE6221" w:rsidRDefault="00DB3400">
      <w:pPr>
        <w:pStyle w:val="TOC4"/>
        <w:rPr>
          <w:smallCaps w:val="0"/>
          <w:noProof/>
          <w:sz w:val="22"/>
          <w:lang w:val="en-US" w:eastAsia="en-US" w:bidi="ar-SA"/>
        </w:rPr>
      </w:pPr>
      <w:hyperlink w:anchor="_Toc462049662" w:history="1">
        <w:r w:rsidR="00FE6221" w:rsidRPr="00CD18C8">
          <w:rPr>
            <w:rStyle w:val="Hyperlink"/>
            <w:rFonts w:eastAsia="SimSun"/>
            <w:noProof/>
          </w:rPr>
          <w:t>Azure Active Directory Premium</w:t>
        </w:r>
        <w:r w:rsidR="00FE6221">
          <w:rPr>
            <w:noProof/>
            <w:webHidden/>
          </w:rPr>
          <w:tab/>
        </w:r>
        <w:r w:rsidR="00FE6221">
          <w:rPr>
            <w:noProof/>
            <w:webHidden/>
          </w:rPr>
          <w:fldChar w:fldCharType="begin"/>
        </w:r>
        <w:r w:rsidR="00FE6221">
          <w:rPr>
            <w:noProof/>
            <w:webHidden/>
          </w:rPr>
          <w:instrText xml:space="preserve"> PAGEREF _Toc462049662 \h </w:instrText>
        </w:r>
        <w:r w:rsidR="00FE6221">
          <w:rPr>
            <w:noProof/>
            <w:webHidden/>
          </w:rPr>
        </w:r>
        <w:r w:rsidR="00FE6221">
          <w:rPr>
            <w:noProof/>
            <w:webHidden/>
          </w:rPr>
          <w:fldChar w:fldCharType="separate"/>
        </w:r>
        <w:r w:rsidR="00FE6221">
          <w:rPr>
            <w:noProof/>
            <w:webHidden/>
          </w:rPr>
          <w:t>14</w:t>
        </w:r>
        <w:r w:rsidR="00FE6221">
          <w:rPr>
            <w:noProof/>
            <w:webHidden/>
          </w:rPr>
          <w:fldChar w:fldCharType="end"/>
        </w:r>
      </w:hyperlink>
    </w:p>
    <w:p w:rsidR="00FE6221" w:rsidRDefault="00DB3400">
      <w:pPr>
        <w:pStyle w:val="TOC4"/>
        <w:rPr>
          <w:smallCaps w:val="0"/>
          <w:noProof/>
          <w:sz w:val="22"/>
          <w:lang w:val="en-US" w:eastAsia="en-US" w:bidi="ar-SA"/>
        </w:rPr>
      </w:pPr>
      <w:hyperlink w:anchor="_Toc462049663" w:history="1">
        <w:r w:rsidR="00FE6221" w:rsidRPr="00CD18C8">
          <w:rPr>
            <w:rStyle w:val="Hyperlink"/>
            <w:rFonts w:eastAsia="SimSun"/>
            <w:noProof/>
          </w:rPr>
          <w:t>Azure Information Protection Premium</w:t>
        </w:r>
        <w:r w:rsidR="00FE6221">
          <w:rPr>
            <w:noProof/>
            <w:webHidden/>
          </w:rPr>
          <w:tab/>
        </w:r>
        <w:r w:rsidR="00FE6221">
          <w:rPr>
            <w:noProof/>
            <w:webHidden/>
          </w:rPr>
          <w:fldChar w:fldCharType="begin"/>
        </w:r>
        <w:r w:rsidR="00FE6221">
          <w:rPr>
            <w:noProof/>
            <w:webHidden/>
          </w:rPr>
          <w:instrText xml:space="preserve"> PAGEREF _Toc462049663 \h </w:instrText>
        </w:r>
        <w:r w:rsidR="00FE6221">
          <w:rPr>
            <w:noProof/>
            <w:webHidden/>
          </w:rPr>
        </w:r>
        <w:r w:rsidR="00FE6221">
          <w:rPr>
            <w:noProof/>
            <w:webHidden/>
          </w:rPr>
          <w:fldChar w:fldCharType="separate"/>
        </w:r>
        <w:r w:rsidR="00FE6221">
          <w:rPr>
            <w:noProof/>
            <w:webHidden/>
          </w:rPr>
          <w:t>14</w:t>
        </w:r>
        <w:r w:rsidR="00FE6221">
          <w:rPr>
            <w:noProof/>
            <w:webHidden/>
          </w:rPr>
          <w:fldChar w:fldCharType="end"/>
        </w:r>
      </w:hyperlink>
    </w:p>
    <w:p w:rsidR="00FE6221" w:rsidRDefault="00DB3400">
      <w:pPr>
        <w:pStyle w:val="TOC4"/>
        <w:rPr>
          <w:smallCaps w:val="0"/>
          <w:noProof/>
          <w:sz w:val="22"/>
          <w:lang w:val="en-US" w:eastAsia="en-US" w:bidi="ar-SA"/>
        </w:rPr>
      </w:pPr>
      <w:hyperlink w:anchor="_Toc462049664" w:history="1">
        <w:r w:rsidR="00FE6221" w:rsidRPr="00CD18C8">
          <w:rPr>
            <w:rStyle w:val="Hyperlink"/>
            <w:rFonts w:eastAsia="SimSun"/>
            <w:noProof/>
          </w:rPr>
          <w:t xml:space="preserve">Microsoft </w:t>
        </w:r>
        <w:r w:rsidR="00FE6221" w:rsidRPr="00CD18C8">
          <w:rPr>
            <w:rStyle w:val="Hyperlink"/>
            <w:rFonts w:eastAsia="SimSun" w:hint="eastAsia"/>
            <w:noProof/>
          </w:rPr>
          <w:t>多重身份验证</w:t>
        </w:r>
        <w:r w:rsidR="00FE6221">
          <w:rPr>
            <w:noProof/>
            <w:webHidden/>
          </w:rPr>
          <w:tab/>
        </w:r>
        <w:r w:rsidR="00FE6221">
          <w:rPr>
            <w:noProof/>
            <w:webHidden/>
          </w:rPr>
          <w:fldChar w:fldCharType="begin"/>
        </w:r>
        <w:r w:rsidR="00FE6221">
          <w:rPr>
            <w:noProof/>
            <w:webHidden/>
          </w:rPr>
          <w:instrText xml:space="preserve"> PAGEREF _Toc462049664 \h </w:instrText>
        </w:r>
        <w:r w:rsidR="00FE6221">
          <w:rPr>
            <w:noProof/>
            <w:webHidden/>
          </w:rPr>
        </w:r>
        <w:r w:rsidR="00FE6221">
          <w:rPr>
            <w:noProof/>
            <w:webHidden/>
          </w:rPr>
          <w:fldChar w:fldCharType="separate"/>
        </w:r>
        <w:r w:rsidR="00FE6221">
          <w:rPr>
            <w:noProof/>
            <w:webHidden/>
          </w:rPr>
          <w:t>14</w:t>
        </w:r>
        <w:r w:rsidR="00FE6221">
          <w:rPr>
            <w:noProof/>
            <w:webHidden/>
          </w:rPr>
          <w:fldChar w:fldCharType="end"/>
        </w:r>
      </w:hyperlink>
    </w:p>
    <w:p w:rsidR="00FE6221" w:rsidRDefault="00DB3400">
      <w:pPr>
        <w:pStyle w:val="TOC2"/>
        <w:tabs>
          <w:tab w:val="right" w:leader="dot" w:pos="5030"/>
        </w:tabs>
        <w:rPr>
          <w:b w:val="0"/>
          <w:smallCaps w:val="0"/>
          <w:noProof/>
          <w:sz w:val="22"/>
          <w:lang w:val="en-US" w:eastAsia="en-US" w:bidi="ar-SA"/>
        </w:rPr>
      </w:pPr>
      <w:hyperlink w:anchor="_Toc462049665" w:history="1">
        <w:r w:rsidR="00FE6221" w:rsidRPr="00CD18C8">
          <w:rPr>
            <w:rStyle w:val="Hyperlink"/>
            <w:rFonts w:ascii="Calibri Light" w:eastAsia="SimSun" w:hAnsi="Calibri Light"/>
            <w:noProof/>
          </w:rPr>
          <w:t xml:space="preserve">Microsoft Dynamics Online </w:t>
        </w:r>
        <w:r w:rsidR="00FE6221" w:rsidRPr="00CD18C8">
          <w:rPr>
            <w:rStyle w:val="Hyperlink"/>
            <w:rFonts w:ascii="Calibri Light" w:eastAsia="SimSun" w:hAnsi="Calibri Light" w:hint="eastAsia"/>
            <w:noProof/>
          </w:rPr>
          <w:t>服务</w:t>
        </w:r>
        <w:r w:rsidR="00FE6221">
          <w:rPr>
            <w:noProof/>
            <w:webHidden/>
          </w:rPr>
          <w:tab/>
        </w:r>
        <w:r w:rsidR="00FE6221">
          <w:rPr>
            <w:noProof/>
            <w:webHidden/>
          </w:rPr>
          <w:fldChar w:fldCharType="begin"/>
        </w:r>
        <w:r w:rsidR="00FE6221">
          <w:rPr>
            <w:noProof/>
            <w:webHidden/>
          </w:rPr>
          <w:instrText xml:space="preserve"> PAGEREF _Toc462049665 \h </w:instrText>
        </w:r>
        <w:r w:rsidR="00FE6221">
          <w:rPr>
            <w:noProof/>
            <w:webHidden/>
          </w:rPr>
        </w:r>
        <w:r w:rsidR="00FE6221">
          <w:rPr>
            <w:noProof/>
            <w:webHidden/>
          </w:rPr>
          <w:fldChar w:fldCharType="separate"/>
        </w:r>
        <w:r w:rsidR="00FE6221">
          <w:rPr>
            <w:noProof/>
            <w:webHidden/>
          </w:rPr>
          <w:t>14</w:t>
        </w:r>
        <w:r w:rsidR="00FE6221">
          <w:rPr>
            <w:noProof/>
            <w:webHidden/>
          </w:rPr>
          <w:fldChar w:fldCharType="end"/>
        </w:r>
      </w:hyperlink>
    </w:p>
    <w:p w:rsidR="00FE6221" w:rsidRDefault="00DB3400">
      <w:pPr>
        <w:pStyle w:val="TOC4"/>
        <w:rPr>
          <w:smallCaps w:val="0"/>
          <w:noProof/>
          <w:sz w:val="22"/>
          <w:lang w:val="en-US" w:eastAsia="en-US" w:bidi="ar-SA"/>
        </w:rPr>
      </w:pPr>
      <w:hyperlink w:anchor="_Toc462049666" w:history="1">
        <w:r w:rsidR="00FE6221" w:rsidRPr="00CD18C8">
          <w:rPr>
            <w:rStyle w:val="Hyperlink"/>
            <w:rFonts w:eastAsia="SimSun"/>
            <w:noProof/>
          </w:rPr>
          <w:t>Microsoft Dynamics AX</w:t>
        </w:r>
        <w:r w:rsidR="00FE6221">
          <w:rPr>
            <w:noProof/>
            <w:webHidden/>
          </w:rPr>
          <w:tab/>
        </w:r>
        <w:r w:rsidR="00FE6221">
          <w:rPr>
            <w:noProof/>
            <w:webHidden/>
          </w:rPr>
          <w:fldChar w:fldCharType="begin"/>
        </w:r>
        <w:r w:rsidR="00FE6221">
          <w:rPr>
            <w:noProof/>
            <w:webHidden/>
          </w:rPr>
          <w:instrText xml:space="preserve"> PAGEREF _Toc462049666 \h </w:instrText>
        </w:r>
        <w:r w:rsidR="00FE6221">
          <w:rPr>
            <w:noProof/>
            <w:webHidden/>
          </w:rPr>
        </w:r>
        <w:r w:rsidR="00FE6221">
          <w:rPr>
            <w:noProof/>
            <w:webHidden/>
          </w:rPr>
          <w:fldChar w:fldCharType="separate"/>
        </w:r>
        <w:r w:rsidR="00FE6221">
          <w:rPr>
            <w:noProof/>
            <w:webHidden/>
          </w:rPr>
          <w:t>15</w:t>
        </w:r>
        <w:r w:rsidR="00FE6221">
          <w:rPr>
            <w:noProof/>
            <w:webHidden/>
          </w:rPr>
          <w:fldChar w:fldCharType="end"/>
        </w:r>
      </w:hyperlink>
    </w:p>
    <w:p w:rsidR="00FE6221" w:rsidRDefault="00DB3400">
      <w:pPr>
        <w:pStyle w:val="TOC4"/>
        <w:rPr>
          <w:smallCaps w:val="0"/>
          <w:noProof/>
          <w:sz w:val="22"/>
          <w:lang w:val="en-US" w:eastAsia="en-US" w:bidi="ar-SA"/>
        </w:rPr>
      </w:pPr>
      <w:hyperlink w:anchor="_Toc462049667" w:history="1">
        <w:r w:rsidR="00FE6221" w:rsidRPr="00CD18C8">
          <w:rPr>
            <w:rStyle w:val="Hyperlink"/>
            <w:rFonts w:eastAsia="SimSun"/>
            <w:noProof/>
          </w:rPr>
          <w:t>Microsoft Dynamics CRM Online</w:t>
        </w:r>
        <w:r w:rsidR="00FE6221">
          <w:rPr>
            <w:noProof/>
            <w:webHidden/>
          </w:rPr>
          <w:tab/>
        </w:r>
        <w:r w:rsidR="00FE6221">
          <w:rPr>
            <w:noProof/>
            <w:webHidden/>
          </w:rPr>
          <w:fldChar w:fldCharType="begin"/>
        </w:r>
        <w:r w:rsidR="00FE6221">
          <w:rPr>
            <w:noProof/>
            <w:webHidden/>
          </w:rPr>
          <w:instrText xml:space="preserve"> PAGEREF _Toc462049667 \h </w:instrText>
        </w:r>
        <w:r w:rsidR="00FE6221">
          <w:rPr>
            <w:noProof/>
            <w:webHidden/>
          </w:rPr>
        </w:r>
        <w:r w:rsidR="00FE6221">
          <w:rPr>
            <w:noProof/>
            <w:webHidden/>
          </w:rPr>
          <w:fldChar w:fldCharType="separate"/>
        </w:r>
        <w:r w:rsidR="00FE6221">
          <w:rPr>
            <w:noProof/>
            <w:webHidden/>
          </w:rPr>
          <w:t>15</w:t>
        </w:r>
        <w:r w:rsidR="00FE6221">
          <w:rPr>
            <w:noProof/>
            <w:webHidden/>
          </w:rPr>
          <w:fldChar w:fldCharType="end"/>
        </w:r>
      </w:hyperlink>
    </w:p>
    <w:p w:rsidR="00FE6221" w:rsidRDefault="00DB3400">
      <w:pPr>
        <w:pStyle w:val="TOC4"/>
        <w:rPr>
          <w:smallCaps w:val="0"/>
          <w:noProof/>
          <w:sz w:val="22"/>
          <w:lang w:val="en-US" w:eastAsia="en-US" w:bidi="ar-SA"/>
        </w:rPr>
      </w:pPr>
      <w:hyperlink w:anchor="_Toc462049668" w:history="1">
        <w:r w:rsidR="00FE6221" w:rsidRPr="00CD18C8">
          <w:rPr>
            <w:rStyle w:val="Hyperlink"/>
            <w:noProof/>
          </w:rPr>
          <w:t>Microsoft Dynamics Marketing</w:t>
        </w:r>
        <w:r w:rsidR="00FE6221">
          <w:rPr>
            <w:noProof/>
            <w:webHidden/>
          </w:rPr>
          <w:tab/>
        </w:r>
        <w:r w:rsidR="00FE6221">
          <w:rPr>
            <w:noProof/>
            <w:webHidden/>
          </w:rPr>
          <w:fldChar w:fldCharType="begin"/>
        </w:r>
        <w:r w:rsidR="00FE6221">
          <w:rPr>
            <w:noProof/>
            <w:webHidden/>
          </w:rPr>
          <w:instrText xml:space="preserve"> PAGEREF _Toc462049668 \h </w:instrText>
        </w:r>
        <w:r w:rsidR="00FE6221">
          <w:rPr>
            <w:noProof/>
            <w:webHidden/>
          </w:rPr>
        </w:r>
        <w:r w:rsidR="00FE6221">
          <w:rPr>
            <w:noProof/>
            <w:webHidden/>
          </w:rPr>
          <w:fldChar w:fldCharType="separate"/>
        </w:r>
        <w:r w:rsidR="00FE6221">
          <w:rPr>
            <w:noProof/>
            <w:webHidden/>
          </w:rPr>
          <w:t>15</w:t>
        </w:r>
        <w:r w:rsidR="00FE6221">
          <w:rPr>
            <w:noProof/>
            <w:webHidden/>
          </w:rPr>
          <w:fldChar w:fldCharType="end"/>
        </w:r>
      </w:hyperlink>
    </w:p>
    <w:p w:rsidR="00FE6221" w:rsidRDefault="00DB3400">
      <w:pPr>
        <w:pStyle w:val="TOC4"/>
        <w:rPr>
          <w:smallCaps w:val="0"/>
          <w:noProof/>
          <w:sz w:val="22"/>
          <w:lang w:val="en-US" w:eastAsia="en-US" w:bidi="ar-SA"/>
        </w:rPr>
      </w:pPr>
      <w:hyperlink w:anchor="_Toc462049669" w:history="1">
        <w:r w:rsidR="00FE6221" w:rsidRPr="00CD18C8">
          <w:rPr>
            <w:rStyle w:val="Hyperlink"/>
            <w:noProof/>
          </w:rPr>
          <w:t>Microsoft Social Engagement</w:t>
        </w:r>
        <w:r w:rsidR="00FE6221">
          <w:rPr>
            <w:noProof/>
            <w:webHidden/>
          </w:rPr>
          <w:tab/>
        </w:r>
        <w:r w:rsidR="00FE6221">
          <w:rPr>
            <w:noProof/>
            <w:webHidden/>
          </w:rPr>
          <w:fldChar w:fldCharType="begin"/>
        </w:r>
        <w:r w:rsidR="00FE6221">
          <w:rPr>
            <w:noProof/>
            <w:webHidden/>
          </w:rPr>
          <w:instrText xml:space="preserve"> PAGEREF _Toc462049669 \h </w:instrText>
        </w:r>
        <w:r w:rsidR="00FE6221">
          <w:rPr>
            <w:noProof/>
            <w:webHidden/>
          </w:rPr>
        </w:r>
        <w:r w:rsidR="00FE6221">
          <w:rPr>
            <w:noProof/>
            <w:webHidden/>
          </w:rPr>
          <w:fldChar w:fldCharType="separate"/>
        </w:r>
        <w:r w:rsidR="00FE6221">
          <w:rPr>
            <w:noProof/>
            <w:webHidden/>
          </w:rPr>
          <w:t>15</w:t>
        </w:r>
        <w:r w:rsidR="00FE6221">
          <w:rPr>
            <w:noProof/>
            <w:webHidden/>
          </w:rPr>
          <w:fldChar w:fldCharType="end"/>
        </w:r>
      </w:hyperlink>
    </w:p>
    <w:p w:rsidR="00FE6221" w:rsidRDefault="00DB3400">
      <w:pPr>
        <w:pStyle w:val="TOC4"/>
        <w:rPr>
          <w:smallCaps w:val="0"/>
          <w:noProof/>
          <w:sz w:val="22"/>
          <w:lang w:val="en-US" w:eastAsia="en-US" w:bidi="ar-SA"/>
        </w:rPr>
      </w:pPr>
      <w:hyperlink w:anchor="_Toc462049670" w:history="1">
        <w:r w:rsidR="00FE6221" w:rsidRPr="00CD18C8">
          <w:rPr>
            <w:rStyle w:val="Hyperlink"/>
            <w:noProof/>
          </w:rPr>
          <w:t>Parature, from Microsoft</w:t>
        </w:r>
        <w:r w:rsidR="00FE6221">
          <w:rPr>
            <w:noProof/>
            <w:webHidden/>
          </w:rPr>
          <w:tab/>
        </w:r>
        <w:r w:rsidR="00FE6221">
          <w:rPr>
            <w:noProof/>
            <w:webHidden/>
          </w:rPr>
          <w:fldChar w:fldCharType="begin"/>
        </w:r>
        <w:r w:rsidR="00FE6221">
          <w:rPr>
            <w:noProof/>
            <w:webHidden/>
          </w:rPr>
          <w:instrText xml:space="preserve"> PAGEREF _Toc462049670 \h </w:instrText>
        </w:r>
        <w:r w:rsidR="00FE6221">
          <w:rPr>
            <w:noProof/>
            <w:webHidden/>
          </w:rPr>
        </w:r>
        <w:r w:rsidR="00FE6221">
          <w:rPr>
            <w:noProof/>
            <w:webHidden/>
          </w:rPr>
          <w:fldChar w:fldCharType="separate"/>
        </w:r>
        <w:r w:rsidR="00FE6221">
          <w:rPr>
            <w:noProof/>
            <w:webHidden/>
          </w:rPr>
          <w:t>16</w:t>
        </w:r>
        <w:r w:rsidR="00FE6221">
          <w:rPr>
            <w:noProof/>
            <w:webHidden/>
          </w:rPr>
          <w:fldChar w:fldCharType="end"/>
        </w:r>
      </w:hyperlink>
    </w:p>
    <w:p w:rsidR="00FE6221" w:rsidRDefault="00DB3400">
      <w:pPr>
        <w:pStyle w:val="TOC2"/>
        <w:tabs>
          <w:tab w:val="right" w:leader="dot" w:pos="5030"/>
        </w:tabs>
        <w:rPr>
          <w:b w:val="0"/>
          <w:smallCaps w:val="0"/>
          <w:noProof/>
          <w:sz w:val="22"/>
          <w:lang w:val="en-US" w:eastAsia="en-US" w:bidi="ar-SA"/>
        </w:rPr>
      </w:pPr>
      <w:hyperlink w:anchor="_Toc462049671" w:history="1">
        <w:r w:rsidR="00FE6221" w:rsidRPr="00CD18C8">
          <w:rPr>
            <w:rStyle w:val="Hyperlink"/>
            <w:rFonts w:ascii="Calibri Light" w:eastAsia="SimSun" w:hAnsi="Calibri Light"/>
            <w:noProof/>
          </w:rPr>
          <w:t xml:space="preserve">Office 365 </w:t>
        </w:r>
        <w:r w:rsidR="00FE6221" w:rsidRPr="00CD18C8">
          <w:rPr>
            <w:rStyle w:val="Hyperlink"/>
            <w:rFonts w:ascii="Calibri Light" w:eastAsia="SimSun" w:hAnsi="Calibri Light" w:hint="eastAsia"/>
            <w:noProof/>
          </w:rPr>
          <w:t>服务</w:t>
        </w:r>
        <w:r w:rsidR="00FE6221">
          <w:rPr>
            <w:noProof/>
            <w:webHidden/>
          </w:rPr>
          <w:tab/>
        </w:r>
        <w:r w:rsidR="00FE6221">
          <w:rPr>
            <w:noProof/>
            <w:webHidden/>
          </w:rPr>
          <w:fldChar w:fldCharType="begin"/>
        </w:r>
        <w:r w:rsidR="00FE6221">
          <w:rPr>
            <w:noProof/>
            <w:webHidden/>
          </w:rPr>
          <w:instrText xml:space="preserve"> PAGEREF _Toc462049671 \h </w:instrText>
        </w:r>
        <w:r w:rsidR="00FE6221">
          <w:rPr>
            <w:noProof/>
            <w:webHidden/>
          </w:rPr>
        </w:r>
        <w:r w:rsidR="00FE6221">
          <w:rPr>
            <w:noProof/>
            <w:webHidden/>
          </w:rPr>
          <w:fldChar w:fldCharType="separate"/>
        </w:r>
        <w:r w:rsidR="00FE6221">
          <w:rPr>
            <w:noProof/>
            <w:webHidden/>
          </w:rPr>
          <w:t>16</w:t>
        </w:r>
        <w:r w:rsidR="00FE6221">
          <w:rPr>
            <w:noProof/>
            <w:webHidden/>
          </w:rPr>
          <w:fldChar w:fldCharType="end"/>
        </w:r>
      </w:hyperlink>
    </w:p>
    <w:p w:rsidR="00FE6221" w:rsidRDefault="00DB3400">
      <w:pPr>
        <w:pStyle w:val="TOC4"/>
        <w:rPr>
          <w:smallCaps w:val="0"/>
          <w:noProof/>
          <w:sz w:val="22"/>
          <w:lang w:val="en-US" w:eastAsia="en-US" w:bidi="ar-SA"/>
        </w:rPr>
      </w:pPr>
      <w:hyperlink w:anchor="_Toc462049672" w:history="1">
        <w:r w:rsidR="00FE6221" w:rsidRPr="00CD18C8">
          <w:rPr>
            <w:rStyle w:val="Hyperlink"/>
            <w:noProof/>
          </w:rPr>
          <w:t>Exchange Online</w:t>
        </w:r>
        <w:r w:rsidR="00FE6221">
          <w:rPr>
            <w:noProof/>
            <w:webHidden/>
          </w:rPr>
          <w:tab/>
        </w:r>
        <w:r w:rsidR="00FE6221">
          <w:rPr>
            <w:noProof/>
            <w:webHidden/>
          </w:rPr>
          <w:fldChar w:fldCharType="begin"/>
        </w:r>
        <w:r w:rsidR="00FE6221">
          <w:rPr>
            <w:noProof/>
            <w:webHidden/>
          </w:rPr>
          <w:instrText xml:space="preserve"> PAGEREF _Toc462049672 \h </w:instrText>
        </w:r>
        <w:r w:rsidR="00FE6221">
          <w:rPr>
            <w:noProof/>
            <w:webHidden/>
          </w:rPr>
        </w:r>
        <w:r w:rsidR="00FE6221">
          <w:rPr>
            <w:noProof/>
            <w:webHidden/>
          </w:rPr>
          <w:fldChar w:fldCharType="separate"/>
        </w:r>
        <w:r w:rsidR="00FE6221">
          <w:rPr>
            <w:noProof/>
            <w:webHidden/>
          </w:rPr>
          <w:t>16</w:t>
        </w:r>
        <w:r w:rsidR="00FE6221">
          <w:rPr>
            <w:noProof/>
            <w:webHidden/>
          </w:rPr>
          <w:fldChar w:fldCharType="end"/>
        </w:r>
      </w:hyperlink>
    </w:p>
    <w:p w:rsidR="00FE6221" w:rsidRDefault="00DB3400">
      <w:pPr>
        <w:pStyle w:val="TOC4"/>
        <w:rPr>
          <w:smallCaps w:val="0"/>
          <w:noProof/>
          <w:sz w:val="22"/>
          <w:lang w:val="en-US" w:eastAsia="en-US" w:bidi="ar-SA"/>
        </w:rPr>
      </w:pPr>
      <w:hyperlink w:anchor="_Toc462049673" w:history="1">
        <w:r w:rsidR="00FE6221" w:rsidRPr="00CD18C8">
          <w:rPr>
            <w:rStyle w:val="Hyperlink"/>
            <w:rFonts w:eastAsiaTheme="majorEastAsia"/>
            <w:noProof/>
          </w:rPr>
          <w:t xml:space="preserve">Office 365 </w:t>
        </w:r>
        <w:r w:rsidR="00FE6221" w:rsidRPr="00CD18C8">
          <w:rPr>
            <w:rStyle w:val="Hyperlink"/>
            <w:rFonts w:eastAsiaTheme="majorEastAsia" w:cs="Microsoft JhengHei" w:hint="eastAsia"/>
            <w:noProof/>
          </w:rPr>
          <w:t>应用程序</w:t>
        </w:r>
        <w:r w:rsidR="00FE6221">
          <w:rPr>
            <w:noProof/>
            <w:webHidden/>
          </w:rPr>
          <w:tab/>
        </w:r>
        <w:r w:rsidR="00FE6221">
          <w:rPr>
            <w:noProof/>
            <w:webHidden/>
          </w:rPr>
          <w:fldChar w:fldCharType="begin"/>
        </w:r>
        <w:r w:rsidR="00FE6221">
          <w:rPr>
            <w:noProof/>
            <w:webHidden/>
          </w:rPr>
          <w:instrText xml:space="preserve"> PAGEREF _Toc462049673 \h </w:instrText>
        </w:r>
        <w:r w:rsidR="00FE6221">
          <w:rPr>
            <w:noProof/>
            <w:webHidden/>
          </w:rPr>
        </w:r>
        <w:r w:rsidR="00FE6221">
          <w:rPr>
            <w:noProof/>
            <w:webHidden/>
          </w:rPr>
          <w:fldChar w:fldCharType="separate"/>
        </w:r>
        <w:r w:rsidR="00FE6221">
          <w:rPr>
            <w:noProof/>
            <w:webHidden/>
          </w:rPr>
          <w:t>17</w:t>
        </w:r>
        <w:r w:rsidR="00FE6221">
          <w:rPr>
            <w:noProof/>
            <w:webHidden/>
          </w:rPr>
          <w:fldChar w:fldCharType="end"/>
        </w:r>
      </w:hyperlink>
    </w:p>
    <w:p w:rsidR="00FE6221" w:rsidRDefault="00DB3400">
      <w:pPr>
        <w:pStyle w:val="TOC4"/>
        <w:rPr>
          <w:smallCaps w:val="0"/>
          <w:noProof/>
          <w:sz w:val="22"/>
          <w:lang w:val="en-US" w:eastAsia="en-US" w:bidi="ar-SA"/>
        </w:rPr>
      </w:pPr>
      <w:hyperlink w:anchor="_Toc462049674" w:history="1">
        <w:r w:rsidR="00FE6221" w:rsidRPr="00CD18C8">
          <w:rPr>
            <w:rStyle w:val="Hyperlink"/>
            <w:rFonts w:eastAsia="SimSun"/>
            <w:noProof/>
          </w:rPr>
          <w:t>Office 365 Delve Analytics</w:t>
        </w:r>
        <w:r w:rsidR="00FE6221">
          <w:rPr>
            <w:noProof/>
            <w:webHidden/>
          </w:rPr>
          <w:tab/>
        </w:r>
        <w:r w:rsidR="00FE6221">
          <w:rPr>
            <w:noProof/>
            <w:webHidden/>
          </w:rPr>
          <w:fldChar w:fldCharType="begin"/>
        </w:r>
        <w:r w:rsidR="00FE6221">
          <w:rPr>
            <w:noProof/>
            <w:webHidden/>
          </w:rPr>
          <w:instrText xml:space="preserve"> PAGEREF _Toc462049674 \h </w:instrText>
        </w:r>
        <w:r w:rsidR="00FE6221">
          <w:rPr>
            <w:noProof/>
            <w:webHidden/>
          </w:rPr>
        </w:r>
        <w:r w:rsidR="00FE6221">
          <w:rPr>
            <w:noProof/>
            <w:webHidden/>
          </w:rPr>
          <w:fldChar w:fldCharType="separate"/>
        </w:r>
        <w:r w:rsidR="00FE6221">
          <w:rPr>
            <w:noProof/>
            <w:webHidden/>
          </w:rPr>
          <w:t>18</w:t>
        </w:r>
        <w:r w:rsidR="00FE6221">
          <w:rPr>
            <w:noProof/>
            <w:webHidden/>
          </w:rPr>
          <w:fldChar w:fldCharType="end"/>
        </w:r>
      </w:hyperlink>
    </w:p>
    <w:p w:rsidR="00FE6221" w:rsidRDefault="00DB3400">
      <w:pPr>
        <w:pStyle w:val="TOC4"/>
        <w:rPr>
          <w:smallCaps w:val="0"/>
          <w:noProof/>
          <w:sz w:val="22"/>
          <w:lang w:val="en-US" w:eastAsia="en-US" w:bidi="ar-SA"/>
        </w:rPr>
      </w:pPr>
      <w:hyperlink w:anchor="_Toc462049675" w:history="1">
        <w:r w:rsidR="00FE6221" w:rsidRPr="00CD18C8">
          <w:rPr>
            <w:rStyle w:val="Hyperlink"/>
            <w:rFonts w:eastAsia="SimSun"/>
            <w:noProof/>
          </w:rPr>
          <w:t>Office 365 Advanced eDiscovery</w:t>
        </w:r>
        <w:r w:rsidR="00FE6221">
          <w:rPr>
            <w:noProof/>
            <w:webHidden/>
          </w:rPr>
          <w:tab/>
        </w:r>
        <w:r w:rsidR="00FE6221">
          <w:rPr>
            <w:noProof/>
            <w:webHidden/>
          </w:rPr>
          <w:fldChar w:fldCharType="begin"/>
        </w:r>
        <w:r w:rsidR="00FE6221">
          <w:rPr>
            <w:noProof/>
            <w:webHidden/>
          </w:rPr>
          <w:instrText xml:space="preserve"> PAGEREF _Toc462049675 \h </w:instrText>
        </w:r>
        <w:r w:rsidR="00FE6221">
          <w:rPr>
            <w:noProof/>
            <w:webHidden/>
          </w:rPr>
        </w:r>
        <w:r w:rsidR="00FE6221">
          <w:rPr>
            <w:noProof/>
            <w:webHidden/>
          </w:rPr>
          <w:fldChar w:fldCharType="separate"/>
        </w:r>
        <w:r w:rsidR="00FE6221">
          <w:rPr>
            <w:noProof/>
            <w:webHidden/>
          </w:rPr>
          <w:t>18</w:t>
        </w:r>
        <w:r w:rsidR="00FE6221">
          <w:rPr>
            <w:noProof/>
            <w:webHidden/>
          </w:rPr>
          <w:fldChar w:fldCharType="end"/>
        </w:r>
      </w:hyperlink>
    </w:p>
    <w:p w:rsidR="00FE6221" w:rsidRDefault="00DB3400">
      <w:pPr>
        <w:pStyle w:val="TOC4"/>
        <w:rPr>
          <w:smallCaps w:val="0"/>
          <w:noProof/>
          <w:sz w:val="22"/>
          <w:lang w:val="en-US" w:eastAsia="en-US" w:bidi="ar-SA"/>
        </w:rPr>
      </w:pPr>
      <w:hyperlink w:anchor="_Toc462049676" w:history="1">
        <w:r w:rsidR="00FE6221" w:rsidRPr="00CD18C8">
          <w:rPr>
            <w:rStyle w:val="Hyperlink"/>
            <w:noProof/>
          </w:rPr>
          <w:t>Office Online</w:t>
        </w:r>
        <w:r w:rsidR="00FE6221">
          <w:rPr>
            <w:noProof/>
            <w:webHidden/>
          </w:rPr>
          <w:tab/>
        </w:r>
        <w:r w:rsidR="00FE6221">
          <w:rPr>
            <w:noProof/>
            <w:webHidden/>
          </w:rPr>
          <w:fldChar w:fldCharType="begin"/>
        </w:r>
        <w:r w:rsidR="00FE6221">
          <w:rPr>
            <w:noProof/>
            <w:webHidden/>
          </w:rPr>
          <w:instrText xml:space="preserve"> PAGEREF _Toc462049676 \h </w:instrText>
        </w:r>
        <w:r w:rsidR="00FE6221">
          <w:rPr>
            <w:noProof/>
            <w:webHidden/>
          </w:rPr>
        </w:r>
        <w:r w:rsidR="00FE6221">
          <w:rPr>
            <w:noProof/>
            <w:webHidden/>
          </w:rPr>
          <w:fldChar w:fldCharType="separate"/>
        </w:r>
        <w:r w:rsidR="00FE6221">
          <w:rPr>
            <w:noProof/>
            <w:webHidden/>
          </w:rPr>
          <w:t>18</w:t>
        </w:r>
        <w:r w:rsidR="00FE6221">
          <w:rPr>
            <w:noProof/>
            <w:webHidden/>
          </w:rPr>
          <w:fldChar w:fldCharType="end"/>
        </w:r>
      </w:hyperlink>
    </w:p>
    <w:p w:rsidR="00FE6221" w:rsidRDefault="00DB3400">
      <w:pPr>
        <w:pStyle w:val="TOC4"/>
        <w:rPr>
          <w:smallCaps w:val="0"/>
          <w:noProof/>
          <w:sz w:val="22"/>
          <w:lang w:val="en-US" w:eastAsia="en-US" w:bidi="ar-SA"/>
        </w:rPr>
      </w:pPr>
      <w:hyperlink w:anchor="_Toc462049677" w:history="1">
        <w:r w:rsidR="00FE6221" w:rsidRPr="00CD18C8">
          <w:rPr>
            <w:rStyle w:val="Hyperlink"/>
            <w:noProof/>
          </w:rPr>
          <w:t>OneDrive for Business</w:t>
        </w:r>
        <w:r w:rsidR="00FE6221">
          <w:rPr>
            <w:noProof/>
            <w:webHidden/>
          </w:rPr>
          <w:tab/>
        </w:r>
        <w:r w:rsidR="00FE6221">
          <w:rPr>
            <w:noProof/>
            <w:webHidden/>
          </w:rPr>
          <w:fldChar w:fldCharType="begin"/>
        </w:r>
        <w:r w:rsidR="00FE6221">
          <w:rPr>
            <w:noProof/>
            <w:webHidden/>
          </w:rPr>
          <w:instrText xml:space="preserve"> PAGEREF _Toc462049677 \h </w:instrText>
        </w:r>
        <w:r w:rsidR="00FE6221">
          <w:rPr>
            <w:noProof/>
            <w:webHidden/>
          </w:rPr>
        </w:r>
        <w:r w:rsidR="00FE6221">
          <w:rPr>
            <w:noProof/>
            <w:webHidden/>
          </w:rPr>
          <w:fldChar w:fldCharType="separate"/>
        </w:r>
        <w:r w:rsidR="00FE6221">
          <w:rPr>
            <w:noProof/>
            <w:webHidden/>
          </w:rPr>
          <w:t>18</w:t>
        </w:r>
        <w:r w:rsidR="00FE6221">
          <w:rPr>
            <w:noProof/>
            <w:webHidden/>
          </w:rPr>
          <w:fldChar w:fldCharType="end"/>
        </w:r>
      </w:hyperlink>
    </w:p>
    <w:p w:rsidR="00FE6221" w:rsidRDefault="00DB3400">
      <w:pPr>
        <w:pStyle w:val="TOC4"/>
        <w:rPr>
          <w:smallCaps w:val="0"/>
          <w:noProof/>
          <w:sz w:val="22"/>
          <w:lang w:val="en-US" w:eastAsia="en-US" w:bidi="ar-SA"/>
        </w:rPr>
      </w:pPr>
      <w:hyperlink w:anchor="_Toc462049678" w:history="1">
        <w:r w:rsidR="00FE6221" w:rsidRPr="00CD18C8">
          <w:rPr>
            <w:rStyle w:val="Hyperlink"/>
            <w:noProof/>
          </w:rPr>
          <w:t>Project Online</w:t>
        </w:r>
        <w:r w:rsidR="00FE6221">
          <w:rPr>
            <w:noProof/>
            <w:webHidden/>
          </w:rPr>
          <w:tab/>
        </w:r>
        <w:r w:rsidR="00FE6221">
          <w:rPr>
            <w:noProof/>
            <w:webHidden/>
          </w:rPr>
          <w:fldChar w:fldCharType="begin"/>
        </w:r>
        <w:r w:rsidR="00FE6221">
          <w:rPr>
            <w:noProof/>
            <w:webHidden/>
          </w:rPr>
          <w:instrText xml:space="preserve"> PAGEREF _Toc462049678 \h </w:instrText>
        </w:r>
        <w:r w:rsidR="00FE6221">
          <w:rPr>
            <w:noProof/>
            <w:webHidden/>
          </w:rPr>
        </w:r>
        <w:r w:rsidR="00FE6221">
          <w:rPr>
            <w:noProof/>
            <w:webHidden/>
          </w:rPr>
          <w:fldChar w:fldCharType="separate"/>
        </w:r>
        <w:r w:rsidR="00FE6221">
          <w:rPr>
            <w:noProof/>
            <w:webHidden/>
          </w:rPr>
          <w:t>19</w:t>
        </w:r>
        <w:r w:rsidR="00FE6221">
          <w:rPr>
            <w:noProof/>
            <w:webHidden/>
          </w:rPr>
          <w:fldChar w:fldCharType="end"/>
        </w:r>
      </w:hyperlink>
    </w:p>
    <w:p w:rsidR="00FE6221" w:rsidRDefault="00DB3400">
      <w:pPr>
        <w:pStyle w:val="TOC4"/>
        <w:rPr>
          <w:smallCaps w:val="0"/>
          <w:noProof/>
          <w:sz w:val="22"/>
          <w:lang w:val="en-US" w:eastAsia="en-US" w:bidi="ar-SA"/>
        </w:rPr>
      </w:pPr>
      <w:hyperlink w:anchor="_Toc462049679" w:history="1">
        <w:r w:rsidR="00FE6221" w:rsidRPr="00CD18C8">
          <w:rPr>
            <w:rStyle w:val="Hyperlink"/>
            <w:noProof/>
          </w:rPr>
          <w:t>SharePoint Online</w:t>
        </w:r>
        <w:r w:rsidR="00FE6221">
          <w:rPr>
            <w:noProof/>
            <w:webHidden/>
          </w:rPr>
          <w:tab/>
        </w:r>
        <w:r w:rsidR="00FE6221">
          <w:rPr>
            <w:noProof/>
            <w:webHidden/>
          </w:rPr>
          <w:fldChar w:fldCharType="begin"/>
        </w:r>
        <w:r w:rsidR="00FE6221">
          <w:rPr>
            <w:noProof/>
            <w:webHidden/>
          </w:rPr>
          <w:instrText xml:space="preserve"> PAGEREF _Toc462049679 \h </w:instrText>
        </w:r>
        <w:r w:rsidR="00FE6221">
          <w:rPr>
            <w:noProof/>
            <w:webHidden/>
          </w:rPr>
        </w:r>
        <w:r w:rsidR="00FE6221">
          <w:rPr>
            <w:noProof/>
            <w:webHidden/>
          </w:rPr>
          <w:fldChar w:fldCharType="separate"/>
        </w:r>
        <w:r w:rsidR="00FE6221">
          <w:rPr>
            <w:noProof/>
            <w:webHidden/>
          </w:rPr>
          <w:t>19</w:t>
        </w:r>
        <w:r w:rsidR="00FE6221">
          <w:rPr>
            <w:noProof/>
            <w:webHidden/>
          </w:rPr>
          <w:fldChar w:fldCharType="end"/>
        </w:r>
      </w:hyperlink>
    </w:p>
    <w:p w:rsidR="00FE6221" w:rsidRDefault="00DB3400">
      <w:pPr>
        <w:pStyle w:val="TOC4"/>
        <w:rPr>
          <w:smallCaps w:val="0"/>
          <w:noProof/>
          <w:sz w:val="22"/>
          <w:lang w:val="en-US" w:eastAsia="en-US" w:bidi="ar-SA"/>
        </w:rPr>
      </w:pPr>
      <w:hyperlink w:anchor="_Toc462049680" w:history="1">
        <w:r w:rsidR="00FE6221" w:rsidRPr="00CD18C8">
          <w:rPr>
            <w:rStyle w:val="Hyperlink"/>
            <w:rFonts w:eastAsia="SimSun"/>
            <w:noProof/>
          </w:rPr>
          <w:t>Skype for Business Online</w:t>
        </w:r>
        <w:r w:rsidR="00FE6221">
          <w:rPr>
            <w:noProof/>
            <w:webHidden/>
          </w:rPr>
          <w:tab/>
        </w:r>
        <w:r w:rsidR="00FE6221">
          <w:rPr>
            <w:noProof/>
            <w:webHidden/>
          </w:rPr>
          <w:fldChar w:fldCharType="begin"/>
        </w:r>
        <w:r w:rsidR="00FE6221">
          <w:rPr>
            <w:noProof/>
            <w:webHidden/>
          </w:rPr>
          <w:instrText xml:space="preserve"> PAGEREF _Toc462049680 \h </w:instrText>
        </w:r>
        <w:r w:rsidR="00FE6221">
          <w:rPr>
            <w:noProof/>
            <w:webHidden/>
          </w:rPr>
        </w:r>
        <w:r w:rsidR="00FE6221">
          <w:rPr>
            <w:noProof/>
            <w:webHidden/>
          </w:rPr>
          <w:fldChar w:fldCharType="separate"/>
        </w:r>
        <w:r w:rsidR="00FE6221">
          <w:rPr>
            <w:noProof/>
            <w:webHidden/>
          </w:rPr>
          <w:t>19</w:t>
        </w:r>
        <w:r w:rsidR="00FE6221">
          <w:rPr>
            <w:noProof/>
            <w:webHidden/>
          </w:rPr>
          <w:fldChar w:fldCharType="end"/>
        </w:r>
      </w:hyperlink>
    </w:p>
    <w:p w:rsidR="00FE6221" w:rsidRDefault="00DB3400">
      <w:pPr>
        <w:pStyle w:val="TOC4"/>
        <w:rPr>
          <w:smallCaps w:val="0"/>
          <w:noProof/>
          <w:sz w:val="22"/>
          <w:lang w:val="en-US" w:eastAsia="en-US" w:bidi="ar-SA"/>
        </w:rPr>
      </w:pPr>
      <w:hyperlink w:anchor="_Toc462049681" w:history="1">
        <w:r w:rsidR="00FE6221" w:rsidRPr="00CD18C8">
          <w:rPr>
            <w:rStyle w:val="Hyperlink"/>
            <w:rFonts w:eastAsia="SimSun"/>
            <w:noProof/>
          </w:rPr>
          <w:t xml:space="preserve">Skype for Business Online PSTN </w:t>
        </w:r>
        <w:r w:rsidR="00FE6221" w:rsidRPr="00CD18C8">
          <w:rPr>
            <w:rStyle w:val="Hyperlink"/>
            <w:rFonts w:eastAsia="SimSun" w:hint="eastAsia"/>
            <w:noProof/>
          </w:rPr>
          <w:t>服务</w:t>
        </w:r>
        <w:r w:rsidR="00FE6221">
          <w:rPr>
            <w:noProof/>
            <w:webHidden/>
          </w:rPr>
          <w:tab/>
        </w:r>
        <w:r w:rsidR="00FE6221">
          <w:rPr>
            <w:noProof/>
            <w:webHidden/>
          </w:rPr>
          <w:fldChar w:fldCharType="begin"/>
        </w:r>
        <w:r w:rsidR="00FE6221">
          <w:rPr>
            <w:noProof/>
            <w:webHidden/>
          </w:rPr>
          <w:instrText xml:space="preserve"> PAGEREF _Toc462049681 \h </w:instrText>
        </w:r>
        <w:r w:rsidR="00FE6221">
          <w:rPr>
            <w:noProof/>
            <w:webHidden/>
          </w:rPr>
        </w:r>
        <w:r w:rsidR="00FE6221">
          <w:rPr>
            <w:noProof/>
            <w:webHidden/>
          </w:rPr>
          <w:fldChar w:fldCharType="separate"/>
        </w:r>
        <w:r w:rsidR="00FE6221">
          <w:rPr>
            <w:noProof/>
            <w:webHidden/>
          </w:rPr>
          <w:t>20</w:t>
        </w:r>
        <w:r w:rsidR="00FE6221">
          <w:rPr>
            <w:noProof/>
            <w:webHidden/>
          </w:rPr>
          <w:fldChar w:fldCharType="end"/>
        </w:r>
      </w:hyperlink>
    </w:p>
    <w:p w:rsidR="00FE6221" w:rsidRDefault="00DB3400">
      <w:pPr>
        <w:pStyle w:val="TOC2"/>
        <w:tabs>
          <w:tab w:val="right" w:leader="dot" w:pos="5030"/>
        </w:tabs>
        <w:rPr>
          <w:b w:val="0"/>
          <w:smallCaps w:val="0"/>
          <w:noProof/>
          <w:sz w:val="22"/>
          <w:lang w:val="en-US" w:eastAsia="en-US" w:bidi="ar-SA"/>
        </w:rPr>
      </w:pPr>
      <w:hyperlink w:anchor="_Toc462049682" w:history="1">
        <w:r w:rsidR="00FE6221" w:rsidRPr="00CD18C8">
          <w:rPr>
            <w:rStyle w:val="Hyperlink"/>
            <w:rFonts w:eastAsia="SimSun" w:hint="eastAsia"/>
            <w:noProof/>
          </w:rPr>
          <w:t>其他在线服务</w:t>
        </w:r>
        <w:r w:rsidR="00FE6221">
          <w:rPr>
            <w:noProof/>
            <w:webHidden/>
          </w:rPr>
          <w:tab/>
        </w:r>
        <w:r w:rsidR="00FE6221">
          <w:rPr>
            <w:noProof/>
            <w:webHidden/>
          </w:rPr>
          <w:fldChar w:fldCharType="begin"/>
        </w:r>
        <w:r w:rsidR="00FE6221">
          <w:rPr>
            <w:noProof/>
            <w:webHidden/>
          </w:rPr>
          <w:instrText xml:space="preserve"> PAGEREF _Toc462049682 \h </w:instrText>
        </w:r>
        <w:r w:rsidR="00FE6221">
          <w:rPr>
            <w:noProof/>
            <w:webHidden/>
          </w:rPr>
        </w:r>
        <w:r w:rsidR="00FE6221">
          <w:rPr>
            <w:noProof/>
            <w:webHidden/>
          </w:rPr>
          <w:fldChar w:fldCharType="separate"/>
        </w:r>
        <w:r w:rsidR="00FE6221">
          <w:rPr>
            <w:noProof/>
            <w:webHidden/>
          </w:rPr>
          <w:t>20</w:t>
        </w:r>
        <w:r w:rsidR="00FE6221">
          <w:rPr>
            <w:noProof/>
            <w:webHidden/>
          </w:rPr>
          <w:fldChar w:fldCharType="end"/>
        </w:r>
      </w:hyperlink>
    </w:p>
    <w:p w:rsidR="00FE6221" w:rsidRDefault="00DB3400">
      <w:pPr>
        <w:pStyle w:val="TOC4"/>
        <w:rPr>
          <w:smallCaps w:val="0"/>
          <w:noProof/>
          <w:sz w:val="22"/>
          <w:lang w:val="en-US" w:eastAsia="en-US" w:bidi="ar-SA"/>
        </w:rPr>
      </w:pPr>
      <w:hyperlink w:anchor="_Toc462049683" w:history="1">
        <w:r w:rsidR="00FE6221" w:rsidRPr="00CD18C8">
          <w:rPr>
            <w:rStyle w:val="Hyperlink"/>
            <w:noProof/>
          </w:rPr>
          <w:t xml:space="preserve">Bing Maps Enterprise Platform </w:t>
        </w:r>
        <w:r w:rsidR="00FE6221" w:rsidRPr="00CD18C8">
          <w:rPr>
            <w:rStyle w:val="Hyperlink"/>
            <w:rFonts w:ascii="SimSun" w:eastAsia="SimSun" w:hAnsi="SimSun" w:cs="MS Gothic" w:hint="eastAsia"/>
            <w:noProof/>
          </w:rPr>
          <w:t>和</w:t>
        </w:r>
        <w:r w:rsidR="00FE6221" w:rsidRPr="00CD18C8">
          <w:rPr>
            <w:rStyle w:val="Hyperlink"/>
            <w:noProof/>
          </w:rPr>
          <w:t xml:space="preserve"> Bing Maps Mobile Asset Management Platform</w:t>
        </w:r>
        <w:r w:rsidR="00FE6221">
          <w:rPr>
            <w:noProof/>
            <w:webHidden/>
          </w:rPr>
          <w:tab/>
        </w:r>
        <w:r w:rsidR="00FE6221">
          <w:rPr>
            <w:noProof/>
            <w:webHidden/>
          </w:rPr>
          <w:fldChar w:fldCharType="begin"/>
        </w:r>
        <w:r w:rsidR="00FE6221">
          <w:rPr>
            <w:noProof/>
            <w:webHidden/>
          </w:rPr>
          <w:instrText xml:space="preserve"> PAGEREF _Toc462049683 \h </w:instrText>
        </w:r>
        <w:r w:rsidR="00FE6221">
          <w:rPr>
            <w:noProof/>
            <w:webHidden/>
          </w:rPr>
        </w:r>
        <w:r w:rsidR="00FE6221">
          <w:rPr>
            <w:noProof/>
            <w:webHidden/>
          </w:rPr>
          <w:fldChar w:fldCharType="separate"/>
        </w:r>
        <w:r w:rsidR="00FE6221">
          <w:rPr>
            <w:noProof/>
            <w:webHidden/>
          </w:rPr>
          <w:t>20</w:t>
        </w:r>
        <w:r w:rsidR="00FE6221">
          <w:rPr>
            <w:noProof/>
            <w:webHidden/>
          </w:rPr>
          <w:fldChar w:fldCharType="end"/>
        </w:r>
      </w:hyperlink>
    </w:p>
    <w:p w:rsidR="00FE6221" w:rsidRDefault="00DB3400">
      <w:pPr>
        <w:pStyle w:val="TOC4"/>
        <w:rPr>
          <w:smallCaps w:val="0"/>
          <w:noProof/>
          <w:sz w:val="22"/>
          <w:lang w:val="en-US" w:eastAsia="en-US" w:bidi="ar-SA"/>
        </w:rPr>
      </w:pPr>
      <w:hyperlink w:anchor="_Toc462049684" w:history="1">
        <w:r w:rsidR="00FE6221" w:rsidRPr="00CD18C8">
          <w:rPr>
            <w:rStyle w:val="Hyperlink"/>
            <w:noProof/>
          </w:rPr>
          <w:t>Microsoft Intune</w:t>
        </w:r>
        <w:r w:rsidR="00FE6221">
          <w:rPr>
            <w:noProof/>
            <w:webHidden/>
          </w:rPr>
          <w:tab/>
        </w:r>
        <w:r w:rsidR="00FE6221">
          <w:rPr>
            <w:noProof/>
            <w:webHidden/>
          </w:rPr>
          <w:fldChar w:fldCharType="begin"/>
        </w:r>
        <w:r w:rsidR="00FE6221">
          <w:rPr>
            <w:noProof/>
            <w:webHidden/>
          </w:rPr>
          <w:instrText xml:space="preserve"> PAGEREF _Toc462049684 \h </w:instrText>
        </w:r>
        <w:r w:rsidR="00FE6221">
          <w:rPr>
            <w:noProof/>
            <w:webHidden/>
          </w:rPr>
        </w:r>
        <w:r w:rsidR="00FE6221">
          <w:rPr>
            <w:noProof/>
            <w:webHidden/>
          </w:rPr>
          <w:fldChar w:fldCharType="separate"/>
        </w:r>
        <w:r w:rsidR="00FE6221">
          <w:rPr>
            <w:noProof/>
            <w:webHidden/>
          </w:rPr>
          <w:t>21</w:t>
        </w:r>
        <w:r w:rsidR="00FE6221">
          <w:rPr>
            <w:noProof/>
            <w:webHidden/>
          </w:rPr>
          <w:fldChar w:fldCharType="end"/>
        </w:r>
      </w:hyperlink>
    </w:p>
    <w:p w:rsidR="00FE6221" w:rsidRDefault="00DB3400">
      <w:pPr>
        <w:pStyle w:val="TOC4"/>
        <w:rPr>
          <w:smallCaps w:val="0"/>
          <w:noProof/>
          <w:sz w:val="22"/>
          <w:lang w:val="en-US" w:eastAsia="en-US" w:bidi="ar-SA"/>
        </w:rPr>
      </w:pPr>
      <w:hyperlink w:anchor="_Toc462049685" w:history="1">
        <w:r w:rsidR="00FE6221" w:rsidRPr="00CD18C8">
          <w:rPr>
            <w:rStyle w:val="Hyperlink"/>
            <w:noProof/>
          </w:rPr>
          <w:t>Microsoft Learning</w:t>
        </w:r>
        <w:r w:rsidR="00FE6221">
          <w:rPr>
            <w:noProof/>
            <w:webHidden/>
          </w:rPr>
          <w:tab/>
        </w:r>
        <w:r w:rsidR="00FE6221">
          <w:rPr>
            <w:noProof/>
            <w:webHidden/>
          </w:rPr>
          <w:fldChar w:fldCharType="begin"/>
        </w:r>
        <w:r w:rsidR="00FE6221">
          <w:rPr>
            <w:noProof/>
            <w:webHidden/>
          </w:rPr>
          <w:instrText xml:space="preserve"> PAGEREF _Toc462049685 \h </w:instrText>
        </w:r>
        <w:r w:rsidR="00FE6221">
          <w:rPr>
            <w:noProof/>
            <w:webHidden/>
          </w:rPr>
        </w:r>
        <w:r w:rsidR="00FE6221">
          <w:rPr>
            <w:noProof/>
            <w:webHidden/>
          </w:rPr>
          <w:fldChar w:fldCharType="separate"/>
        </w:r>
        <w:r w:rsidR="00FE6221">
          <w:rPr>
            <w:noProof/>
            <w:webHidden/>
          </w:rPr>
          <w:t>21</w:t>
        </w:r>
        <w:r w:rsidR="00FE6221">
          <w:rPr>
            <w:noProof/>
            <w:webHidden/>
          </w:rPr>
          <w:fldChar w:fldCharType="end"/>
        </w:r>
      </w:hyperlink>
    </w:p>
    <w:p w:rsidR="00FE6221" w:rsidRDefault="00DB3400">
      <w:pPr>
        <w:pStyle w:val="TOC4"/>
        <w:rPr>
          <w:smallCaps w:val="0"/>
          <w:noProof/>
          <w:sz w:val="22"/>
          <w:lang w:val="en-US" w:eastAsia="en-US" w:bidi="ar-SA"/>
        </w:rPr>
      </w:pPr>
      <w:hyperlink w:anchor="_Toc462049686" w:history="1">
        <w:r w:rsidR="00FE6221" w:rsidRPr="00CD18C8">
          <w:rPr>
            <w:rStyle w:val="Hyperlink"/>
            <w:noProof/>
          </w:rPr>
          <w:t>Microsoft Power BI Pro</w:t>
        </w:r>
        <w:r w:rsidR="00FE6221">
          <w:rPr>
            <w:noProof/>
            <w:webHidden/>
          </w:rPr>
          <w:tab/>
        </w:r>
        <w:r w:rsidR="00FE6221">
          <w:rPr>
            <w:noProof/>
            <w:webHidden/>
          </w:rPr>
          <w:fldChar w:fldCharType="begin"/>
        </w:r>
        <w:r w:rsidR="00FE6221">
          <w:rPr>
            <w:noProof/>
            <w:webHidden/>
          </w:rPr>
          <w:instrText xml:space="preserve"> PAGEREF _Toc462049686 \h </w:instrText>
        </w:r>
        <w:r w:rsidR="00FE6221">
          <w:rPr>
            <w:noProof/>
            <w:webHidden/>
          </w:rPr>
        </w:r>
        <w:r w:rsidR="00FE6221">
          <w:rPr>
            <w:noProof/>
            <w:webHidden/>
          </w:rPr>
          <w:fldChar w:fldCharType="separate"/>
        </w:r>
        <w:r w:rsidR="00FE6221">
          <w:rPr>
            <w:noProof/>
            <w:webHidden/>
          </w:rPr>
          <w:t>21</w:t>
        </w:r>
        <w:r w:rsidR="00FE6221">
          <w:rPr>
            <w:noProof/>
            <w:webHidden/>
          </w:rPr>
          <w:fldChar w:fldCharType="end"/>
        </w:r>
      </w:hyperlink>
    </w:p>
    <w:p w:rsidR="00FE6221" w:rsidRDefault="00DB3400">
      <w:pPr>
        <w:pStyle w:val="TOC4"/>
        <w:rPr>
          <w:smallCaps w:val="0"/>
          <w:noProof/>
          <w:sz w:val="22"/>
          <w:lang w:val="en-US" w:eastAsia="en-US" w:bidi="ar-SA"/>
        </w:rPr>
      </w:pPr>
      <w:hyperlink w:anchor="_Toc462049687" w:history="1">
        <w:r w:rsidR="00FE6221" w:rsidRPr="00CD18C8">
          <w:rPr>
            <w:rStyle w:val="Hyperlink"/>
            <w:noProof/>
          </w:rPr>
          <w:t xml:space="preserve">Minecraft: </w:t>
        </w:r>
        <w:r w:rsidR="00FE6221" w:rsidRPr="00CD18C8">
          <w:rPr>
            <w:rStyle w:val="Hyperlink"/>
            <w:rFonts w:ascii="SimSun" w:eastAsia="SimSun" w:hAnsi="SimSun" w:cs="MS Gothic" w:hint="eastAsia"/>
            <w:noProof/>
          </w:rPr>
          <w:t>教育版</w:t>
        </w:r>
        <w:r w:rsidR="00FE6221">
          <w:rPr>
            <w:noProof/>
            <w:webHidden/>
          </w:rPr>
          <w:tab/>
        </w:r>
        <w:r w:rsidR="00FE6221">
          <w:rPr>
            <w:noProof/>
            <w:webHidden/>
          </w:rPr>
          <w:fldChar w:fldCharType="begin"/>
        </w:r>
        <w:r w:rsidR="00FE6221">
          <w:rPr>
            <w:noProof/>
            <w:webHidden/>
          </w:rPr>
          <w:instrText xml:space="preserve"> PAGEREF _Toc462049687 \h </w:instrText>
        </w:r>
        <w:r w:rsidR="00FE6221">
          <w:rPr>
            <w:noProof/>
            <w:webHidden/>
          </w:rPr>
        </w:r>
        <w:r w:rsidR="00FE6221">
          <w:rPr>
            <w:noProof/>
            <w:webHidden/>
          </w:rPr>
          <w:fldChar w:fldCharType="separate"/>
        </w:r>
        <w:r w:rsidR="00FE6221">
          <w:rPr>
            <w:noProof/>
            <w:webHidden/>
          </w:rPr>
          <w:t>22</w:t>
        </w:r>
        <w:r w:rsidR="00FE6221">
          <w:rPr>
            <w:noProof/>
            <w:webHidden/>
          </w:rPr>
          <w:fldChar w:fldCharType="end"/>
        </w:r>
      </w:hyperlink>
    </w:p>
    <w:p w:rsidR="00FE6221" w:rsidRDefault="00DB3400">
      <w:pPr>
        <w:pStyle w:val="TOC4"/>
        <w:rPr>
          <w:smallCaps w:val="0"/>
          <w:noProof/>
          <w:sz w:val="22"/>
          <w:lang w:val="en-US" w:eastAsia="en-US" w:bidi="ar-SA"/>
        </w:rPr>
      </w:pPr>
      <w:hyperlink w:anchor="_Toc462049688" w:history="1">
        <w:r w:rsidR="00FE6221" w:rsidRPr="00CD18C8">
          <w:rPr>
            <w:rStyle w:val="Hyperlink"/>
            <w:noProof/>
          </w:rPr>
          <w:t>Office 365 Developer</w:t>
        </w:r>
        <w:r w:rsidR="00FE6221">
          <w:rPr>
            <w:noProof/>
            <w:webHidden/>
          </w:rPr>
          <w:tab/>
        </w:r>
        <w:r w:rsidR="00FE6221">
          <w:rPr>
            <w:noProof/>
            <w:webHidden/>
          </w:rPr>
          <w:fldChar w:fldCharType="begin"/>
        </w:r>
        <w:r w:rsidR="00FE6221">
          <w:rPr>
            <w:noProof/>
            <w:webHidden/>
          </w:rPr>
          <w:instrText xml:space="preserve"> PAGEREF _Toc462049688 \h </w:instrText>
        </w:r>
        <w:r w:rsidR="00FE6221">
          <w:rPr>
            <w:noProof/>
            <w:webHidden/>
          </w:rPr>
        </w:r>
        <w:r w:rsidR="00FE6221">
          <w:rPr>
            <w:noProof/>
            <w:webHidden/>
          </w:rPr>
          <w:fldChar w:fldCharType="separate"/>
        </w:r>
        <w:r w:rsidR="00FE6221">
          <w:rPr>
            <w:noProof/>
            <w:webHidden/>
          </w:rPr>
          <w:t>22</w:t>
        </w:r>
        <w:r w:rsidR="00FE6221">
          <w:rPr>
            <w:noProof/>
            <w:webHidden/>
          </w:rPr>
          <w:fldChar w:fldCharType="end"/>
        </w:r>
      </w:hyperlink>
    </w:p>
    <w:p w:rsidR="00FE6221" w:rsidRDefault="00DB3400">
      <w:pPr>
        <w:pStyle w:val="TOC4"/>
        <w:rPr>
          <w:smallCaps w:val="0"/>
          <w:noProof/>
          <w:sz w:val="22"/>
          <w:lang w:val="en-US" w:eastAsia="en-US" w:bidi="ar-SA"/>
        </w:rPr>
      </w:pPr>
      <w:hyperlink w:anchor="_Toc462049689" w:history="1">
        <w:r w:rsidR="00FE6221" w:rsidRPr="00CD18C8">
          <w:rPr>
            <w:rStyle w:val="Hyperlink"/>
            <w:noProof/>
          </w:rPr>
          <w:t>Translator API</w:t>
        </w:r>
        <w:r w:rsidR="00FE6221">
          <w:rPr>
            <w:noProof/>
            <w:webHidden/>
          </w:rPr>
          <w:tab/>
        </w:r>
        <w:r w:rsidR="00FE6221">
          <w:rPr>
            <w:noProof/>
            <w:webHidden/>
          </w:rPr>
          <w:fldChar w:fldCharType="begin"/>
        </w:r>
        <w:r w:rsidR="00FE6221">
          <w:rPr>
            <w:noProof/>
            <w:webHidden/>
          </w:rPr>
          <w:instrText xml:space="preserve"> PAGEREF _Toc462049689 \h </w:instrText>
        </w:r>
        <w:r w:rsidR="00FE6221">
          <w:rPr>
            <w:noProof/>
            <w:webHidden/>
          </w:rPr>
        </w:r>
        <w:r w:rsidR="00FE6221">
          <w:rPr>
            <w:noProof/>
            <w:webHidden/>
          </w:rPr>
          <w:fldChar w:fldCharType="separate"/>
        </w:r>
        <w:r w:rsidR="00FE6221">
          <w:rPr>
            <w:noProof/>
            <w:webHidden/>
          </w:rPr>
          <w:t>22</w:t>
        </w:r>
        <w:r w:rsidR="00FE6221">
          <w:rPr>
            <w:noProof/>
            <w:webHidden/>
          </w:rPr>
          <w:fldChar w:fldCharType="end"/>
        </w:r>
      </w:hyperlink>
    </w:p>
    <w:p w:rsidR="00FE6221" w:rsidRDefault="00DB3400">
      <w:pPr>
        <w:pStyle w:val="TOC4"/>
        <w:rPr>
          <w:smallCaps w:val="0"/>
          <w:noProof/>
          <w:sz w:val="22"/>
          <w:lang w:val="en-US" w:eastAsia="en-US" w:bidi="ar-SA"/>
        </w:rPr>
      </w:pPr>
      <w:hyperlink w:anchor="_Toc462049690" w:history="1">
        <w:r w:rsidR="00FE6221" w:rsidRPr="00CD18C8">
          <w:rPr>
            <w:rStyle w:val="Hyperlink"/>
            <w:noProof/>
          </w:rPr>
          <w:t xml:space="preserve">Windows </w:t>
        </w:r>
        <w:r w:rsidR="00FE6221" w:rsidRPr="00CD18C8">
          <w:rPr>
            <w:rStyle w:val="Hyperlink"/>
            <w:rFonts w:ascii="SimSun" w:eastAsia="SimSun" w:hAnsi="SimSun" w:cs="MS Gothic" w:hint="eastAsia"/>
            <w:noProof/>
          </w:rPr>
          <w:t>桌面操作系统</w:t>
        </w:r>
        <w:r w:rsidR="00FE6221">
          <w:rPr>
            <w:noProof/>
            <w:webHidden/>
          </w:rPr>
          <w:tab/>
        </w:r>
        <w:r w:rsidR="00FE6221">
          <w:rPr>
            <w:noProof/>
            <w:webHidden/>
          </w:rPr>
          <w:fldChar w:fldCharType="begin"/>
        </w:r>
        <w:r w:rsidR="00FE6221">
          <w:rPr>
            <w:noProof/>
            <w:webHidden/>
          </w:rPr>
          <w:instrText xml:space="preserve"> PAGEREF _Toc462049690 \h </w:instrText>
        </w:r>
        <w:r w:rsidR="00FE6221">
          <w:rPr>
            <w:noProof/>
            <w:webHidden/>
          </w:rPr>
        </w:r>
        <w:r w:rsidR="00FE6221">
          <w:rPr>
            <w:noProof/>
            <w:webHidden/>
          </w:rPr>
          <w:fldChar w:fldCharType="separate"/>
        </w:r>
        <w:r w:rsidR="00FE6221">
          <w:rPr>
            <w:noProof/>
            <w:webHidden/>
          </w:rPr>
          <w:t>22</w:t>
        </w:r>
        <w:r w:rsidR="00FE6221">
          <w:rPr>
            <w:noProof/>
            <w:webHidden/>
          </w:rPr>
          <w:fldChar w:fldCharType="end"/>
        </w:r>
      </w:hyperlink>
    </w:p>
    <w:p w:rsidR="00FE6221" w:rsidRDefault="00DB3400">
      <w:pPr>
        <w:pStyle w:val="TOC4"/>
        <w:rPr>
          <w:smallCaps w:val="0"/>
          <w:noProof/>
          <w:sz w:val="22"/>
          <w:lang w:val="en-US" w:eastAsia="en-US" w:bidi="ar-SA"/>
        </w:rPr>
      </w:pPr>
      <w:hyperlink w:anchor="_Toc462049691" w:history="1">
        <w:r w:rsidR="00FE6221" w:rsidRPr="00CD18C8">
          <w:rPr>
            <w:rStyle w:val="Hyperlink"/>
            <w:noProof/>
          </w:rPr>
          <w:t>Yammer Enterprise</w:t>
        </w:r>
        <w:r w:rsidR="00FE6221">
          <w:rPr>
            <w:noProof/>
            <w:webHidden/>
          </w:rPr>
          <w:tab/>
        </w:r>
        <w:r w:rsidR="00FE6221">
          <w:rPr>
            <w:noProof/>
            <w:webHidden/>
          </w:rPr>
          <w:fldChar w:fldCharType="begin"/>
        </w:r>
        <w:r w:rsidR="00FE6221">
          <w:rPr>
            <w:noProof/>
            <w:webHidden/>
          </w:rPr>
          <w:instrText xml:space="preserve"> PAGEREF _Toc462049691 \h </w:instrText>
        </w:r>
        <w:r w:rsidR="00FE6221">
          <w:rPr>
            <w:noProof/>
            <w:webHidden/>
          </w:rPr>
        </w:r>
        <w:r w:rsidR="00FE6221">
          <w:rPr>
            <w:noProof/>
            <w:webHidden/>
          </w:rPr>
          <w:fldChar w:fldCharType="separate"/>
        </w:r>
        <w:r w:rsidR="00FE6221">
          <w:rPr>
            <w:noProof/>
            <w:webHidden/>
          </w:rPr>
          <w:t>22</w:t>
        </w:r>
        <w:r w:rsidR="00FE6221">
          <w:rPr>
            <w:noProof/>
            <w:webHidden/>
          </w:rPr>
          <w:fldChar w:fldCharType="end"/>
        </w:r>
      </w:hyperlink>
    </w:p>
    <w:p w:rsidR="00FE6221" w:rsidRDefault="00DB3400">
      <w:pPr>
        <w:pStyle w:val="TOC1"/>
        <w:tabs>
          <w:tab w:val="right" w:leader="dot" w:pos="5030"/>
        </w:tabs>
        <w:rPr>
          <w:b w:val="0"/>
          <w:caps w:val="0"/>
          <w:noProof/>
          <w:sz w:val="22"/>
          <w:lang w:val="en-US" w:eastAsia="en-US" w:bidi="ar-SA"/>
        </w:rPr>
      </w:pPr>
      <w:hyperlink w:anchor="_Toc462049692" w:history="1">
        <w:r w:rsidR="00FE6221" w:rsidRPr="00CD18C8">
          <w:rPr>
            <w:rStyle w:val="Hyperlink"/>
            <w:rFonts w:eastAsia="SimSun" w:hint="eastAsia"/>
            <w:noProof/>
          </w:rPr>
          <w:t>附件</w:t>
        </w:r>
        <w:r w:rsidR="00FE6221" w:rsidRPr="00CD18C8">
          <w:rPr>
            <w:rStyle w:val="Hyperlink"/>
            <w:rFonts w:ascii="Calibri Light" w:eastAsia="SimSun" w:hAnsi="Calibri Light"/>
            <w:noProof/>
          </w:rPr>
          <w:t xml:space="preserve"> 1 – </w:t>
        </w:r>
        <w:r w:rsidR="00FE6221" w:rsidRPr="00CD18C8">
          <w:rPr>
            <w:rStyle w:val="Hyperlink"/>
            <w:rFonts w:eastAsia="SimSun" w:hint="eastAsia"/>
            <w:noProof/>
          </w:rPr>
          <w:t>声明</w:t>
        </w:r>
        <w:r w:rsidR="00FE6221">
          <w:rPr>
            <w:noProof/>
            <w:webHidden/>
          </w:rPr>
          <w:tab/>
        </w:r>
        <w:r w:rsidR="00FE6221">
          <w:rPr>
            <w:noProof/>
            <w:webHidden/>
          </w:rPr>
          <w:fldChar w:fldCharType="begin"/>
        </w:r>
        <w:r w:rsidR="00FE6221">
          <w:rPr>
            <w:noProof/>
            <w:webHidden/>
          </w:rPr>
          <w:instrText xml:space="preserve"> PAGEREF _Toc462049692 \h </w:instrText>
        </w:r>
        <w:r w:rsidR="00FE6221">
          <w:rPr>
            <w:noProof/>
            <w:webHidden/>
          </w:rPr>
        </w:r>
        <w:r w:rsidR="00FE6221">
          <w:rPr>
            <w:noProof/>
            <w:webHidden/>
          </w:rPr>
          <w:fldChar w:fldCharType="separate"/>
        </w:r>
        <w:r w:rsidR="00FE6221">
          <w:rPr>
            <w:noProof/>
            <w:webHidden/>
          </w:rPr>
          <w:t>23</w:t>
        </w:r>
        <w:r w:rsidR="00FE6221">
          <w:rPr>
            <w:noProof/>
            <w:webHidden/>
          </w:rPr>
          <w:fldChar w:fldCharType="end"/>
        </w:r>
      </w:hyperlink>
    </w:p>
    <w:p w:rsidR="00FE6221" w:rsidRDefault="00DB3400">
      <w:pPr>
        <w:pStyle w:val="TOC3"/>
        <w:tabs>
          <w:tab w:val="right" w:leader="dot" w:pos="5030"/>
        </w:tabs>
        <w:rPr>
          <w:smallCaps w:val="0"/>
          <w:noProof/>
          <w:sz w:val="22"/>
          <w:lang w:val="en-US" w:eastAsia="en-US" w:bidi="ar-SA"/>
        </w:rPr>
      </w:pPr>
      <w:hyperlink w:anchor="_Toc462049693" w:history="1">
        <w:r w:rsidR="00FE6221" w:rsidRPr="00CD18C8">
          <w:rPr>
            <w:rStyle w:val="Hyperlink"/>
            <w:noProof/>
          </w:rPr>
          <w:t>Bing Maps</w:t>
        </w:r>
        <w:r w:rsidR="00FE6221">
          <w:rPr>
            <w:noProof/>
            <w:webHidden/>
          </w:rPr>
          <w:tab/>
        </w:r>
        <w:r w:rsidR="00FE6221">
          <w:rPr>
            <w:noProof/>
            <w:webHidden/>
          </w:rPr>
          <w:fldChar w:fldCharType="begin"/>
        </w:r>
        <w:r w:rsidR="00FE6221">
          <w:rPr>
            <w:noProof/>
            <w:webHidden/>
          </w:rPr>
          <w:instrText xml:space="preserve"> PAGEREF _Toc462049693 \h </w:instrText>
        </w:r>
        <w:r w:rsidR="00FE6221">
          <w:rPr>
            <w:noProof/>
            <w:webHidden/>
          </w:rPr>
        </w:r>
        <w:r w:rsidR="00FE6221">
          <w:rPr>
            <w:noProof/>
            <w:webHidden/>
          </w:rPr>
          <w:fldChar w:fldCharType="separate"/>
        </w:r>
        <w:r w:rsidR="00FE6221">
          <w:rPr>
            <w:noProof/>
            <w:webHidden/>
          </w:rPr>
          <w:t>23</w:t>
        </w:r>
        <w:r w:rsidR="00FE6221">
          <w:rPr>
            <w:noProof/>
            <w:webHidden/>
          </w:rPr>
          <w:fldChar w:fldCharType="end"/>
        </w:r>
      </w:hyperlink>
    </w:p>
    <w:p w:rsidR="00FE6221" w:rsidRDefault="00DB3400">
      <w:pPr>
        <w:pStyle w:val="TOC3"/>
        <w:tabs>
          <w:tab w:val="right" w:leader="dot" w:pos="5030"/>
        </w:tabs>
        <w:rPr>
          <w:smallCaps w:val="0"/>
          <w:noProof/>
          <w:sz w:val="22"/>
          <w:lang w:val="en-US" w:eastAsia="en-US" w:bidi="ar-SA"/>
        </w:rPr>
      </w:pPr>
      <w:hyperlink w:anchor="_Toc462049694" w:history="1">
        <w:r w:rsidR="00FE6221" w:rsidRPr="00CD18C8">
          <w:rPr>
            <w:rStyle w:val="Hyperlink"/>
            <w:rFonts w:hint="eastAsia"/>
            <w:noProof/>
          </w:rPr>
          <w:t>专业服务</w:t>
        </w:r>
        <w:r w:rsidR="00FE6221">
          <w:rPr>
            <w:noProof/>
            <w:webHidden/>
          </w:rPr>
          <w:tab/>
        </w:r>
        <w:r w:rsidR="00FE6221">
          <w:rPr>
            <w:noProof/>
            <w:webHidden/>
          </w:rPr>
          <w:fldChar w:fldCharType="begin"/>
        </w:r>
        <w:r w:rsidR="00FE6221">
          <w:rPr>
            <w:noProof/>
            <w:webHidden/>
          </w:rPr>
          <w:instrText xml:space="preserve"> PAGEREF _Toc462049694 \h </w:instrText>
        </w:r>
        <w:r w:rsidR="00FE6221">
          <w:rPr>
            <w:noProof/>
            <w:webHidden/>
          </w:rPr>
        </w:r>
        <w:r w:rsidR="00FE6221">
          <w:rPr>
            <w:noProof/>
            <w:webHidden/>
          </w:rPr>
          <w:fldChar w:fldCharType="separate"/>
        </w:r>
        <w:r w:rsidR="00FE6221">
          <w:rPr>
            <w:noProof/>
            <w:webHidden/>
          </w:rPr>
          <w:t>23</w:t>
        </w:r>
        <w:r w:rsidR="00FE6221">
          <w:rPr>
            <w:noProof/>
            <w:webHidden/>
          </w:rPr>
          <w:fldChar w:fldCharType="end"/>
        </w:r>
      </w:hyperlink>
    </w:p>
    <w:p w:rsidR="00FE6221" w:rsidRDefault="00DB3400">
      <w:pPr>
        <w:pStyle w:val="TOC3"/>
        <w:tabs>
          <w:tab w:val="right" w:leader="dot" w:pos="5030"/>
        </w:tabs>
        <w:rPr>
          <w:smallCaps w:val="0"/>
          <w:noProof/>
          <w:sz w:val="22"/>
          <w:lang w:val="en-US" w:eastAsia="en-US" w:bidi="ar-SA"/>
        </w:rPr>
      </w:pPr>
      <w:hyperlink w:anchor="_Toc462049695" w:history="1">
        <w:r w:rsidR="00FE6221" w:rsidRPr="00CD18C8">
          <w:rPr>
            <w:rStyle w:val="Hyperlink"/>
            <w:rFonts w:hint="eastAsia"/>
            <w:noProof/>
          </w:rPr>
          <w:t>关于</w:t>
        </w:r>
        <w:r w:rsidR="00FE6221" w:rsidRPr="00CD18C8">
          <w:rPr>
            <w:rStyle w:val="Hyperlink"/>
            <w:noProof/>
          </w:rPr>
          <w:t xml:space="preserve"> Azure </w:t>
        </w:r>
        <w:r w:rsidR="00FE6221" w:rsidRPr="00CD18C8">
          <w:rPr>
            <w:rStyle w:val="Hyperlink"/>
            <w:rFonts w:hint="eastAsia"/>
            <w:noProof/>
          </w:rPr>
          <w:t>媒体服务</w:t>
        </w:r>
        <w:r w:rsidR="00FE6221" w:rsidRPr="00CD18C8">
          <w:rPr>
            <w:rStyle w:val="Hyperlink"/>
            <w:noProof/>
          </w:rPr>
          <w:t xml:space="preserve"> H.265/HEVC </w:t>
        </w:r>
        <w:r w:rsidR="00FE6221" w:rsidRPr="00CD18C8">
          <w:rPr>
            <w:rStyle w:val="Hyperlink"/>
            <w:rFonts w:hint="eastAsia"/>
            <w:noProof/>
          </w:rPr>
          <w:t>编码的声明</w:t>
        </w:r>
        <w:r w:rsidR="00FE6221">
          <w:rPr>
            <w:noProof/>
            <w:webHidden/>
          </w:rPr>
          <w:tab/>
        </w:r>
        <w:r w:rsidR="00FE6221">
          <w:rPr>
            <w:noProof/>
            <w:webHidden/>
          </w:rPr>
          <w:fldChar w:fldCharType="begin"/>
        </w:r>
        <w:r w:rsidR="00FE6221">
          <w:rPr>
            <w:noProof/>
            <w:webHidden/>
          </w:rPr>
          <w:instrText xml:space="preserve"> PAGEREF _Toc462049695 \h </w:instrText>
        </w:r>
        <w:r w:rsidR="00FE6221">
          <w:rPr>
            <w:noProof/>
            <w:webHidden/>
          </w:rPr>
        </w:r>
        <w:r w:rsidR="00FE6221">
          <w:rPr>
            <w:noProof/>
            <w:webHidden/>
          </w:rPr>
          <w:fldChar w:fldCharType="separate"/>
        </w:r>
        <w:r w:rsidR="00FE6221">
          <w:rPr>
            <w:noProof/>
            <w:webHidden/>
          </w:rPr>
          <w:t>24</w:t>
        </w:r>
        <w:r w:rsidR="00FE6221">
          <w:rPr>
            <w:noProof/>
            <w:webHidden/>
          </w:rPr>
          <w:fldChar w:fldCharType="end"/>
        </w:r>
      </w:hyperlink>
    </w:p>
    <w:p w:rsidR="00FE6221" w:rsidRDefault="00DB3400">
      <w:pPr>
        <w:pStyle w:val="TOC3"/>
        <w:tabs>
          <w:tab w:val="right" w:leader="dot" w:pos="5030"/>
        </w:tabs>
        <w:rPr>
          <w:smallCaps w:val="0"/>
          <w:noProof/>
          <w:sz w:val="22"/>
          <w:lang w:val="en-US" w:eastAsia="en-US" w:bidi="ar-SA"/>
        </w:rPr>
      </w:pPr>
      <w:hyperlink w:anchor="_Toc462049696" w:history="1">
        <w:r w:rsidR="00FE6221" w:rsidRPr="00CD18C8">
          <w:rPr>
            <w:rStyle w:val="Hyperlink"/>
            <w:rFonts w:hint="eastAsia"/>
            <w:noProof/>
          </w:rPr>
          <w:t>关于</w:t>
        </w:r>
        <w:r w:rsidR="00FE6221" w:rsidRPr="00CD18C8">
          <w:rPr>
            <w:rStyle w:val="Hyperlink"/>
            <w:noProof/>
          </w:rPr>
          <w:t xml:space="preserve"> H.264/AVC </w:t>
        </w:r>
        <w:r w:rsidR="00FE6221" w:rsidRPr="00CD18C8">
          <w:rPr>
            <w:rStyle w:val="Hyperlink"/>
            <w:rFonts w:hint="eastAsia"/>
            <w:noProof/>
          </w:rPr>
          <w:t>视觉标准、</w:t>
        </w:r>
        <w:r w:rsidR="00FE6221" w:rsidRPr="00CD18C8">
          <w:rPr>
            <w:rStyle w:val="Hyperlink"/>
            <w:noProof/>
          </w:rPr>
          <w:t xml:space="preserve">VC-1 </w:t>
        </w:r>
        <w:r w:rsidR="00FE6221" w:rsidRPr="00CD18C8">
          <w:rPr>
            <w:rStyle w:val="Hyperlink"/>
            <w:rFonts w:hint="eastAsia"/>
            <w:noProof/>
          </w:rPr>
          <w:t>视频标准、</w:t>
        </w:r>
        <w:r w:rsidR="00FE6221" w:rsidRPr="00CD18C8">
          <w:rPr>
            <w:rStyle w:val="Hyperlink"/>
            <w:noProof/>
          </w:rPr>
          <w:t xml:space="preserve">MPEG-4 Part </w:t>
        </w:r>
        <w:r w:rsidR="00FE6221" w:rsidRPr="00CD18C8">
          <w:rPr>
            <w:rStyle w:val="Hyperlink"/>
            <w:rFonts w:hint="eastAsia"/>
            <w:noProof/>
          </w:rPr>
          <w:t>视觉标准和</w:t>
        </w:r>
        <w:r w:rsidR="00FE6221" w:rsidRPr="00CD18C8">
          <w:rPr>
            <w:rStyle w:val="Hyperlink"/>
            <w:noProof/>
          </w:rPr>
          <w:t xml:space="preserve"> MPEG-2 </w:t>
        </w:r>
        <w:r w:rsidR="00FE6221" w:rsidRPr="00CD18C8">
          <w:rPr>
            <w:rStyle w:val="Hyperlink"/>
            <w:rFonts w:hint="eastAsia"/>
            <w:noProof/>
          </w:rPr>
          <w:t>视频标准的声明</w:t>
        </w:r>
        <w:r w:rsidR="00FE6221">
          <w:rPr>
            <w:noProof/>
            <w:webHidden/>
          </w:rPr>
          <w:tab/>
        </w:r>
        <w:r w:rsidR="00FE6221">
          <w:rPr>
            <w:noProof/>
            <w:webHidden/>
          </w:rPr>
          <w:fldChar w:fldCharType="begin"/>
        </w:r>
        <w:r w:rsidR="00FE6221">
          <w:rPr>
            <w:noProof/>
            <w:webHidden/>
          </w:rPr>
          <w:instrText xml:space="preserve"> PAGEREF _Toc462049696 \h </w:instrText>
        </w:r>
        <w:r w:rsidR="00FE6221">
          <w:rPr>
            <w:noProof/>
            <w:webHidden/>
          </w:rPr>
        </w:r>
        <w:r w:rsidR="00FE6221">
          <w:rPr>
            <w:noProof/>
            <w:webHidden/>
          </w:rPr>
          <w:fldChar w:fldCharType="separate"/>
        </w:r>
        <w:r w:rsidR="00FE6221">
          <w:rPr>
            <w:noProof/>
            <w:webHidden/>
          </w:rPr>
          <w:t>24</w:t>
        </w:r>
        <w:r w:rsidR="00FE6221">
          <w:rPr>
            <w:noProof/>
            <w:webHidden/>
          </w:rPr>
          <w:fldChar w:fldCharType="end"/>
        </w:r>
      </w:hyperlink>
    </w:p>
    <w:p w:rsidR="00FE6221" w:rsidRDefault="00DB3400">
      <w:pPr>
        <w:pStyle w:val="TOC1"/>
        <w:tabs>
          <w:tab w:val="right" w:leader="dot" w:pos="5030"/>
        </w:tabs>
        <w:rPr>
          <w:b w:val="0"/>
          <w:caps w:val="0"/>
          <w:noProof/>
          <w:sz w:val="22"/>
          <w:lang w:val="en-US" w:eastAsia="en-US" w:bidi="ar-SA"/>
        </w:rPr>
      </w:pPr>
      <w:hyperlink w:anchor="_Toc462049697" w:history="1">
        <w:r w:rsidR="00FE6221" w:rsidRPr="00CD18C8">
          <w:rPr>
            <w:rStyle w:val="Hyperlink"/>
            <w:rFonts w:ascii="Calibri Light" w:eastAsiaTheme="majorEastAsia" w:hAnsi="Calibri Light" w:cs="MS Gothic" w:hint="eastAsia"/>
            <w:noProof/>
          </w:rPr>
          <w:t>附件</w:t>
        </w:r>
        <w:r w:rsidR="00FE6221" w:rsidRPr="00CD18C8">
          <w:rPr>
            <w:rStyle w:val="Hyperlink"/>
            <w:rFonts w:ascii="Calibri Light" w:eastAsiaTheme="majorEastAsia" w:hAnsi="Calibri Light"/>
            <w:noProof/>
          </w:rPr>
          <w:t xml:space="preserve"> 2 – </w:t>
        </w:r>
        <w:r w:rsidR="00FE6221" w:rsidRPr="00CD18C8">
          <w:rPr>
            <w:rStyle w:val="Hyperlink"/>
            <w:rFonts w:ascii="Calibri Light" w:eastAsiaTheme="majorEastAsia" w:hAnsi="Calibri Light" w:cs="MingLiU" w:hint="eastAsia"/>
            <w:noProof/>
          </w:rPr>
          <w:t>订购许可套件</w:t>
        </w:r>
        <w:r w:rsidR="00FE6221">
          <w:rPr>
            <w:noProof/>
            <w:webHidden/>
          </w:rPr>
          <w:tab/>
        </w:r>
        <w:r w:rsidR="00FE6221">
          <w:rPr>
            <w:noProof/>
            <w:webHidden/>
          </w:rPr>
          <w:fldChar w:fldCharType="begin"/>
        </w:r>
        <w:r w:rsidR="00FE6221">
          <w:rPr>
            <w:noProof/>
            <w:webHidden/>
          </w:rPr>
          <w:instrText xml:space="preserve"> PAGEREF _Toc462049697 \h </w:instrText>
        </w:r>
        <w:r w:rsidR="00FE6221">
          <w:rPr>
            <w:noProof/>
            <w:webHidden/>
          </w:rPr>
        </w:r>
        <w:r w:rsidR="00FE6221">
          <w:rPr>
            <w:noProof/>
            <w:webHidden/>
          </w:rPr>
          <w:fldChar w:fldCharType="separate"/>
        </w:r>
        <w:r w:rsidR="00FE6221">
          <w:rPr>
            <w:noProof/>
            <w:webHidden/>
          </w:rPr>
          <w:t>25</w:t>
        </w:r>
        <w:r w:rsidR="00FE6221">
          <w:rPr>
            <w:noProof/>
            <w:webHidden/>
          </w:rPr>
          <w:fldChar w:fldCharType="end"/>
        </w:r>
      </w:hyperlink>
    </w:p>
    <w:p w:rsidR="00FE6221" w:rsidRDefault="00DB3400">
      <w:pPr>
        <w:pStyle w:val="TOC1"/>
        <w:tabs>
          <w:tab w:val="right" w:leader="dot" w:pos="5030"/>
        </w:tabs>
        <w:rPr>
          <w:b w:val="0"/>
          <w:caps w:val="0"/>
          <w:noProof/>
          <w:sz w:val="22"/>
          <w:lang w:val="en-US" w:eastAsia="en-US" w:bidi="ar-SA"/>
        </w:rPr>
      </w:pPr>
      <w:hyperlink w:anchor="_Toc462049698" w:history="1">
        <w:r w:rsidR="00FE6221" w:rsidRPr="00CD18C8">
          <w:rPr>
            <w:rStyle w:val="Hyperlink"/>
            <w:rFonts w:eastAsia="SimSun" w:hint="eastAsia"/>
            <w:noProof/>
          </w:rPr>
          <w:t>附件</w:t>
        </w:r>
        <w:r w:rsidR="00FE6221" w:rsidRPr="00CD18C8">
          <w:rPr>
            <w:rStyle w:val="Hyperlink"/>
            <w:rFonts w:ascii="Calibri Light" w:eastAsia="SimSun" w:hAnsi="Calibri Light"/>
            <w:noProof/>
          </w:rPr>
          <w:t xml:space="preserve"> 3 – </w:t>
        </w:r>
        <w:r w:rsidR="00FE6221" w:rsidRPr="00CD18C8">
          <w:rPr>
            <w:rStyle w:val="Hyperlink"/>
            <w:rFonts w:eastAsia="SimSun" w:hint="eastAsia"/>
            <w:noProof/>
          </w:rPr>
          <w:t>标准合同条款（处理方）</w:t>
        </w:r>
        <w:r w:rsidR="00FE6221">
          <w:rPr>
            <w:noProof/>
            <w:webHidden/>
          </w:rPr>
          <w:tab/>
        </w:r>
        <w:r w:rsidR="00FE6221">
          <w:rPr>
            <w:noProof/>
            <w:webHidden/>
          </w:rPr>
          <w:fldChar w:fldCharType="begin"/>
        </w:r>
        <w:r w:rsidR="00FE6221">
          <w:rPr>
            <w:noProof/>
            <w:webHidden/>
          </w:rPr>
          <w:instrText xml:space="preserve"> PAGEREF _Toc462049698 \h </w:instrText>
        </w:r>
        <w:r w:rsidR="00FE6221">
          <w:rPr>
            <w:noProof/>
            <w:webHidden/>
          </w:rPr>
        </w:r>
        <w:r w:rsidR="00FE6221">
          <w:rPr>
            <w:noProof/>
            <w:webHidden/>
          </w:rPr>
          <w:fldChar w:fldCharType="separate"/>
        </w:r>
        <w:r w:rsidR="00FE6221">
          <w:rPr>
            <w:noProof/>
            <w:webHidden/>
          </w:rPr>
          <w:t>27</w:t>
        </w:r>
        <w:r w:rsidR="00FE6221">
          <w:rPr>
            <w:noProof/>
            <w:webHidden/>
          </w:rPr>
          <w:fldChar w:fldCharType="end"/>
        </w:r>
      </w:hyperlink>
    </w:p>
    <w:p w:rsidR="00877D86" w:rsidRDefault="00877D86" w:rsidP="00877D86">
      <w:pPr>
        <w:pStyle w:val="ProductList-Body"/>
        <w:rPr>
          <w:rFonts w:eastAsia="SimSun"/>
        </w:rPr>
      </w:pPr>
      <w:r>
        <w:rPr>
          <w:rFonts w:eastAsia="SimSun" w:hint="eastAsia"/>
        </w:rPr>
        <w:fldChar w:fldCharType="end"/>
      </w:r>
    </w:p>
    <w:p w:rsidR="00877D86" w:rsidRDefault="00877D86" w:rsidP="00877D86">
      <w:pPr>
        <w:spacing w:after="0" w:line="240" w:lineRule="auto"/>
        <w:rPr>
          <w:rFonts w:eastAsia="SimSun"/>
          <w:sz w:val="18"/>
        </w:rPr>
        <w:sectPr w:rsidR="00877D86">
          <w:type w:val="continuous"/>
          <w:pgSz w:w="12240" w:h="15840"/>
          <w:pgMar w:top="1440" w:right="720" w:bottom="1440" w:left="720" w:header="720" w:footer="720" w:gutter="0"/>
          <w:cols w:num="2" w:space="720"/>
        </w:sectPr>
      </w:pPr>
    </w:p>
    <w:p w:rsidR="00877D86" w:rsidRDefault="00877D86" w:rsidP="00877D86">
      <w:pPr>
        <w:pStyle w:val="ProductList-SectionHeading"/>
        <w:outlineLvl w:val="0"/>
        <w:rPr>
          <w:rFonts w:asciiTheme="minorHAnsi" w:eastAsia="SimSun" w:hAnsiTheme="minorHAnsi"/>
          <w:lang w:eastAsia="zh-CN"/>
        </w:rPr>
      </w:pPr>
      <w:bookmarkStart w:id="3" w:name="Introduction"/>
      <w:bookmarkStart w:id="4" w:name="_Toc462049619"/>
      <w:r>
        <w:rPr>
          <w:rFonts w:asciiTheme="minorHAnsi" w:eastAsia="SimSun" w:hAnsiTheme="minorHAnsi" w:hint="eastAsia"/>
          <w:lang w:eastAsia="zh-CN"/>
        </w:rPr>
        <w:lastRenderedPageBreak/>
        <w:t>简介</w:t>
      </w:r>
      <w:bookmarkEnd w:id="3"/>
      <w:bookmarkEnd w:id="4"/>
    </w:p>
    <w:p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rsidR="00877D86" w:rsidRDefault="00877D86" w:rsidP="00877D86">
      <w:pPr>
        <w:pStyle w:val="ProductList-Body"/>
        <w:rPr>
          <w:rFonts w:eastAsia="SimSun"/>
          <w:lang w:eastAsia="zh-CN"/>
        </w:rPr>
      </w:pPr>
      <w:r>
        <w:rPr>
          <w:rFonts w:eastAsia="SimSun" w:hint="eastAsia"/>
          <w:lang w:eastAsia="zh-CN"/>
        </w:rPr>
        <w:t>大多数在线服务提供服务级别协议</w:t>
      </w:r>
      <w:r>
        <w:rPr>
          <w:rFonts w:eastAsia="SimSun"/>
          <w:lang w:eastAsia="zh-CN"/>
        </w:rPr>
        <w:t xml:space="preserve"> (SLA)</w:t>
      </w:r>
      <w:r>
        <w:rPr>
          <w:rFonts w:eastAsia="SimSun" w:hint="eastAsia"/>
          <w:lang w:eastAsia="zh-CN"/>
        </w:rPr>
        <w:t>。有关在线服务</w:t>
      </w:r>
      <w:r>
        <w:rPr>
          <w:rFonts w:eastAsia="SimSun"/>
          <w:lang w:eastAsia="zh-CN"/>
        </w:rPr>
        <w:t xml:space="preserve"> SLA </w:t>
      </w:r>
      <w:r>
        <w:rPr>
          <w:rFonts w:eastAsia="SimSun" w:hint="eastAsia"/>
          <w:lang w:eastAsia="zh-CN"/>
        </w:rPr>
        <w:t>的详细信息，请参阅</w:t>
      </w:r>
      <w:r>
        <w:rPr>
          <w:rFonts w:eastAsia="SimSun"/>
          <w:lang w:eastAsia="zh-CN"/>
        </w:rPr>
        <w:t xml:space="preserve"> </w:t>
      </w:r>
      <w:hyperlink r:id="rId15" w:history="1">
        <w:r w:rsidRPr="00C34455">
          <w:rPr>
            <w:rStyle w:val="Hyperlink"/>
            <w:rFonts w:eastAsia="SimSun"/>
            <w:color w:val="0563C1"/>
            <w:lang w:eastAsia="zh-CN"/>
          </w:rPr>
          <w:t>http://microsoft.com/licensing/contracts</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5" w:name="_Toc462049620"/>
      <w:r w:rsidRPr="00E27712">
        <w:rPr>
          <w:rFonts w:hint="eastAsia"/>
          <w:lang w:eastAsia="zh-CN"/>
        </w:rPr>
        <w:t>早期版本</w:t>
      </w:r>
      <w:bookmarkEnd w:id="5"/>
    </w:p>
    <w:p w:rsidR="00877D86" w:rsidRDefault="00877D86" w:rsidP="00877D86">
      <w:pPr>
        <w:pStyle w:val="ProductList-Body"/>
        <w:rPr>
          <w:rFonts w:eastAsia="SimSun"/>
          <w:lang w:eastAsia="zh-CN"/>
        </w:rPr>
      </w:pPr>
      <w:r>
        <w:rPr>
          <w:rFonts w:eastAsia="SimSun"/>
          <w:lang w:eastAsia="zh-CN"/>
        </w:rPr>
        <w:t xml:space="preserve">OST </w:t>
      </w:r>
      <w:r>
        <w:rPr>
          <w:rFonts w:eastAsia="SimSun" w:hint="eastAsia"/>
          <w:lang w:eastAsia="zh-CN"/>
        </w:rPr>
        <w:t>提供的条款适用于当前可用的在线服务。如需早期版本，客户可以参阅</w:t>
      </w:r>
      <w:r>
        <w:rPr>
          <w:rFonts w:eastAsia="SimSun"/>
          <w:lang w:eastAsia="zh-CN"/>
        </w:rPr>
        <w:t xml:space="preserve"> </w:t>
      </w:r>
      <w:hyperlink r:id="rId16" w:history="1">
        <w:r w:rsidRPr="00C34455">
          <w:rPr>
            <w:rStyle w:val="Hyperlink"/>
            <w:rFonts w:eastAsia="SimSun"/>
            <w:color w:val="0563C1"/>
            <w:lang w:eastAsia="zh-CN"/>
          </w:rPr>
          <w:t>http://go.microsoft.com/?linkid=9840733</w:t>
        </w:r>
      </w:hyperlink>
      <w:r>
        <w:rPr>
          <w:rFonts w:eastAsia="SimSun" w:hint="eastAsia"/>
          <w:lang w:eastAsia="zh-CN"/>
        </w:rPr>
        <w:t>，或联系其经销商或微软客户经理。</w:t>
      </w:r>
    </w:p>
    <w:p w:rsidR="00877D86" w:rsidRDefault="00877D86" w:rsidP="00877D86">
      <w:pPr>
        <w:pStyle w:val="ProductList-Body"/>
        <w:rPr>
          <w:rFonts w:eastAsia="SimSun"/>
          <w:lang w:eastAsia="zh-CN"/>
        </w:rPr>
      </w:pPr>
    </w:p>
    <w:p w:rsidR="00065444" w:rsidRPr="00E56263" w:rsidRDefault="00065444" w:rsidP="00065444">
      <w:pPr>
        <w:pStyle w:val="ProductList-Offering1Heading"/>
        <w:rPr>
          <w:rFonts w:asciiTheme="minorHAnsi" w:hAnsiTheme="minorHAnsi"/>
        </w:rPr>
      </w:pPr>
      <w:bookmarkStart w:id="6" w:name="_Toc449618366"/>
      <w:bookmarkStart w:id="7" w:name="_Toc445967433"/>
      <w:bookmarkStart w:id="8" w:name="_Toc462049621"/>
      <w:bookmarkStart w:id="9" w:name="_Toc378147615"/>
      <w:bookmarkStart w:id="10" w:name="_Toc378151517"/>
      <w:bookmarkStart w:id="11" w:name="_Toc379797094"/>
      <w:bookmarkStart w:id="12" w:name="_Toc380513120"/>
      <w:bookmarkStart w:id="13" w:name="_Toc380655159"/>
      <w:bookmarkStart w:id="14" w:name="_Toc383415077"/>
      <w:proofErr w:type="spellStart"/>
      <w:r w:rsidRPr="00E56263">
        <w:rPr>
          <w:rFonts w:asciiTheme="minorHAnsi" w:hAnsiTheme="minorHAnsi"/>
        </w:rPr>
        <w:t>澄清及更改摘要</w:t>
      </w:r>
      <w:bookmarkEnd w:id="6"/>
      <w:bookmarkEnd w:id="7"/>
      <w:bookmarkEnd w:id="8"/>
      <w:proofErr w:type="spellEnd"/>
    </w:p>
    <w:tbl>
      <w:tblPr>
        <w:tblStyle w:val="TableGrid"/>
        <w:tblW w:w="0" w:type="auto"/>
        <w:tblLook w:val="04A0" w:firstRow="1" w:lastRow="0" w:firstColumn="1" w:lastColumn="0" w:noHBand="0" w:noVBand="1"/>
      </w:tblPr>
      <w:tblGrid>
        <w:gridCol w:w="5395"/>
        <w:gridCol w:w="5395"/>
      </w:tblGrid>
      <w:tr w:rsidR="00C326F2" w:rsidRPr="00277EAD" w:rsidTr="00C326F2">
        <w:trPr>
          <w:tblHeader/>
        </w:trPr>
        <w:tc>
          <w:tcPr>
            <w:tcW w:w="5395" w:type="dxa"/>
            <w:shd w:val="clear" w:color="auto" w:fill="0072C6"/>
          </w:tcPr>
          <w:p w:rsidR="00C326F2" w:rsidRPr="00277EAD" w:rsidRDefault="00C326F2" w:rsidP="00C326F2">
            <w:pPr>
              <w:pStyle w:val="ProductList-Body"/>
              <w:spacing w:before="20" w:after="20"/>
              <w:rPr>
                <w:rFonts w:ascii="Calibri" w:eastAsia="SimSun" w:hAnsi="Calibri"/>
                <w:color w:val="FFFFFF" w:themeColor="background1"/>
                <w:sz w:val="16"/>
                <w:szCs w:val="16"/>
              </w:rPr>
            </w:pPr>
            <w:proofErr w:type="spellStart"/>
            <w:r w:rsidRPr="00277EAD">
              <w:rPr>
                <w:rFonts w:ascii="Calibri" w:eastAsia="SimSun" w:hAnsi="Calibri"/>
                <w:color w:val="FFFFFF" w:themeColor="background1"/>
                <w:sz w:val="16"/>
                <w:szCs w:val="16"/>
              </w:rPr>
              <w:t>新增</w:t>
            </w:r>
            <w:proofErr w:type="spellEnd"/>
          </w:p>
        </w:tc>
        <w:tc>
          <w:tcPr>
            <w:tcW w:w="5395" w:type="dxa"/>
            <w:shd w:val="clear" w:color="auto" w:fill="0072C6"/>
          </w:tcPr>
          <w:p w:rsidR="00C326F2" w:rsidRPr="00277EAD" w:rsidRDefault="00C326F2" w:rsidP="00C326F2">
            <w:pPr>
              <w:pStyle w:val="ProductList-Body"/>
              <w:spacing w:before="20" w:after="20"/>
              <w:rPr>
                <w:rFonts w:ascii="Calibri" w:eastAsia="SimSun" w:hAnsi="Calibri"/>
                <w:color w:val="FFFFFF" w:themeColor="background1"/>
                <w:sz w:val="16"/>
                <w:szCs w:val="16"/>
              </w:rPr>
            </w:pPr>
            <w:proofErr w:type="spellStart"/>
            <w:r w:rsidRPr="00277EAD">
              <w:rPr>
                <w:rFonts w:ascii="Calibri" w:eastAsia="SimSun" w:hAnsi="Calibri"/>
                <w:color w:val="FFFFFF" w:themeColor="background1"/>
                <w:sz w:val="16"/>
                <w:szCs w:val="16"/>
              </w:rPr>
              <w:t>删除</w:t>
            </w:r>
            <w:proofErr w:type="spellEnd"/>
          </w:p>
        </w:tc>
      </w:tr>
      <w:tr w:rsidR="00C326F2" w:rsidRPr="00277EAD" w:rsidTr="00C326F2">
        <w:tc>
          <w:tcPr>
            <w:tcW w:w="5395" w:type="dxa"/>
          </w:tcPr>
          <w:p w:rsidR="00C326F2" w:rsidRPr="00277EAD" w:rsidRDefault="00C326F2" w:rsidP="00C326F2">
            <w:pPr>
              <w:pStyle w:val="ProductList-Body"/>
              <w:rPr>
                <w:rFonts w:ascii="Calibri" w:eastAsia="SimSun" w:hAnsi="Calibri"/>
                <w:sz w:val="16"/>
                <w:szCs w:val="16"/>
              </w:rPr>
            </w:pPr>
          </w:p>
        </w:tc>
        <w:tc>
          <w:tcPr>
            <w:tcW w:w="5395" w:type="dxa"/>
          </w:tcPr>
          <w:p w:rsidR="00C326F2" w:rsidRPr="00277EAD" w:rsidRDefault="00FE6221" w:rsidP="00C326F2">
            <w:pPr>
              <w:pStyle w:val="ProductList-Body"/>
              <w:rPr>
                <w:rFonts w:ascii="Calibri" w:eastAsia="SimSun" w:hAnsi="Calibri"/>
                <w:sz w:val="16"/>
                <w:szCs w:val="16"/>
              </w:rPr>
            </w:pPr>
            <w:r>
              <w:rPr>
                <w:rFonts w:ascii="Calibri" w:eastAsia="SimSun" w:hAnsi="Calibri"/>
                <w:sz w:val="16"/>
                <w:szCs w:val="16"/>
              </w:rPr>
              <w:t>Azure RemoteApp</w:t>
            </w:r>
          </w:p>
        </w:tc>
      </w:tr>
    </w:tbl>
    <w:p w:rsidR="00C326F2" w:rsidRPr="00277EAD" w:rsidRDefault="00C326F2" w:rsidP="00C326F2">
      <w:pPr>
        <w:pStyle w:val="ProductList-Body"/>
        <w:rPr>
          <w:rFonts w:ascii="Calibri" w:eastAsia="SimSun" w:hAnsi="Calibri"/>
        </w:rPr>
      </w:pPr>
    </w:p>
    <w:p w:rsidR="00FE6221" w:rsidRPr="00F41912" w:rsidRDefault="00FE6221" w:rsidP="00FE6221">
      <w:pPr>
        <w:pStyle w:val="ProductList-ClauseHeading"/>
        <w:outlineLvl w:val="2"/>
        <w:rPr>
          <w:rFonts w:eastAsia="SimSun"/>
        </w:rPr>
      </w:pPr>
      <w:bookmarkStart w:id="15" w:name="一般条款"/>
      <w:proofErr w:type="spellStart"/>
      <w:r w:rsidRPr="00F41912">
        <w:rPr>
          <w:rFonts w:eastAsia="SimSun"/>
        </w:rPr>
        <w:t>一般条款</w:t>
      </w:r>
      <w:bookmarkEnd w:id="15"/>
      <w:proofErr w:type="spellEnd"/>
    </w:p>
    <w:p w:rsidR="00FE6221" w:rsidRPr="00F41912" w:rsidRDefault="00DB3400" w:rsidP="00FE6221">
      <w:pPr>
        <w:pStyle w:val="ProductList-Body"/>
        <w:rPr>
          <w:rFonts w:eastAsia="SimSun"/>
        </w:rPr>
      </w:pPr>
      <w:hyperlink w:anchor="CompetitiveBenchmarking" w:history="1">
        <w:proofErr w:type="spellStart"/>
        <w:r w:rsidR="00FE6221" w:rsidRPr="00F41912">
          <w:rPr>
            <w:rStyle w:val="Hyperlink"/>
            <w:rFonts w:eastAsia="SimSun"/>
          </w:rPr>
          <w:t>竞争性基准测试</w:t>
        </w:r>
      </w:hyperlink>
      <w:r w:rsidR="00FE6221" w:rsidRPr="00F41912">
        <w:rPr>
          <w:rFonts w:eastAsia="SimSun"/>
        </w:rPr>
        <w:t>：添加了一项条款，该条款为</w:t>
      </w:r>
      <w:proofErr w:type="spellEnd"/>
      <w:r w:rsidR="00FE6221" w:rsidRPr="00F41912">
        <w:rPr>
          <w:rFonts w:eastAsia="SimSun"/>
        </w:rPr>
        <w:t xml:space="preserve"> Microsoft </w:t>
      </w:r>
      <w:proofErr w:type="spellStart"/>
      <w:r w:rsidR="00FE6221" w:rsidRPr="00F41912">
        <w:rPr>
          <w:rFonts w:eastAsia="SimSun"/>
        </w:rPr>
        <w:t>在线服务及相互关联的竞争性服务的使用和基准测试确立了相关权利和限制</w:t>
      </w:r>
      <w:proofErr w:type="spellEnd"/>
      <w:r w:rsidR="00FE6221" w:rsidRPr="00F41912">
        <w:rPr>
          <w:rFonts w:eastAsia="SimSun"/>
        </w:rPr>
        <w:t>。</w:t>
      </w:r>
    </w:p>
    <w:p w:rsidR="00FE6221" w:rsidRPr="00F41912" w:rsidRDefault="00FE6221" w:rsidP="00FE6221">
      <w:pPr>
        <w:pStyle w:val="ProductList-Body"/>
        <w:rPr>
          <w:rFonts w:eastAsia="SimSun"/>
        </w:rPr>
      </w:pPr>
    </w:p>
    <w:p w:rsidR="00FE6221" w:rsidRPr="00F41912" w:rsidRDefault="00FE6221" w:rsidP="00FE6221">
      <w:pPr>
        <w:pStyle w:val="ProductList-ClauseHeading"/>
        <w:outlineLvl w:val="2"/>
        <w:rPr>
          <w:rFonts w:eastAsia="SimSun"/>
        </w:rPr>
      </w:pPr>
      <w:proofErr w:type="spellStart"/>
      <w:r w:rsidRPr="00F41912">
        <w:rPr>
          <w:rFonts w:eastAsia="SimSun"/>
        </w:rPr>
        <w:t>隐私和安全条款</w:t>
      </w:r>
      <w:proofErr w:type="spellEnd"/>
    </w:p>
    <w:p w:rsidR="00FE6221" w:rsidRPr="00F41912" w:rsidRDefault="00DB3400" w:rsidP="00FE6221">
      <w:pPr>
        <w:pStyle w:val="ProductList-Body"/>
        <w:rPr>
          <w:rFonts w:eastAsia="SimSun"/>
        </w:rPr>
      </w:pPr>
      <w:hyperlink w:anchor="LocationofDataProcessing" w:history="1">
        <w:proofErr w:type="spellStart"/>
        <w:r w:rsidR="00FE6221" w:rsidRPr="00F41912">
          <w:rPr>
            <w:rStyle w:val="Hyperlink"/>
            <w:rFonts w:eastAsia="SimSun"/>
          </w:rPr>
          <w:t>数据处理的位置</w:t>
        </w:r>
      </w:hyperlink>
      <w:r w:rsidR="00FE6221" w:rsidRPr="00F41912">
        <w:rPr>
          <w:rFonts w:eastAsia="SimSun"/>
        </w:rPr>
        <w:t>:Microsoft</w:t>
      </w:r>
      <w:proofErr w:type="spellEnd"/>
      <w:r w:rsidR="00FE6221" w:rsidRPr="00F41912">
        <w:rPr>
          <w:rFonts w:eastAsia="SimSun"/>
        </w:rPr>
        <w:t xml:space="preserve"> </w:t>
      </w:r>
      <w:proofErr w:type="spellStart"/>
      <w:r w:rsidR="00FE6221" w:rsidRPr="00F41912">
        <w:rPr>
          <w:rFonts w:eastAsia="SimSun"/>
        </w:rPr>
        <w:t>已经过《欧盟</w:t>
      </w:r>
      <w:proofErr w:type="spellEnd"/>
      <w:r w:rsidR="00FE6221" w:rsidRPr="00F41912">
        <w:rPr>
          <w:rFonts w:eastAsia="SimSun"/>
        </w:rPr>
        <w:t xml:space="preserve"> - </w:t>
      </w:r>
      <w:proofErr w:type="spellStart"/>
      <w:r w:rsidR="00FE6221" w:rsidRPr="00F41912">
        <w:rPr>
          <w:rFonts w:eastAsia="SimSun"/>
        </w:rPr>
        <w:t>美国隐私护盾框架》认证</w:t>
      </w:r>
      <w:proofErr w:type="spellEnd"/>
      <w:r w:rsidR="00FE6221" w:rsidRPr="00F41912">
        <w:rPr>
          <w:rFonts w:eastAsia="SimSun"/>
        </w:rPr>
        <w:t>。</w:t>
      </w:r>
    </w:p>
    <w:p w:rsidR="00FE6221" w:rsidRPr="00F41912" w:rsidRDefault="00DB3400" w:rsidP="00FE6221">
      <w:pPr>
        <w:pStyle w:val="ProductList-Body"/>
        <w:rPr>
          <w:rFonts w:eastAsia="SimSun"/>
        </w:rPr>
      </w:pPr>
      <w:hyperlink w:anchor="SubcontractorTransfer" w:history="1">
        <w:proofErr w:type="spellStart"/>
        <w:r w:rsidR="00FE6221" w:rsidRPr="00F41912">
          <w:rPr>
            <w:rStyle w:val="Hyperlink"/>
            <w:rFonts w:eastAsia="SimSun"/>
          </w:rPr>
          <w:t>隐私与分包商传输</w:t>
        </w:r>
      </w:hyperlink>
      <w:r w:rsidR="00FE6221" w:rsidRPr="00F41912">
        <w:rPr>
          <w:rFonts w:eastAsia="SimSun"/>
        </w:rPr>
        <w:t>：将拥有客户数据访问权限的新分包商的通知期限由</w:t>
      </w:r>
      <w:proofErr w:type="spellEnd"/>
      <w:r w:rsidR="00FE6221" w:rsidRPr="00F41912">
        <w:rPr>
          <w:rFonts w:eastAsia="SimSun"/>
        </w:rPr>
        <w:t xml:space="preserve"> 14 </w:t>
      </w:r>
      <w:proofErr w:type="spellStart"/>
      <w:r w:rsidR="00FE6221" w:rsidRPr="00F41912">
        <w:rPr>
          <w:rFonts w:eastAsia="SimSun"/>
        </w:rPr>
        <w:t>天增加为</w:t>
      </w:r>
      <w:proofErr w:type="spellEnd"/>
      <w:r w:rsidR="00FE6221" w:rsidRPr="00F41912">
        <w:rPr>
          <w:rFonts w:eastAsia="SimSun"/>
        </w:rPr>
        <w:t xml:space="preserve"> 6 </w:t>
      </w:r>
      <w:proofErr w:type="spellStart"/>
      <w:r w:rsidR="00FE6221" w:rsidRPr="00F41912">
        <w:rPr>
          <w:rFonts w:eastAsia="SimSun"/>
        </w:rPr>
        <w:t>个月</w:t>
      </w:r>
      <w:proofErr w:type="spellEnd"/>
      <w:r w:rsidR="00FE6221" w:rsidRPr="00F41912">
        <w:rPr>
          <w:rFonts w:eastAsia="SimSun"/>
        </w:rPr>
        <w:t>。</w:t>
      </w:r>
    </w:p>
    <w:p w:rsidR="00FE6221" w:rsidRPr="00F41912" w:rsidRDefault="00FE6221" w:rsidP="00FE6221">
      <w:pPr>
        <w:pStyle w:val="ProductList-Body"/>
        <w:rPr>
          <w:rFonts w:eastAsia="SimSun"/>
        </w:rPr>
      </w:pPr>
    </w:p>
    <w:p w:rsidR="00FE6221" w:rsidRPr="00F41912" w:rsidRDefault="00FE6221" w:rsidP="00FE6221">
      <w:pPr>
        <w:pStyle w:val="ProductList-ClauseHeading"/>
        <w:outlineLvl w:val="2"/>
        <w:rPr>
          <w:rFonts w:eastAsia="SimSun"/>
        </w:rPr>
      </w:pPr>
      <w:proofErr w:type="spellStart"/>
      <w:r w:rsidRPr="00F41912">
        <w:rPr>
          <w:rFonts w:eastAsia="SimSun"/>
        </w:rPr>
        <w:t>特定于在线服务的条款</w:t>
      </w:r>
      <w:proofErr w:type="spellEnd"/>
    </w:p>
    <w:p w:rsidR="00FE6221" w:rsidRPr="00F41912" w:rsidRDefault="00DB3400" w:rsidP="00FE6221">
      <w:pPr>
        <w:pStyle w:val="ProductList-Body"/>
        <w:rPr>
          <w:rFonts w:eastAsia="SimSun"/>
        </w:rPr>
      </w:pPr>
      <w:hyperlink w:anchor="EMS" w:history="1">
        <w:proofErr w:type="spellStart"/>
        <w:r w:rsidR="00FE6221" w:rsidRPr="00F41912">
          <w:rPr>
            <w:rStyle w:val="Hyperlink"/>
            <w:rFonts w:eastAsia="SimSun"/>
          </w:rPr>
          <w:t>企业移动性套件</w:t>
        </w:r>
      </w:hyperlink>
      <w:r w:rsidR="00FE6221" w:rsidRPr="00F41912">
        <w:rPr>
          <w:rFonts w:eastAsia="SimSun"/>
        </w:rPr>
        <w:t>：企业移动性</w:t>
      </w:r>
      <w:proofErr w:type="spellEnd"/>
      <w:r w:rsidR="00FE6221" w:rsidRPr="00F41912">
        <w:rPr>
          <w:rFonts w:eastAsia="SimSun"/>
        </w:rPr>
        <w:t xml:space="preserve"> + </w:t>
      </w:r>
      <w:proofErr w:type="spellStart"/>
      <w:r w:rsidR="00FE6221" w:rsidRPr="00F41912">
        <w:rPr>
          <w:rFonts w:eastAsia="SimSun"/>
        </w:rPr>
        <w:t>安全性已取代企业移动性套件</w:t>
      </w:r>
      <w:proofErr w:type="spellEnd"/>
      <w:r w:rsidR="00FE6221" w:rsidRPr="00F41912">
        <w:rPr>
          <w:rFonts w:eastAsia="SimSun"/>
        </w:rPr>
        <w:t>。</w:t>
      </w:r>
    </w:p>
    <w:p w:rsidR="00FE6221" w:rsidRPr="004F6E40" w:rsidRDefault="00DB3400" w:rsidP="00FE6221">
      <w:pPr>
        <w:pStyle w:val="ProductList-Body"/>
        <w:rPr>
          <w:rFonts w:eastAsia="SimSun"/>
        </w:rPr>
      </w:pPr>
      <w:hyperlink w:anchor="AzureRightsManagement" w:history="1">
        <w:r w:rsidR="00FE6221" w:rsidRPr="004F6E40">
          <w:rPr>
            <w:rStyle w:val="Hyperlink"/>
            <w:rFonts w:eastAsia="SimSun"/>
          </w:rPr>
          <w:t xml:space="preserve">Azure Rights Management </w:t>
        </w:r>
        <w:proofErr w:type="spellStart"/>
        <w:r w:rsidR="00FE6221" w:rsidRPr="004F6E40">
          <w:rPr>
            <w:rStyle w:val="Hyperlink"/>
            <w:rFonts w:eastAsia="SimSun"/>
          </w:rPr>
          <w:t>Premium</w:t>
        </w:r>
      </w:hyperlink>
      <w:r w:rsidR="00FE6221" w:rsidRPr="004F6E40">
        <w:rPr>
          <w:rFonts w:eastAsia="SimSun"/>
        </w:rPr>
        <w:t>：</w:t>
      </w:r>
      <w:r w:rsidR="00FE6221" w:rsidRPr="004F6E40">
        <w:rPr>
          <w:rFonts w:eastAsia="SimSun"/>
        </w:rPr>
        <w:t>Azure</w:t>
      </w:r>
      <w:proofErr w:type="spellEnd"/>
      <w:r w:rsidR="00FE6221" w:rsidRPr="004F6E40">
        <w:rPr>
          <w:rFonts w:eastAsia="SimSun"/>
        </w:rPr>
        <w:t xml:space="preserve"> Information Protection Premium </w:t>
      </w:r>
      <w:proofErr w:type="spellStart"/>
      <w:r w:rsidR="00FE6221" w:rsidRPr="00F41912">
        <w:rPr>
          <w:rFonts w:eastAsia="SimSun"/>
        </w:rPr>
        <w:t>已取代</w:t>
      </w:r>
      <w:proofErr w:type="spellEnd"/>
      <w:r w:rsidR="00FE6221" w:rsidRPr="004F6E40">
        <w:rPr>
          <w:rFonts w:eastAsia="SimSun"/>
        </w:rPr>
        <w:t xml:space="preserve"> Azure Rights Management Premium</w:t>
      </w:r>
      <w:r w:rsidR="00FE6221" w:rsidRPr="00F41912">
        <w:rPr>
          <w:rFonts w:eastAsia="SimSun"/>
        </w:rPr>
        <w:t>。</w:t>
      </w:r>
    </w:p>
    <w:p w:rsidR="00FE6221" w:rsidRPr="004F6E40" w:rsidRDefault="00DB3400" w:rsidP="00FE6221">
      <w:pPr>
        <w:pStyle w:val="ProductList-Body"/>
        <w:rPr>
          <w:rFonts w:eastAsia="SimSun"/>
        </w:rPr>
      </w:pPr>
      <w:hyperlink w:anchor="Intune" w:history="1">
        <w:r w:rsidR="00FE6221" w:rsidRPr="004F6E40">
          <w:rPr>
            <w:rStyle w:val="Hyperlink"/>
            <w:rFonts w:eastAsia="SimSun"/>
          </w:rPr>
          <w:t xml:space="preserve">Microsoft </w:t>
        </w:r>
        <w:proofErr w:type="spellStart"/>
        <w:r w:rsidR="00FE6221" w:rsidRPr="004F6E40">
          <w:rPr>
            <w:rStyle w:val="Hyperlink"/>
            <w:rFonts w:eastAsia="SimSun"/>
          </w:rPr>
          <w:t>Intune</w:t>
        </w:r>
      </w:hyperlink>
      <w:r w:rsidR="00FE6221" w:rsidRPr="004F6E40">
        <w:rPr>
          <w:rFonts w:eastAsia="SimSun"/>
        </w:rPr>
        <w:t>：</w:t>
      </w:r>
      <w:r w:rsidR="00FE6221" w:rsidRPr="00F41912">
        <w:rPr>
          <w:rFonts w:eastAsia="SimSun"/>
        </w:rPr>
        <w:t>将一名用户可管理的设备数量从</w:t>
      </w:r>
      <w:proofErr w:type="spellEnd"/>
      <w:r w:rsidR="00FE6221" w:rsidRPr="004F6E40">
        <w:rPr>
          <w:rFonts w:eastAsia="SimSun"/>
        </w:rPr>
        <w:t xml:space="preserve"> 5 </w:t>
      </w:r>
      <w:proofErr w:type="spellStart"/>
      <w:r w:rsidR="00FE6221" w:rsidRPr="00F41912">
        <w:rPr>
          <w:rFonts w:eastAsia="SimSun"/>
        </w:rPr>
        <w:t>台增加到</w:t>
      </w:r>
      <w:proofErr w:type="spellEnd"/>
      <w:r w:rsidR="00FE6221" w:rsidRPr="004F6E40">
        <w:rPr>
          <w:rFonts w:eastAsia="SimSun"/>
        </w:rPr>
        <w:t xml:space="preserve"> 15 </w:t>
      </w:r>
      <w:proofErr w:type="spellStart"/>
      <w:r w:rsidR="00FE6221" w:rsidRPr="00F41912">
        <w:rPr>
          <w:rFonts w:eastAsia="SimSun"/>
        </w:rPr>
        <w:t>台。将</w:t>
      </w:r>
      <w:proofErr w:type="spellEnd"/>
      <w:r w:rsidR="00FE6221" w:rsidRPr="004F6E40">
        <w:rPr>
          <w:rFonts w:eastAsia="SimSun"/>
        </w:rPr>
        <w:t xml:space="preserve"> Microsoft Intune </w:t>
      </w:r>
      <w:proofErr w:type="spellStart"/>
      <w:r w:rsidR="00FE6221" w:rsidRPr="00F41912">
        <w:rPr>
          <w:rFonts w:eastAsia="SimSun"/>
        </w:rPr>
        <w:t>划入</w:t>
      </w:r>
      <w:hyperlink w:anchor="OtherOnlineServices" w:history="1">
        <w:r w:rsidR="00FE6221" w:rsidRPr="00F41912">
          <w:rPr>
            <w:rStyle w:val="Hyperlink"/>
            <w:rFonts w:eastAsia="SimSun"/>
          </w:rPr>
          <w:t>其他在线服务</w:t>
        </w:r>
      </w:hyperlink>
      <w:r w:rsidR="00FE6221" w:rsidRPr="00F41912">
        <w:rPr>
          <w:rFonts w:eastAsia="SimSun"/>
        </w:rPr>
        <w:t>一节</w:t>
      </w:r>
      <w:proofErr w:type="spellEnd"/>
      <w:r w:rsidR="00FE6221" w:rsidRPr="00F41912">
        <w:rPr>
          <w:rFonts w:eastAsia="SimSun"/>
        </w:rPr>
        <w:t>。</w:t>
      </w:r>
    </w:p>
    <w:p w:rsidR="00FE6221" w:rsidRPr="004F6E40" w:rsidRDefault="00FE6221" w:rsidP="00FE6221">
      <w:pPr>
        <w:pStyle w:val="ProductList-Body"/>
        <w:rPr>
          <w:rFonts w:eastAsia="SimSun"/>
        </w:rPr>
      </w:pPr>
    </w:p>
    <w:p w:rsidR="00FE6221" w:rsidRPr="004F6E40" w:rsidRDefault="00FE6221" w:rsidP="00FE6221">
      <w:pPr>
        <w:pStyle w:val="ProductList-ClauseHeading"/>
        <w:outlineLvl w:val="2"/>
        <w:rPr>
          <w:rFonts w:eastAsia="SimSun"/>
          <w:lang w:val="en-US"/>
        </w:rPr>
      </w:pPr>
      <w:bookmarkStart w:id="16" w:name="附件2"/>
      <w:proofErr w:type="spellStart"/>
      <w:r w:rsidRPr="00F41912">
        <w:rPr>
          <w:rFonts w:eastAsia="SimSun"/>
        </w:rPr>
        <w:t>附件</w:t>
      </w:r>
      <w:proofErr w:type="spellEnd"/>
      <w:r w:rsidRPr="004F6E40">
        <w:rPr>
          <w:rFonts w:eastAsia="SimSun"/>
          <w:lang w:val="en-US"/>
        </w:rPr>
        <w:t xml:space="preserve"> 2</w:t>
      </w:r>
      <w:bookmarkEnd w:id="16"/>
    </w:p>
    <w:p w:rsidR="00FE6221" w:rsidRPr="004F6E40" w:rsidRDefault="00DB3400" w:rsidP="00FE6221">
      <w:pPr>
        <w:pStyle w:val="ProductList-Body"/>
        <w:tabs>
          <w:tab w:val="left" w:pos="360"/>
        </w:tabs>
        <w:rPr>
          <w:rFonts w:eastAsia="SimSun"/>
        </w:rPr>
      </w:pPr>
      <w:hyperlink w:anchor="Attachment2" w:history="1">
        <w:proofErr w:type="spellStart"/>
        <w:r w:rsidR="00FE6221" w:rsidRPr="00F41912">
          <w:rPr>
            <w:rStyle w:val="Hyperlink"/>
            <w:rFonts w:eastAsia="SimSun"/>
          </w:rPr>
          <w:t>订购许可套件图表</w:t>
        </w:r>
      </w:hyperlink>
      <w:r w:rsidR="00FE6221" w:rsidRPr="004F6E40">
        <w:rPr>
          <w:rFonts w:eastAsia="SimSun"/>
        </w:rPr>
        <w:t>：</w:t>
      </w:r>
      <w:r w:rsidR="00FE6221" w:rsidRPr="00F41912">
        <w:rPr>
          <w:rFonts w:eastAsia="SimSun"/>
        </w:rPr>
        <w:t>在订阅许可套件图表中添加以下在线服务</w:t>
      </w:r>
      <w:r w:rsidR="00FE6221" w:rsidRPr="004F6E40">
        <w:rPr>
          <w:rFonts w:eastAsia="SimSun"/>
        </w:rPr>
        <w:t>：</w:t>
      </w:r>
      <w:r w:rsidR="00FE6221" w:rsidRPr="004F6E40">
        <w:rPr>
          <w:rFonts w:eastAsia="SimSun"/>
        </w:rPr>
        <w:t>Azure</w:t>
      </w:r>
      <w:proofErr w:type="spellEnd"/>
      <w:r w:rsidR="00FE6221" w:rsidRPr="004F6E40">
        <w:rPr>
          <w:rFonts w:eastAsia="SimSun"/>
        </w:rPr>
        <w:t xml:space="preserve"> Information Protection Premium Plan 2</w:t>
      </w:r>
      <w:r w:rsidR="00FE6221" w:rsidRPr="00F41912">
        <w:rPr>
          <w:rFonts w:eastAsia="SimSun"/>
        </w:rPr>
        <w:t>、</w:t>
      </w:r>
      <w:r w:rsidR="00FE6221" w:rsidRPr="004F6E40">
        <w:rPr>
          <w:rFonts w:eastAsia="SimSun"/>
        </w:rPr>
        <w:t xml:space="preserve">Azure Active Directory Premium Plan 2 </w:t>
      </w:r>
      <w:r w:rsidR="00FE6221" w:rsidRPr="00F41912">
        <w:rPr>
          <w:rFonts w:eastAsia="SimSun"/>
        </w:rPr>
        <w:t>和</w:t>
      </w:r>
      <w:r w:rsidR="00FE6221" w:rsidRPr="004F6E40">
        <w:rPr>
          <w:rFonts w:eastAsia="SimSun"/>
        </w:rPr>
        <w:t xml:space="preserve"> Cloud App Security</w:t>
      </w:r>
      <w:r w:rsidR="00FE6221" w:rsidRPr="00F41912">
        <w:rPr>
          <w:rFonts w:eastAsia="SimSun"/>
        </w:rPr>
        <w:t>。</w:t>
      </w:r>
    </w:p>
    <w:p w:rsidR="00C326F2" w:rsidRPr="00277EAD" w:rsidRDefault="00DB3400" w:rsidP="00C326F2">
      <w:pPr>
        <w:pStyle w:val="ProductList-Body"/>
        <w:shd w:val="clear" w:color="auto" w:fill="A6A6A6" w:themeFill="background1" w:themeFillShade="A6"/>
        <w:spacing w:before="120" w:after="240"/>
        <w:jc w:val="right"/>
        <w:rPr>
          <w:rFonts w:ascii="Calibri" w:eastAsia="SimSun" w:hAnsi="Calibri"/>
        </w:rPr>
      </w:pPr>
      <w:hyperlink w:anchor="TableofContents" w:history="1">
        <w:proofErr w:type="spellStart"/>
        <w:r w:rsidR="00C326F2" w:rsidRPr="00277EAD">
          <w:rPr>
            <w:rStyle w:val="Hyperlink"/>
            <w:rFonts w:ascii="Calibri" w:eastAsia="SimSun" w:hAnsi="Calibri"/>
            <w:sz w:val="16"/>
            <w:szCs w:val="16"/>
          </w:rPr>
          <w:t>目录</w:t>
        </w:r>
        <w:proofErr w:type="spellEnd"/>
      </w:hyperlink>
      <w:r w:rsidR="00C326F2" w:rsidRPr="00277EAD">
        <w:rPr>
          <w:rFonts w:ascii="Calibri" w:eastAsia="SimSun" w:hAnsi="Calibri"/>
          <w:sz w:val="16"/>
          <w:szCs w:val="16"/>
        </w:rPr>
        <w:t xml:space="preserve"> / </w:t>
      </w:r>
      <w:hyperlink w:anchor="GeneralTerms" w:history="1">
        <w:proofErr w:type="spellStart"/>
        <w:r w:rsidR="00C326F2" w:rsidRPr="00277EAD">
          <w:rPr>
            <w:rStyle w:val="Hyperlink"/>
            <w:rFonts w:ascii="Calibri" w:eastAsia="SimSun" w:hAnsi="Calibri" w:cs="MS Gothic"/>
            <w:sz w:val="16"/>
            <w:szCs w:val="16"/>
          </w:rPr>
          <w:t>通用条款</w:t>
        </w:r>
        <w:proofErr w:type="spellEnd"/>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877D86" w:rsidRDefault="00877D86" w:rsidP="00877D86">
      <w:pPr>
        <w:pStyle w:val="ProductList-SectionHeading"/>
        <w:outlineLvl w:val="0"/>
        <w:rPr>
          <w:rFonts w:asciiTheme="minorHAnsi" w:eastAsia="SimSun" w:hAnsiTheme="minorHAnsi"/>
          <w:lang w:eastAsia="zh-CN"/>
        </w:rPr>
      </w:pPr>
      <w:bookmarkStart w:id="17" w:name="GeneralTerms"/>
      <w:bookmarkStart w:id="18" w:name="_Toc462049622"/>
      <w:bookmarkEnd w:id="9"/>
      <w:bookmarkEnd w:id="10"/>
      <w:bookmarkEnd w:id="11"/>
      <w:bookmarkEnd w:id="12"/>
      <w:bookmarkEnd w:id="13"/>
      <w:bookmarkEnd w:id="14"/>
      <w:r>
        <w:rPr>
          <w:rFonts w:asciiTheme="minorHAnsi" w:eastAsia="SimSun" w:hAnsiTheme="minorHAnsi" w:hint="eastAsia"/>
          <w:lang w:eastAsia="zh-CN"/>
        </w:rPr>
        <w:lastRenderedPageBreak/>
        <w:t>一般条款</w:t>
      </w:r>
      <w:bookmarkEnd w:id="17"/>
      <w:bookmarkEnd w:id="18"/>
    </w:p>
    <w:p w:rsidR="00877D86" w:rsidRDefault="00675533" w:rsidP="00877D86">
      <w:pPr>
        <w:pStyle w:val="ProductList-Body"/>
        <w:rPr>
          <w:rFonts w:eastAsia="SimSun"/>
          <w:lang w:eastAsia="zh-CN"/>
        </w:rPr>
      </w:pPr>
      <w:r w:rsidRPr="00433A82">
        <w:rPr>
          <w:rFonts w:eastAsia="SimSun"/>
          <w:lang w:eastAsia="zh-CN"/>
        </w:rPr>
        <w:t>客户可以使用在线服务和其批量许可协议中明确允许的相关软件。微软保留所有其他权利。客户必须获取并分配使用每个在线服务所需的相应订购许可。每个访问在线服务的用户必须分配有用户</w:t>
      </w:r>
      <w:r w:rsidRPr="00433A82">
        <w:rPr>
          <w:rFonts w:eastAsia="SimSun"/>
          <w:lang w:eastAsia="zh-CN"/>
        </w:rPr>
        <w:t xml:space="preserve"> SL</w:t>
      </w:r>
      <w:r w:rsidRPr="00433A82">
        <w:rPr>
          <w:rFonts w:eastAsia="SimSun"/>
          <w:lang w:eastAsia="zh-CN"/>
        </w:rPr>
        <w:t>，或者仅可通过分配有设备</w:t>
      </w:r>
      <w:r w:rsidRPr="00433A82">
        <w:rPr>
          <w:rFonts w:eastAsia="SimSun"/>
          <w:lang w:eastAsia="zh-CN"/>
        </w:rPr>
        <w:t xml:space="preserve"> SL </w:t>
      </w:r>
      <w:r w:rsidRPr="00433A82">
        <w:rPr>
          <w:rFonts w:eastAsia="SimSun"/>
          <w:lang w:eastAsia="zh-CN"/>
        </w:rPr>
        <w:t>的设备访问在线服务，除非</w:t>
      </w:r>
      <w:r w:rsidR="00DB3400">
        <w:fldChar w:fldCharType="begin"/>
      </w:r>
      <w:r w:rsidR="00DB3400">
        <w:instrText xml:space="preserve"> HYPERLINK "file:///D:\\!Bhavna\\Bhavna_don't%20delete\\Bhavna_don't%20delete\\Project\\2016\\1547342_VL_OST_Feb2016\\DTP\\CHS\\OST%20Feb%</w:instrText>
      </w:r>
      <w:r w:rsidR="00DB3400">
        <w:instrText xml:space="preserve">202016%20text_Chinese%20(Simplified).docx" \l "OnlineServiceSpecificTerms" </w:instrText>
      </w:r>
      <w:r w:rsidR="00DB3400">
        <w:fldChar w:fldCharType="separate"/>
      </w:r>
      <w:r w:rsidRPr="00433A82">
        <w:rPr>
          <w:rStyle w:val="Hyperlink"/>
          <w:rFonts w:eastAsia="SimSun"/>
          <w:lang w:eastAsia="zh-CN"/>
        </w:rPr>
        <w:t>在线服务</w:t>
      </w:r>
      <w:r w:rsidRPr="00433A82">
        <w:rPr>
          <w:rStyle w:val="Hyperlink"/>
          <w:rFonts w:eastAsia="SimSun"/>
          <w:lang w:eastAsia="zh-CN"/>
        </w:rPr>
        <w:t xml:space="preserve"> – </w:t>
      </w:r>
      <w:r w:rsidRPr="00433A82">
        <w:rPr>
          <w:rStyle w:val="Hyperlink"/>
          <w:rFonts w:eastAsia="SimSun"/>
          <w:lang w:eastAsia="zh-CN"/>
        </w:rPr>
        <w:t>特定条款</w:t>
      </w:r>
      <w:r w:rsidR="00DB3400">
        <w:rPr>
          <w:rStyle w:val="Hyperlink"/>
          <w:rFonts w:eastAsia="SimSun"/>
          <w:lang w:eastAsia="zh-CN"/>
        </w:rPr>
        <w:fldChar w:fldCharType="end"/>
      </w:r>
      <w:r w:rsidRPr="00433A82">
        <w:rPr>
          <w:rFonts w:eastAsia="SimSun"/>
          <w:lang w:eastAsia="zh-CN"/>
        </w:rPr>
        <w:t>中另有规定。</w:t>
      </w:r>
      <w:hyperlink r:id="rId17" w:anchor="Attachment2" w:history="1">
        <w:r w:rsidRPr="00433A82">
          <w:rPr>
            <w:rStyle w:val="Hyperlink"/>
            <w:rFonts w:eastAsia="SimSun"/>
            <w:lang w:eastAsia="zh-CN"/>
          </w:rPr>
          <w:t>附件</w:t>
        </w:r>
        <w:r w:rsidRPr="00433A82">
          <w:rPr>
            <w:rStyle w:val="Hyperlink"/>
            <w:rFonts w:eastAsia="SimSun"/>
            <w:lang w:eastAsia="zh-CN"/>
          </w:rPr>
          <w:t xml:space="preserve"> 2</w:t>
        </w:r>
      </w:hyperlink>
      <w:r w:rsidRPr="00433A82">
        <w:rPr>
          <w:rFonts w:eastAsia="SimSun"/>
          <w:lang w:eastAsia="zh-CN"/>
        </w:rPr>
        <w:t xml:space="preserve"> </w:t>
      </w:r>
      <w:r w:rsidRPr="00433A82">
        <w:rPr>
          <w:rFonts w:eastAsia="SimSun"/>
          <w:lang w:eastAsia="zh-CN"/>
        </w:rPr>
        <w:t>描述了同样满足用户</w:t>
      </w:r>
      <w:r w:rsidRPr="00433A82">
        <w:rPr>
          <w:rFonts w:eastAsia="SimSun"/>
          <w:lang w:eastAsia="zh-CN"/>
        </w:rPr>
        <w:t xml:space="preserve"> SL </w:t>
      </w:r>
      <w:r w:rsidRPr="00433A82">
        <w:rPr>
          <w:rFonts w:eastAsia="SimSun"/>
          <w:lang w:eastAsia="zh-CN"/>
        </w:rPr>
        <w:t>要求的</w:t>
      </w:r>
      <w:r w:rsidRPr="00433A82">
        <w:rPr>
          <w:rFonts w:eastAsia="SimSun"/>
          <w:lang w:eastAsia="zh-CN"/>
        </w:rPr>
        <w:t xml:space="preserve"> SL </w:t>
      </w:r>
      <w:r w:rsidRPr="00433A82">
        <w:rPr>
          <w:rFonts w:eastAsia="SimSun"/>
          <w:lang w:eastAsia="zh-CN"/>
        </w:rPr>
        <w:t>套件。某个在线服务的</w:t>
      </w:r>
      <w:r w:rsidRPr="00433A82">
        <w:rPr>
          <w:rFonts w:eastAsia="SimSun"/>
          <w:lang w:eastAsia="zh-CN"/>
        </w:rPr>
        <w:t xml:space="preserve"> SL </w:t>
      </w:r>
      <w:r w:rsidRPr="00433A82">
        <w:rPr>
          <w:rFonts w:eastAsia="SimSun"/>
          <w:lang w:eastAsia="zh-CN"/>
        </w:rPr>
        <w:t>到期后，客户将无权使用该在线服务</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9" w:name="_Toc462049623"/>
      <w:r>
        <w:rPr>
          <w:rFonts w:eastAsia="SimSun" w:hint="eastAsia"/>
          <w:lang w:eastAsia="zh-CN"/>
        </w:rPr>
        <w:t>定义</w:t>
      </w:r>
      <w:bookmarkEnd w:id="19"/>
    </w:p>
    <w:p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proofErr w:type="gramStart"/>
      <w:r>
        <w:rPr>
          <w:rFonts w:eastAsia="SimSun" w:hint="eastAsia"/>
          <w:lang w:eastAsia="zh-CN"/>
        </w:rPr>
        <w:t>客户数据</w:t>
      </w:r>
      <w:r w:rsidRPr="00B24C3D">
        <w:rPr>
          <w:rFonts w:ascii="SimSun" w:eastAsia="SimSun" w:hAnsi="SimSun"/>
          <w:lang w:eastAsia="zh-CN"/>
        </w:rPr>
        <w:t>”</w:t>
      </w:r>
      <w:r>
        <w:rPr>
          <w:rFonts w:eastAsia="SimSun" w:hint="eastAsia"/>
          <w:lang w:eastAsia="zh-CN"/>
        </w:rPr>
        <w:t>指客户通过使用在线服务向微软提供或以他们的名义提供的所有数据</w:t>
      </w:r>
      <w:proofErr w:type="gramEnd"/>
      <w:r>
        <w:rPr>
          <w:rFonts w:eastAsia="SimSun" w:hint="eastAsia"/>
          <w:lang w:eastAsia="zh-CN"/>
        </w:rPr>
        <w:t>，包括所有文本、声音、视频或图像文件以及软件。</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proofErr w:type="gramStart"/>
      <w:r>
        <w:rPr>
          <w:rFonts w:eastAsia="SimSun" w:hint="eastAsia"/>
          <w:lang w:eastAsia="zh-CN"/>
        </w:rPr>
        <w:t>外部用户</w:t>
      </w:r>
      <w:r w:rsidRPr="00B24C3D">
        <w:rPr>
          <w:rFonts w:ascii="SimSun" w:eastAsia="SimSun" w:hAnsi="SimSun"/>
          <w:lang w:eastAsia="zh-CN"/>
        </w:rPr>
        <w:t>”</w:t>
      </w:r>
      <w:r>
        <w:rPr>
          <w:rFonts w:eastAsia="SimSun" w:hint="eastAsia"/>
          <w:lang w:eastAsia="zh-CN"/>
        </w:rPr>
        <w:t>指除员工</w:t>
      </w:r>
      <w:proofErr w:type="gramEnd"/>
      <w:r>
        <w:rPr>
          <w:rFonts w:eastAsia="SimSun" w:hint="eastAsia"/>
          <w:lang w:eastAsia="zh-CN"/>
        </w:rPr>
        <w:t>、现场承包商或者客户或其关联公司的现场代理商之外的在线服务用户。</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proofErr w:type="gramStart"/>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roofErr w:type="gramEnd"/>
      <w:r>
        <w:rPr>
          <w:rFonts w:eastAsia="SimSun" w:hint="eastAsia"/>
          <w:lang w:eastAsia="zh-CN"/>
        </w:rPr>
        <w:t>。</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proofErr w:type="gramStart"/>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w:t>
      </w:r>
      <w:proofErr w:type="gramEnd"/>
      <w:r>
        <w:rPr>
          <w:rFonts w:eastAsia="SimSun" w:hint="eastAsia"/>
          <w:lang w:eastAsia="zh-CN"/>
        </w:rPr>
        <w:t>。在本定义中，硬件分区或刀片被视为单独的设备。</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proofErr w:type="gramStart"/>
      <w:r>
        <w:rPr>
          <w:rFonts w:eastAsia="SimSun" w:hint="eastAsia"/>
          <w:lang w:eastAsia="zh-CN"/>
        </w:rPr>
        <w:t>非微软产品</w:t>
      </w:r>
      <w:r w:rsidRPr="00B24C3D">
        <w:rPr>
          <w:rFonts w:ascii="SimSun" w:eastAsia="SimSun" w:hAnsi="SimSun"/>
          <w:lang w:eastAsia="zh-CN"/>
        </w:rPr>
        <w:t>”</w:t>
      </w:r>
      <w:r>
        <w:rPr>
          <w:rFonts w:eastAsia="SimSun" w:hint="eastAsia"/>
          <w:lang w:eastAsia="zh-CN"/>
        </w:rPr>
        <w:t>指任何第三方品牌的软件</w:t>
      </w:r>
      <w:proofErr w:type="gramEnd"/>
      <w:r>
        <w:rPr>
          <w:rFonts w:eastAsia="SimSun" w:hint="eastAsia"/>
          <w:lang w:eastAsia="zh-CN"/>
        </w:rPr>
        <w:t>、数据、服务、网站或产品。</w:t>
      </w:r>
    </w:p>
    <w:p w:rsidR="003A193D" w:rsidRDefault="003A193D" w:rsidP="003A193D">
      <w:pPr>
        <w:pStyle w:val="ProductList-Body"/>
        <w:spacing w:after="120"/>
        <w:rPr>
          <w:rFonts w:eastAsia="SimSun"/>
          <w:lang w:eastAsia="zh-CN"/>
        </w:rPr>
      </w:pP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指客户按照微软批量许可协议订购的微软托管的服务，包括产品条款的</w:t>
      </w: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一节中指定的所有服务。产品条款位于</w:t>
      </w:r>
      <w:r>
        <w:rPr>
          <w:rFonts w:eastAsia="SimSun" w:hint="eastAsia"/>
          <w:lang w:eastAsia="zh-CN"/>
        </w:rPr>
        <w:t xml:space="preserve"> </w:t>
      </w:r>
      <w:r w:rsidR="00552E00">
        <w:fldChar w:fldCharType="begin"/>
      </w:r>
      <w:r w:rsidR="00552E00">
        <w:instrText xml:space="preserve"> HYPERLINK "http://go.microsoft.com/?linkid=9839207" </w:instrText>
      </w:r>
      <w:r w:rsidR="00552E00">
        <w:fldChar w:fldCharType="separate"/>
      </w:r>
      <w:r w:rsidRPr="00435331">
        <w:rPr>
          <w:rStyle w:val="Hyperlink"/>
          <w:rFonts w:eastAsia="SimSun" w:hint="eastAsia"/>
          <w:color w:val="0563C1"/>
          <w:lang w:eastAsia="zh-CN"/>
        </w:rPr>
        <w:t>http://go.microsoft.com/?linkid=9839207</w:t>
      </w:r>
      <w:r w:rsidR="00552E00">
        <w:rPr>
          <w:rStyle w:val="Hyperlink"/>
          <w:rFonts w:eastAsia="SimSun"/>
          <w:color w:val="0563C1"/>
          <w:lang w:eastAsia="zh-CN"/>
        </w:rPr>
        <w:fldChar w:fldCharType="end"/>
      </w:r>
      <w:r w:rsidRPr="00C326F2">
        <w:rPr>
          <w:rFonts w:ascii="SimSun" w:eastAsia="SimSun" w:hAnsi="SimSun" w:cs="MS Gothic" w:hint="eastAsia"/>
          <w:lang w:eastAsia="zh-CN"/>
        </w:rPr>
        <w:t>。</w:t>
      </w:r>
    </w:p>
    <w:p w:rsidR="00877D86" w:rsidRPr="00B24C3D" w:rsidRDefault="00877D86" w:rsidP="00877D86">
      <w:pPr>
        <w:pStyle w:val="ProductList-Body"/>
        <w:spacing w:after="120"/>
        <w:rPr>
          <w:rFonts w:eastAsia="SimSun"/>
          <w:spacing w:val="-2"/>
          <w:lang w:eastAsia="zh-CN"/>
        </w:rPr>
      </w:pPr>
      <w:r w:rsidRPr="00B24C3D">
        <w:rPr>
          <w:rFonts w:ascii="SimSun" w:eastAsia="SimSun" w:hAnsi="SimSun"/>
          <w:spacing w:val="-2"/>
          <w:lang w:eastAsia="zh-CN"/>
        </w:rPr>
        <w:t>“</w:t>
      </w:r>
      <w:proofErr w:type="gramStart"/>
      <w:r w:rsidRPr="00B24C3D">
        <w:rPr>
          <w:rFonts w:eastAsia="SimSun" w:hint="eastAsia"/>
          <w:spacing w:val="-2"/>
          <w:lang w:eastAsia="zh-CN"/>
        </w:rPr>
        <w:t>操作系统环境</w:t>
      </w:r>
      <w:r w:rsidRPr="00B24C3D">
        <w:rPr>
          <w:rFonts w:ascii="SimSun" w:eastAsia="SimSun" w:hAnsi="SimSun"/>
          <w:spacing w:val="-2"/>
          <w:lang w:eastAsia="zh-CN"/>
        </w:rPr>
        <w:t>”</w:t>
      </w:r>
      <w:r w:rsidRPr="00B24C3D">
        <w:rPr>
          <w:rFonts w:eastAsia="SimSun"/>
          <w:spacing w:val="-2"/>
          <w:lang w:eastAsia="zh-CN"/>
        </w:rPr>
        <w:t>(</w:t>
      </w:r>
      <w:proofErr w:type="gramEnd"/>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877D86" w:rsidRDefault="00877D86" w:rsidP="00877D86">
      <w:pPr>
        <w:pStyle w:val="ProductList-Body"/>
        <w:rPr>
          <w:rFonts w:eastAsia="SimSun"/>
          <w:lang w:eastAsia="zh-CN"/>
        </w:rPr>
      </w:pPr>
      <w:r w:rsidRPr="00B24C3D">
        <w:rPr>
          <w:rFonts w:ascii="SimSun" w:eastAsia="SimSun" w:hAnsi="SimSun"/>
          <w:lang w:eastAsia="zh-CN"/>
        </w:rPr>
        <w:t>“</w:t>
      </w:r>
      <w:proofErr w:type="gramStart"/>
      <w:r>
        <w:rPr>
          <w:rFonts w:eastAsia="SimSun"/>
          <w:lang w:eastAsia="zh-CN"/>
        </w:rPr>
        <w:t>SL</w:t>
      </w:r>
      <w:r w:rsidRPr="00B24C3D">
        <w:rPr>
          <w:rFonts w:ascii="SimSun" w:eastAsia="SimSun" w:hAnsi="SimSun"/>
          <w:lang w:eastAsia="zh-CN"/>
        </w:rPr>
        <w:t>”</w:t>
      </w:r>
      <w:r>
        <w:rPr>
          <w:rFonts w:eastAsia="SimSun" w:hint="eastAsia"/>
          <w:lang w:eastAsia="zh-CN"/>
        </w:rPr>
        <w:t>指订购许可</w:t>
      </w:r>
      <w:proofErr w:type="gramEnd"/>
      <w:r>
        <w:rPr>
          <w:rFonts w:eastAsia="SimSun" w:hint="eastAsia"/>
          <w:lang w:eastAsia="zh-CN"/>
        </w:rPr>
        <w:t>。</w:t>
      </w:r>
    </w:p>
    <w:p w:rsidR="00877D86" w:rsidRDefault="00877D86" w:rsidP="00877D86">
      <w:pPr>
        <w:pStyle w:val="ProductList-Body"/>
        <w:rPr>
          <w:rFonts w:eastAsia="SimSun"/>
          <w:lang w:eastAsia="zh-CN"/>
        </w:rPr>
      </w:pPr>
    </w:p>
    <w:p w:rsidR="00C326F2" w:rsidRPr="00277EAD" w:rsidRDefault="00C326F2" w:rsidP="00C326F2">
      <w:pPr>
        <w:pStyle w:val="ProductList-SubSubSectionHeading"/>
        <w:outlineLvl w:val="1"/>
        <w:rPr>
          <w:rFonts w:ascii="Calibri" w:eastAsia="SimSun" w:hAnsi="Calibri"/>
          <w:lang w:eastAsia="zh-CN"/>
        </w:rPr>
      </w:pPr>
      <w:bookmarkStart w:id="20" w:name="_Toc453946572"/>
      <w:bookmarkStart w:id="21" w:name="_Toc451949009"/>
      <w:bookmarkStart w:id="22" w:name="_Toc462049624"/>
      <w:r w:rsidRPr="00277EAD">
        <w:rPr>
          <w:rFonts w:ascii="Calibri" w:eastAsia="SimSun" w:hAnsi="Calibri"/>
          <w:lang w:eastAsia="zh-CN"/>
        </w:rPr>
        <w:t>在线服务条款更新</w:t>
      </w:r>
      <w:bookmarkEnd w:id="20"/>
      <w:bookmarkEnd w:id="21"/>
      <w:bookmarkEnd w:id="22"/>
    </w:p>
    <w:p w:rsidR="00877D86" w:rsidRDefault="00877D86" w:rsidP="00877D86">
      <w:pPr>
        <w:pStyle w:val="ProductList-Body"/>
        <w:rPr>
          <w:rFonts w:eastAsia="SimSun"/>
          <w:lang w:eastAsia="zh-CN"/>
        </w:rPr>
      </w:pPr>
      <w:r>
        <w:rPr>
          <w:rFonts w:eastAsia="SimSun" w:hint="eastAsia"/>
          <w:lang w:eastAsia="zh-CN"/>
        </w:rPr>
        <w:t>客户续签或新订购某个在线服务后，应遵守当时的</w:t>
      </w:r>
      <w:r>
        <w:rPr>
          <w:rFonts w:eastAsia="SimSun"/>
          <w:lang w:eastAsia="zh-CN"/>
        </w:rPr>
        <w:t xml:space="preserve"> OST</w:t>
      </w:r>
      <w:r>
        <w:rPr>
          <w:rFonts w:eastAsia="SimSun" w:hint="eastAsia"/>
          <w:lang w:eastAsia="zh-CN"/>
        </w:rPr>
        <w:t>，且该</w:t>
      </w:r>
      <w:r>
        <w:rPr>
          <w:rFonts w:eastAsia="SimSun"/>
          <w:lang w:eastAsia="zh-CN"/>
        </w:rPr>
        <w:t xml:space="preserve"> OST </w:t>
      </w:r>
      <w:r>
        <w:rPr>
          <w:rFonts w:eastAsia="SimSun" w:hint="eastAsia"/>
          <w:lang w:eastAsia="zh-CN"/>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lang w:eastAsia="zh-CN"/>
        </w:rPr>
        <w:t xml:space="preserve"> OST</w:t>
      </w:r>
      <w:r>
        <w:rPr>
          <w:rFonts w:eastAsia="SimSun" w:hint="eastAsia"/>
          <w:lang w:eastAsia="zh-CN"/>
        </w:rPr>
        <w:t>。</w:t>
      </w:r>
    </w:p>
    <w:p w:rsidR="00877D86" w:rsidRDefault="00877D86" w:rsidP="00877D86">
      <w:pPr>
        <w:pStyle w:val="ProductList-Body"/>
        <w:rPr>
          <w:rFonts w:eastAsia="SimSun"/>
          <w:lang w:eastAsia="zh-CN"/>
        </w:rPr>
      </w:pPr>
    </w:p>
    <w:p w:rsidR="00C326F2" w:rsidRPr="00277EAD" w:rsidRDefault="00C326F2" w:rsidP="00C326F2">
      <w:pPr>
        <w:pStyle w:val="ProductList-SubSubSectionHeading"/>
        <w:outlineLvl w:val="1"/>
        <w:rPr>
          <w:rFonts w:ascii="Calibri" w:eastAsia="SimSun" w:hAnsi="Calibri"/>
        </w:rPr>
      </w:pPr>
      <w:bookmarkStart w:id="23" w:name="_Toc453946573"/>
      <w:bookmarkStart w:id="24" w:name="_Toc451949010"/>
      <w:bookmarkStart w:id="25" w:name="_Toc462049625"/>
      <w:bookmarkStart w:id="26" w:name="OnlineServicesChanges"/>
      <w:proofErr w:type="spellStart"/>
      <w:r w:rsidRPr="00277EAD">
        <w:rPr>
          <w:rFonts w:ascii="Calibri" w:eastAsia="SimSun" w:hAnsi="Calibri"/>
        </w:rPr>
        <w:t>在线服务更改和可用性</w:t>
      </w:r>
      <w:bookmarkEnd w:id="23"/>
      <w:bookmarkEnd w:id="24"/>
      <w:bookmarkEnd w:id="25"/>
      <w:proofErr w:type="spellEnd"/>
    </w:p>
    <w:bookmarkEnd w:id="26"/>
    <w:p w:rsidR="00877D86" w:rsidRDefault="00877D86" w:rsidP="00877D86">
      <w:pPr>
        <w:pStyle w:val="ProductList-Body"/>
        <w:rPr>
          <w:rFonts w:eastAsia="SimSun"/>
          <w:lang w:eastAsia="zh-CN"/>
        </w:rPr>
      </w:pPr>
      <w:r>
        <w:rPr>
          <w:rFonts w:eastAsia="SimSun" w:hint="eastAsia"/>
          <w:lang w:eastAsia="zh-CN"/>
        </w:rPr>
        <w:t>微软可以不时对每个在线服务进行商业上合理的更改。微软可以根据某项政府法规、义务或其他并非普遍适用于在当地运营的所有企业的其他要求终止某个国家</w:t>
      </w:r>
      <w:r>
        <w:rPr>
          <w:rFonts w:eastAsia="SimSun"/>
          <w:lang w:eastAsia="zh-CN"/>
        </w:rPr>
        <w:t>/</w:t>
      </w:r>
      <w:r>
        <w:rPr>
          <w:rFonts w:eastAsia="SimSun" w:hint="eastAsia"/>
          <w:lang w:eastAsia="zh-CN"/>
        </w:rPr>
        <w:t>地区的某个在线服务。每个在线服务的可用性、功能和语言版本可能因国家</w:t>
      </w:r>
      <w:r>
        <w:rPr>
          <w:rFonts w:eastAsia="SimSun"/>
          <w:lang w:eastAsia="zh-CN"/>
        </w:rPr>
        <w:t>/</w:t>
      </w:r>
      <w:r>
        <w:rPr>
          <w:rFonts w:eastAsia="SimSun" w:hint="eastAsia"/>
          <w:lang w:eastAsia="zh-CN"/>
        </w:rPr>
        <w:t>地区而异。有关可用性的信息，客户可以参阅</w:t>
      </w:r>
      <w:r>
        <w:rPr>
          <w:rFonts w:eastAsia="SimSun"/>
          <w:lang w:eastAsia="zh-CN"/>
        </w:rPr>
        <w:t xml:space="preserve"> </w:t>
      </w:r>
      <w:hyperlink r:id="rId18" w:history="1">
        <w:r w:rsidRPr="007622ED">
          <w:rPr>
            <w:rStyle w:val="Hyperlink"/>
            <w:rFonts w:eastAsia="SimSun"/>
            <w:color w:val="0563C1"/>
            <w:lang w:eastAsia="zh-CN"/>
          </w:rPr>
          <w:t>www.microsoft.com/online/international-availability.aspx</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7" w:name="_Toc462049626"/>
      <w:r>
        <w:rPr>
          <w:rFonts w:eastAsia="SimSun" w:hint="eastAsia"/>
          <w:lang w:eastAsia="zh-CN"/>
        </w:rPr>
        <w:t>数据保留</w:t>
      </w:r>
      <w:bookmarkEnd w:id="27"/>
    </w:p>
    <w:p w:rsidR="00877D86" w:rsidRDefault="00675533" w:rsidP="00877D86">
      <w:pPr>
        <w:pStyle w:val="ProductList-Body"/>
        <w:spacing w:after="120"/>
        <w:rPr>
          <w:rFonts w:eastAsia="SimSun"/>
          <w:lang w:eastAsia="zh-CN"/>
        </w:rPr>
      </w:pPr>
      <w:r w:rsidRPr="00433A82">
        <w:rPr>
          <w:rFonts w:eastAsia="SimSun"/>
          <w:lang w:eastAsia="zh-CN"/>
        </w:rPr>
        <w:t>在客户订购期限内，客户可随时访问和提取存储在每项在线服务中的客户数据。除免费试用外，在客户的订购期满或终止后，微软会将客户存储在在线服务中的数据在限制功能帐户中保留九十</w:t>
      </w:r>
      <w:r w:rsidRPr="00433A82">
        <w:rPr>
          <w:rFonts w:eastAsia="SimSun"/>
          <w:lang w:eastAsia="zh-CN"/>
        </w:rPr>
        <w:t xml:space="preserve"> (90) </w:t>
      </w:r>
      <w:r w:rsidRPr="00433A82">
        <w:rPr>
          <w:rFonts w:eastAsia="SimSun"/>
          <w:lang w:eastAsia="zh-CN"/>
        </w:rPr>
        <w:t>天，以便客户能够提取这些数据。九十</w:t>
      </w:r>
      <w:r w:rsidRPr="00433A82">
        <w:rPr>
          <w:rFonts w:eastAsia="SimSun"/>
          <w:lang w:eastAsia="zh-CN"/>
        </w:rPr>
        <w:t xml:space="preserve"> (90) </w:t>
      </w:r>
      <w:r w:rsidRPr="00433A82">
        <w:rPr>
          <w:rFonts w:eastAsia="SimSun"/>
          <w:lang w:eastAsia="zh-CN"/>
        </w:rPr>
        <w:t>天保留期期满后，微软将禁用客户的帐户并删除客户数据</w:t>
      </w:r>
      <w:r w:rsidR="00877D86">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在线服务可能不支持客户提供的软件的保留或提取。依照本节的规定，微软不对客户数据的删除承担任何责任。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8" w:name="_Toc462049627"/>
      <w:r>
        <w:rPr>
          <w:rFonts w:eastAsia="SimSun" w:hint="eastAsia"/>
          <w:lang w:eastAsia="zh-CN"/>
        </w:rPr>
        <w:t>在线服务中的软件使用</w:t>
      </w:r>
      <w:bookmarkEnd w:id="28"/>
    </w:p>
    <w:p w:rsidR="00877D86" w:rsidRDefault="00877D86" w:rsidP="00877D86">
      <w:pPr>
        <w:pStyle w:val="ProductList-Body"/>
        <w:rPr>
          <w:rFonts w:eastAsia="SimSun"/>
          <w:lang w:eastAsia="zh-CN"/>
        </w:rPr>
      </w:pPr>
      <w:r>
        <w:rPr>
          <w:rFonts w:eastAsia="SimSun" w:hint="eastAsia"/>
          <w:lang w:eastAsia="zh-CN"/>
        </w:rPr>
        <w:t>客户可能需要安装特定微软软件才能使用在线服务。如果这样的话，则需遵守以下条款：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w:t>
      </w:r>
      <w:r>
        <w:rPr>
          <w:rFonts w:eastAsia="SimSun" w:hint="eastAsia"/>
          <w:lang w:eastAsia="zh-CN"/>
        </w:rPr>
        <w:lastRenderedPageBreak/>
        <w:t>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）后会得到增强。应用程序可能会收集有关应用程序的使用和性能的数据，并将这些数据传输给微软，用于本</w:t>
      </w:r>
      <w:r>
        <w:rPr>
          <w:rFonts w:eastAsia="SimSun"/>
          <w:lang w:eastAsia="zh-CN"/>
        </w:rPr>
        <w:t xml:space="preserve"> OST </w:t>
      </w:r>
      <w:r>
        <w:rPr>
          <w:rFonts w:eastAsia="SimSun" w:hint="eastAsia"/>
          <w:lang w:eastAsia="zh-CN"/>
        </w:rPr>
        <w:t>中所述的目的。</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9" w:name="_Toc462049628"/>
      <w:r>
        <w:rPr>
          <w:rFonts w:eastAsia="SimSun" w:hint="eastAsia"/>
          <w:lang w:eastAsia="zh-CN"/>
        </w:rPr>
        <w:t>非微软产品</w:t>
      </w:r>
      <w:bookmarkEnd w:id="29"/>
    </w:p>
    <w:p w:rsidR="00877D86" w:rsidRDefault="00877D86" w:rsidP="00877D86">
      <w:pPr>
        <w:pStyle w:val="ProductList-Body"/>
        <w:rPr>
          <w:rFonts w:eastAsia="SimSun"/>
          <w:lang w:eastAsia="zh-CN"/>
        </w:rPr>
      </w:pPr>
      <w:r>
        <w:rPr>
          <w:rFonts w:eastAsia="SimSun" w:hint="eastAsia"/>
          <w:lang w:eastAsia="zh-CN"/>
        </w:rPr>
        <w:t>微软可通过客户对在线服务的使用（例如通过商店或库）向客户提供非微软产品。如果客户为配合在线服务而安装或使用了任何非微软产品，则客户安装和使用此类产品的方式不应导致微软的知识产权或技术必须承担客户的批量许可协议中未明确规定的任何义务。为了客户的方便起见，微软可能在客户的在线服务帐单中包含针对非微软产品的收费。不过微软不对非微软产品承担任何责任。对于客户为配合在线服务而安装或使用的任何非微软产品，客户应独自承担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0" w:name="_Toc462049629"/>
      <w:r>
        <w:rPr>
          <w:rFonts w:eastAsia="SimSun" w:hint="eastAsia"/>
          <w:lang w:eastAsia="zh-CN"/>
        </w:rPr>
        <w:t>可接受的使用策略</w:t>
      </w:r>
      <w:bookmarkEnd w:id="30"/>
    </w:p>
    <w:p w:rsidR="00877D86" w:rsidRDefault="00877D86" w:rsidP="00877D86">
      <w:pPr>
        <w:pStyle w:val="ProductList-Body"/>
        <w:rPr>
          <w:rFonts w:eastAsia="SimSun"/>
          <w:lang w:eastAsia="zh-CN"/>
        </w:rPr>
      </w:pPr>
      <w:r>
        <w:rPr>
          <w:rFonts w:eastAsia="SimSun" w:hint="eastAsia"/>
          <w:lang w:eastAsia="zh-CN"/>
        </w:rPr>
        <w:t>客户或者通过客户访问在线服务的用户均不得以以下方式使用在线服务：</w:t>
      </w:r>
    </w:p>
    <w:p w:rsidR="00877D86" w:rsidRDefault="00877D86" w:rsidP="00877D86">
      <w:pPr>
        <w:pStyle w:val="ProductList-Body"/>
        <w:numPr>
          <w:ilvl w:val="0"/>
          <w:numId w:val="2"/>
        </w:numPr>
        <w:ind w:left="450" w:hanging="270"/>
        <w:rPr>
          <w:rFonts w:eastAsia="SimSun"/>
          <w:lang w:eastAsia="zh-CN"/>
        </w:rPr>
      </w:pPr>
      <w:r>
        <w:rPr>
          <w:rFonts w:eastAsia="SimSun" w:hint="eastAsia"/>
          <w:lang w:eastAsia="zh-CN"/>
        </w:rPr>
        <w:t>以法律、法规、政府令或法令所禁止的方式使用在线服务；</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使用在线服务侵犯他人权利；</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试图未经授权获得或干扰对任何服务、设备、数据、帐户或网络的访问；</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使用在线服务发送垃圾邮件或分发恶意软件；</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以可能对其造成损害或妨碍他人使用的方式使用在线服务；或</w:t>
      </w:r>
    </w:p>
    <w:p w:rsidR="00877D86" w:rsidRDefault="00877D86" w:rsidP="00877D86">
      <w:pPr>
        <w:pStyle w:val="ProductList-Body"/>
        <w:numPr>
          <w:ilvl w:val="0"/>
          <w:numId w:val="2"/>
        </w:numPr>
        <w:spacing w:before="40" w:after="120"/>
        <w:ind w:left="461" w:hanging="274"/>
        <w:rPr>
          <w:rFonts w:eastAsia="SimSun"/>
          <w:lang w:eastAsia="zh-CN"/>
        </w:rPr>
      </w:pPr>
      <w:r>
        <w:rPr>
          <w:rFonts w:eastAsia="SimSun" w:hint="eastAsia"/>
          <w:lang w:eastAsia="zh-CN"/>
        </w:rPr>
        <w:t>用于由于在线服务故障而可能会导致死亡、严重人身伤害或严重的物理或环境损害的任何应用或情况。</w:t>
      </w:r>
    </w:p>
    <w:p w:rsidR="00877D86" w:rsidRDefault="00877D86" w:rsidP="00877D86">
      <w:pPr>
        <w:pStyle w:val="ProductList-Body"/>
        <w:rPr>
          <w:rFonts w:eastAsia="SimSun"/>
          <w:lang w:eastAsia="zh-CN"/>
        </w:rPr>
      </w:pPr>
      <w:r>
        <w:rPr>
          <w:rFonts w:eastAsia="SimSun" w:hint="eastAsia"/>
          <w:lang w:eastAsia="zh-CN"/>
        </w:rPr>
        <w:t>违反本节条款可能会导致在线服务暂停。微软将仅在合理必要的情况下暂停在线服务。除非微软认为需要立即暂停，否则微软将在暂停在线服务之前发出合理通知。</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1" w:name="_Toc462049630"/>
      <w:r>
        <w:rPr>
          <w:rFonts w:eastAsia="SimSun" w:hint="eastAsia"/>
          <w:lang w:eastAsia="zh-CN"/>
        </w:rPr>
        <w:t>技术限制</w:t>
      </w:r>
      <w:bookmarkEnd w:id="31"/>
    </w:p>
    <w:p w:rsidR="00877D86" w:rsidRDefault="00877D86" w:rsidP="00877D86">
      <w:pPr>
        <w:pStyle w:val="ProductList-Body"/>
        <w:rPr>
          <w:rFonts w:eastAsia="SimSun"/>
          <w:lang w:eastAsia="zh-CN"/>
        </w:rPr>
      </w:pPr>
      <w:r>
        <w:rPr>
          <w:rFonts w:eastAsia="SimSun" w:hint="eastAsia"/>
          <w:lang w:eastAsia="zh-CN"/>
        </w:rPr>
        <w:t>客户必须遵守且不得绕过在线服务的任何技术限制，这些限制只允许客户以特定的方式使用在线服务。除非明确授权，否则客户不得下载或以其他方式删除在线服务中的软件或源代码的副本。</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2" w:name="_Toc462049631"/>
      <w:r>
        <w:rPr>
          <w:rFonts w:eastAsia="SimSun" w:hint="eastAsia"/>
          <w:lang w:eastAsia="zh-CN"/>
        </w:rPr>
        <w:t>遵守法律</w:t>
      </w:r>
      <w:bookmarkEnd w:id="32"/>
    </w:p>
    <w:p w:rsidR="00877D86" w:rsidRDefault="00877D86" w:rsidP="00877D86">
      <w:pPr>
        <w:pStyle w:val="ProductList-Body"/>
        <w:spacing w:after="120"/>
        <w:rPr>
          <w:rFonts w:eastAsia="SimSun"/>
          <w:lang w:eastAsia="zh-CN"/>
        </w:rPr>
      </w:pPr>
      <w:r>
        <w:rPr>
          <w:rFonts w:eastAsia="SimSun" w:hint="eastAsia"/>
          <w:lang w:eastAsia="zh-CN"/>
        </w:rPr>
        <w:t>微软将遵守适用于在线服务的提供的所有法律和法规，包括安全违规行为通知法。但是，微软不负责遵守适用于客户或客户行业的但通常不适用于信息技术服务提供商的任何法律或法规。微软无权决定客户数据是否包含受任何特定法律或法规约束的信息。所有安全事件均受下面的安全事件通知条款约束。</w:t>
      </w:r>
    </w:p>
    <w:p w:rsidR="00877D86" w:rsidRDefault="00877D86" w:rsidP="00877D86">
      <w:pPr>
        <w:pStyle w:val="ProductList-Body"/>
        <w:rPr>
          <w:rFonts w:eastAsia="SimSun"/>
          <w:lang w:eastAsia="zh-CN"/>
        </w:rPr>
      </w:pPr>
      <w:r>
        <w:rPr>
          <w:rFonts w:eastAsia="SimSun" w:hint="eastAsia"/>
          <w:lang w:eastAsia="zh-CN"/>
        </w:rPr>
        <w:t>客户必须遵守与其使用在线服务相关的所有适用法律和法规，包括与隐私、数据保护和通信保密相关的法律。客户负责针对客户提供或控制的组件（例如通过</w:t>
      </w:r>
      <w:r>
        <w:rPr>
          <w:rFonts w:eastAsia="SimSun"/>
          <w:lang w:eastAsia="zh-CN"/>
        </w:rPr>
        <w:t xml:space="preserve"> Microsoft Intune </w:t>
      </w:r>
      <w:r>
        <w:rPr>
          <w:rFonts w:eastAsia="SimSun" w:hint="eastAsia"/>
          <w:lang w:eastAsia="zh-CN"/>
        </w:rPr>
        <w:t>登记的设备或</w:t>
      </w:r>
      <w:r>
        <w:rPr>
          <w:rFonts w:eastAsia="SimSun"/>
          <w:lang w:eastAsia="zh-CN"/>
        </w:rPr>
        <w:t xml:space="preserve"> Microsoft Azure </w:t>
      </w:r>
      <w:r>
        <w:rPr>
          <w:rFonts w:eastAsia="SimSun" w:hint="eastAsia"/>
          <w:lang w:eastAsia="zh-CN"/>
        </w:rPr>
        <w:t>客户虚拟机或应用程序中的设备）实施和维持隐私保护及安全措施，并负责确定在线服务是否适合存储和处理受任何特定法律或法规约束的信息。客户负责响应第三方就客户对在线服务的使用提出的任何要求，如要求根据美国《数字千年版权法》或其他适用法律删除内容。</w:t>
      </w:r>
    </w:p>
    <w:p w:rsidR="00877D86" w:rsidRDefault="00877D86" w:rsidP="00877D86">
      <w:pPr>
        <w:pStyle w:val="ProductList-Body"/>
        <w:rPr>
          <w:rFonts w:eastAsia="SimSun"/>
          <w:lang w:eastAsia="zh-CN"/>
        </w:rPr>
      </w:pPr>
    </w:p>
    <w:p w:rsidR="00C9632B" w:rsidRPr="008B7B6C" w:rsidRDefault="00C9632B" w:rsidP="008B7B6C">
      <w:pPr>
        <w:pStyle w:val="ProductList-SubSubSectionHeading"/>
        <w:outlineLvl w:val="1"/>
        <w:rPr>
          <w:rFonts w:eastAsia="SimSun"/>
          <w:lang w:eastAsia="zh-CN"/>
        </w:rPr>
      </w:pPr>
      <w:bookmarkStart w:id="33" w:name="_Toc462049632"/>
      <w:r w:rsidRPr="00675533">
        <w:rPr>
          <w:rFonts w:eastAsia="SimSun"/>
          <w:lang w:eastAsia="zh-CN"/>
        </w:rPr>
        <w:t>导入</w:t>
      </w:r>
      <w:r w:rsidRPr="00675533">
        <w:rPr>
          <w:rFonts w:eastAsia="SimSun"/>
          <w:lang w:eastAsia="zh-CN"/>
        </w:rPr>
        <w:t>/</w:t>
      </w:r>
      <w:r w:rsidRPr="00675533">
        <w:rPr>
          <w:rFonts w:eastAsia="SimSun"/>
          <w:lang w:eastAsia="zh-CN"/>
        </w:rPr>
        <w:t>导出服务</w:t>
      </w:r>
      <w:bookmarkEnd w:id="33"/>
    </w:p>
    <w:p w:rsidR="003A193D" w:rsidRDefault="00E835A5" w:rsidP="00C9632B">
      <w:pPr>
        <w:pStyle w:val="productlist-body0"/>
        <w:rPr>
          <w:rFonts w:ascii="Calibri" w:eastAsia="SimSun" w:hAnsi="Calibri" w:cstheme="minorBidi"/>
          <w:szCs w:val="22"/>
          <w:lang w:bidi="ar-SA"/>
        </w:rPr>
      </w:pPr>
      <w:r w:rsidRPr="00E835A5">
        <w:rPr>
          <w:rFonts w:asciiTheme="minorHAnsi" w:eastAsia="SimSun" w:hAnsiTheme="minorHAnsi" w:cstheme="minorBidi" w:hint="eastAsia"/>
          <w:szCs w:val="22"/>
        </w:rPr>
        <w:t>客户必须遵守微软关于对包含其数据的物理介质（以下称“存储介质”）的准备、处理和发货工作的所有要求，才能使用任何进口</w:t>
      </w:r>
      <w:r w:rsidRPr="00E835A5">
        <w:rPr>
          <w:rFonts w:asciiTheme="minorHAnsi" w:eastAsia="SimSun" w:hAnsiTheme="minorHAnsi" w:cstheme="minorBidi"/>
          <w:szCs w:val="22"/>
        </w:rPr>
        <w:t>/</w:t>
      </w:r>
      <w:r w:rsidRPr="00E835A5">
        <w:rPr>
          <w:rFonts w:asciiTheme="minorHAnsi" w:eastAsia="SimSun" w:hAnsiTheme="minorHAnsi" w:cstheme="minorBidi" w:hint="eastAsia"/>
          <w:szCs w:val="22"/>
        </w:rPr>
        <w:t>出口服务</w:t>
      </w:r>
      <w:r w:rsidR="00C9632B" w:rsidRPr="00492373">
        <w:rPr>
          <w:rFonts w:asciiTheme="minorHAnsi" w:eastAsia="SimSun" w:hAnsiTheme="minorHAnsi" w:cstheme="minorBidi"/>
          <w:szCs w:val="22"/>
        </w:rPr>
        <w:t>。微软对该存储介质没有责任，且对丢失、破坏或损毁的存储介质不负责任。所有发运给微软的存储介质必须按照</w:t>
      </w:r>
      <w:r w:rsidR="00C9632B" w:rsidRPr="00492373">
        <w:rPr>
          <w:rFonts w:asciiTheme="minorHAnsi" w:eastAsia="SimSun" w:hAnsiTheme="minorHAnsi" w:cstheme="minorBidi"/>
          <w:szCs w:val="22"/>
        </w:rPr>
        <w:t xml:space="preserve"> DAP </w:t>
      </w:r>
      <w:r w:rsidR="00C9632B" w:rsidRPr="00492373">
        <w:rPr>
          <w:rFonts w:asciiTheme="minorHAnsi" w:eastAsia="SimSun" w:hAnsiTheme="minorHAnsi" w:cstheme="minorBidi"/>
          <w:szCs w:val="22"/>
        </w:rPr>
        <w:t>微软</w:t>
      </w:r>
      <w:r w:rsidR="00C9632B" w:rsidRPr="00492373">
        <w:rPr>
          <w:rFonts w:asciiTheme="minorHAnsi" w:eastAsia="SimSun" w:hAnsiTheme="minorHAnsi" w:cstheme="minorBidi"/>
          <w:szCs w:val="22"/>
        </w:rPr>
        <w:t xml:space="preserve"> DCS </w:t>
      </w:r>
      <w:r w:rsidR="00C9632B" w:rsidRPr="00492373">
        <w:rPr>
          <w:rFonts w:asciiTheme="minorHAnsi" w:eastAsia="SimSun" w:hAnsiTheme="minorHAnsi" w:cstheme="minorBidi"/>
          <w:szCs w:val="22"/>
        </w:rPr>
        <w:t>数据中心（</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年国际贸易术语解释通则）发送。发运给客户的存储介质将按照</w:t>
      </w:r>
      <w:r w:rsidR="00C9632B" w:rsidRPr="00492373">
        <w:rPr>
          <w:rFonts w:asciiTheme="minorHAnsi" w:eastAsia="SimSun" w:hAnsiTheme="minorHAnsi" w:cstheme="minorBidi"/>
          <w:szCs w:val="22"/>
        </w:rPr>
        <w:t xml:space="preserve"> DAP Customer Dock</w:t>
      </w:r>
      <w:r w:rsidR="00C9632B" w:rsidRPr="00492373">
        <w:rPr>
          <w:rFonts w:asciiTheme="minorHAnsi" w:eastAsia="SimSun" w:hAnsiTheme="minorHAnsi" w:cstheme="minorBidi"/>
          <w:szCs w:val="22"/>
        </w:rPr>
        <w:t>（</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w:t>
      </w:r>
    </w:p>
    <w:p w:rsidR="003A193D" w:rsidRDefault="003A193D"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4" w:name="_Toc462049633"/>
      <w:r>
        <w:rPr>
          <w:rFonts w:eastAsia="SimSun" w:hint="eastAsia"/>
          <w:lang w:eastAsia="zh-CN"/>
        </w:rPr>
        <w:t>电子通知</w:t>
      </w:r>
      <w:bookmarkEnd w:id="34"/>
    </w:p>
    <w:p w:rsidR="00877D86" w:rsidRDefault="00877D86" w:rsidP="00877D86">
      <w:pPr>
        <w:pStyle w:val="ProductList-Body"/>
        <w:rPr>
          <w:rFonts w:eastAsia="SimSun"/>
          <w:lang w:eastAsia="zh-CN"/>
        </w:rPr>
      </w:pPr>
      <w:r>
        <w:rPr>
          <w:rFonts w:eastAsia="SimSun" w:hint="eastAsia"/>
          <w:lang w:eastAsia="zh-CN"/>
        </w:rPr>
        <w:t>微软可能会通过电子方式向客户提供关于在线服务的信息和通知，包括通过电子邮件、在线服务门户或微软指定的网站。通知自微软发出之日起生效。</w:t>
      </w:r>
    </w:p>
    <w:p w:rsidR="00877D86" w:rsidRDefault="00877D86" w:rsidP="00877D86">
      <w:pPr>
        <w:pStyle w:val="ProductList-SubSubSectionHeading"/>
        <w:rPr>
          <w:rFonts w:eastAsia="SimSun"/>
          <w:lang w:eastAsia="zh-CN"/>
        </w:rPr>
      </w:pPr>
    </w:p>
    <w:p w:rsidR="00877D86" w:rsidRDefault="00877D86" w:rsidP="00877D86">
      <w:pPr>
        <w:pStyle w:val="ProductList-SubSubSectionHeading"/>
        <w:outlineLvl w:val="1"/>
        <w:rPr>
          <w:rFonts w:eastAsia="SimSun"/>
          <w:lang w:eastAsia="zh-CN"/>
        </w:rPr>
      </w:pPr>
      <w:bookmarkStart w:id="35" w:name="_Toc462049634"/>
      <w:r>
        <w:rPr>
          <w:rFonts w:eastAsia="SimSun" w:hint="eastAsia"/>
          <w:lang w:eastAsia="zh-CN"/>
        </w:rPr>
        <w:t>许可的重新分配</w:t>
      </w:r>
      <w:bookmarkEnd w:id="35"/>
    </w:p>
    <w:p w:rsidR="00877D86" w:rsidRDefault="00877D86" w:rsidP="00877D86">
      <w:pPr>
        <w:pStyle w:val="ProductList-Body"/>
        <w:rPr>
          <w:rFonts w:eastAsia="SimSun"/>
          <w:lang w:eastAsia="zh-CN"/>
        </w:rPr>
      </w:pPr>
      <w:r>
        <w:rPr>
          <w:rFonts w:eastAsia="SimSun" w:hint="eastAsia"/>
          <w:lang w:eastAsia="zh-CN"/>
        </w:rPr>
        <w:t>大多数（但不是全部）</w:t>
      </w:r>
      <w:r>
        <w:rPr>
          <w:rFonts w:eastAsia="SimSun"/>
          <w:lang w:eastAsia="zh-CN"/>
        </w:rPr>
        <w:t xml:space="preserve">SL </w:t>
      </w:r>
      <w:r>
        <w:rPr>
          <w:rFonts w:eastAsia="SimSun" w:hint="eastAsia"/>
          <w:lang w:eastAsia="zh-CN"/>
        </w:rPr>
        <w:t>都将被重新分配。除非本段落或</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中的条款允许，否则客户在短期内（即上次分配后的九十</w:t>
      </w:r>
      <w:r>
        <w:rPr>
          <w:rFonts w:eastAsia="SimSun"/>
          <w:lang w:eastAsia="zh-CN"/>
        </w:rPr>
        <w:t xml:space="preserve"> (90) </w:t>
      </w:r>
      <w:r>
        <w:rPr>
          <w:rFonts w:eastAsia="SimSun" w:hint="eastAsia"/>
          <w:lang w:eastAsia="zh-CN"/>
        </w:rPr>
        <w:t>天内）不得重新分配</w:t>
      </w:r>
      <w:r>
        <w:rPr>
          <w:rFonts w:eastAsia="SimSun"/>
          <w:lang w:eastAsia="zh-CN"/>
        </w:rPr>
        <w:t xml:space="preserve"> SL</w:t>
      </w:r>
      <w:r>
        <w:rPr>
          <w:rFonts w:eastAsia="SimSun" w:hint="eastAsia"/>
          <w:lang w:eastAsia="zh-CN"/>
        </w:rPr>
        <w:t>。客户可以在短期内重新分配</w:t>
      </w:r>
      <w:r>
        <w:rPr>
          <w:rFonts w:eastAsia="SimSun"/>
          <w:lang w:eastAsia="zh-CN"/>
        </w:rPr>
        <w:t xml:space="preserve"> SL </w:t>
      </w:r>
      <w:r>
        <w:rPr>
          <w:rFonts w:eastAsia="SimSun" w:hint="eastAsia"/>
          <w:lang w:eastAsia="zh-CN"/>
        </w:rPr>
        <w:t>以填补用户空缺，或在某台设备无法使用时解决其不可用性。出于任何其他目的重新分配</w:t>
      </w:r>
      <w:r>
        <w:rPr>
          <w:rFonts w:eastAsia="SimSun"/>
          <w:lang w:eastAsia="zh-CN"/>
        </w:rPr>
        <w:t xml:space="preserve"> SL </w:t>
      </w:r>
      <w:r>
        <w:rPr>
          <w:rFonts w:eastAsia="SimSun" w:hint="eastAsia"/>
          <w:lang w:eastAsia="zh-CN"/>
        </w:rPr>
        <w:t>必须是永久性的。客户将某设备或用户的</w:t>
      </w:r>
      <w:r>
        <w:rPr>
          <w:rFonts w:eastAsia="SimSun"/>
          <w:lang w:eastAsia="zh-CN"/>
        </w:rPr>
        <w:t xml:space="preserve"> SL </w:t>
      </w:r>
      <w:r>
        <w:rPr>
          <w:rFonts w:eastAsia="SimSun" w:hint="eastAsia"/>
          <w:lang w:eastAsia="zh-CN"/>
        </w:rPr>
        <w:t>重新分配给其他设备或用户时，必须阻止相关访问，并从以前的设备或以前用户的设备中删除相关软件。</w:t>
      </w:r>
    </w:p>
    <w:p w:rsidR="00877D86" w:rsidRDefault="00877D86" w:rsidP="00877D86">
      <w:pPr>
        <w:pStyle w:val="ProductList-SubSubSectionHeading"/>
        <w:rPr>
          <w:rFonts w:eastAsia="SimSun"/>
          <w:lang w:eastAsia="zh-CN"/>
        </w:rPr>
      </w:pPr>
    </w:p>
    <w:p w:rsidR="00877D86" w:rsidRDefault="00877D86" w:rsidP="00675533">
      <w:pPr>
        <w:pStyle w:val="ProductList-SubSubSectionHeading"/>
        <w:keepNext/>
        <w:outlineLvl w:val="1"/>
        <w:rPr>
          <w:rFonts w:eastAsia="SimSun"/>
          <w:lang w:eastAsia="zh-CN"/>
        </w:rPr>
      </w:pPr>
      <w:bookmarkStart w:id="36" w:name="_Toc462049635"/>
      <w:r>
        <w:rPr>
          <w:rFonts w:eastAsia="SimSun" w:hint="eastAsia"/>
          <w:lang w:eastAsia="zh-CN"/>
        </w:rPr>
        <w:lastRenderedPageBreak/>
        <w:t>字体组件</w:t>
      </w:r>
      <w:bookmarkEnd w:id="36"/>
    </w:p>
    <w:p w:rsidR="00877D86" w:rsidRDefault="00877D86" w:rsidP="00877D86">
      <w:pPr>
        <w:pStyle w:val="ProductList-Body"/>
        <w:rPr>
          <w:rFonts w:eastAsia="SimSun"/>
          <w:lang w:eastAsia="zh-CN"/>
        </w:rPr>
      </w:pPr>
      <w:r>
        <w:rPr>
          <w:rFonts w:eastAsia="SimSun" w:hint="eastAsia"/>
          <w:lang w:eastAsia="zh-C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877D86" w:rsidRDefault="00877D86" w:rsidP="00877D86">
      <w:pPr>
        <w:pStyle w:val="ProductList-SubSubSectionHeading"/>
        <w:rPr>
          <w:rFonts w:eastAsia="SimSun"/>
          <w:lang w:eastAsia="zh-CN"/>
        </w:rPr>
      </w:pPr>
    </w:p>
    <w:p w:rsidR="00FE6221" w:rsidRPr="00F41912" w:rsidRDefault="00FE6221" w:rsidP="00FE6221">
      <w:pPr>
        <w:pStyle w:val="ProductList-SubSubSectionHeading"/>
        <w:outlineLvl w:val="1"/>
        <w:rPr>
          <w:rFonts w:eastAsia="SimSun"/>
        </w:rPr>
      </w:pPr>
      <w:bookmarkStart w:id="37" w:name="CompetitiveBenchmarking"/>
      <w:bookmarkStart w:id="38" w:name="_Toc459970689"/>
      <w:bookmarkStart w:id="39" w:name="_Toc462049636"/>
      <w:r w:rsidRPr="00F41912">
        <w:rPr>
          <w:rFonts w:eastAsia="SimSun"/>
        </w:rPr>
        <w:t>竞争性基准测试</w:t>
      </w:r>
      <w:bookmarkEnd w:id="37"/>
      <w:bookmarkEnd w:id="38"/>
      <w:bookmarkEnd w:id="39"/>
    </w:p>
    <w:p w:rsidR="00FE6221" w:rsidRPr="00F41912" w:rsidRDefault="00FE6221" w:rsidP="00FE6221">
      <w:pPr>
        <w:pStyle w:val="ProductList-Body"/>
        <w:rPr>
          <w:rFonts w:eastAsia="SimSun"/>
        </w:rPr>
      </w:pPr>
      <w:r w:rsidRPr="00F41912">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rsidR="00FE6221" w:rsidRDefault="00FE6221" w:rsidP="00F8552C">
      <w:pPr>
        <w:pStyle w:val="ProductList-SubSubSectionHeading"/>
        <w:keepNext/>
        <w:outlineLvl w:val="1"/>
        <w:rPr>
          <w:rFonts w:eastAsia="SimSun"/>
          <w:lang w:eastAsia="zh-CN"/>
        </w:rPr>
      </w:pPr>
    </w:p>
    <w:p w:rsidR="00877D86" w:rsidRDefault="00877D86" w:rsidP="00F8552C">
      <w:pPr>
        <w:pStyle w:val="ProductList-SubSubSectionHeading"/>
        <w:keepNext/>
        <w:outlineLvl w:val="1"/>
        <w:rPr>
          <w:rFonts w:eastAsia="SimSun"/>
          <w:lang w:eastAsia="zh-CN"/>
        </w:rPr>
      </w:pPr>
      <w:bookmarkStart w:id="40" w:name="_Toc462049637"/>
      <w:r>
        <w:rPr>
          <w:rFonts w:eastAsia="SimSun" w:hint="eastAsia"/>
          <w:lang w:eastAsia="zh-CN"/>
        </w:rPr>
        <w:t>多路技术</w:t>
      </w:r>
      <w:bookmarkEnd w:id="40"/>
    </w:p>
    <w:p w:rsidR="00877D86" w:rsidRDefault="00877D86" w:rsidP="00877D86">
      <w:pPr>
        <w:pStyle w:val="ProductList-Body"/>
        <w:rPr>
          <w:rFonts w:eastAsia="SimSun"/>
          <w:lang w:eastAsia="zh-CN"/>
        </w:rPr>
      </w:pPr>
      <w:r>
        <w:rPr>
          <w:rFonts w:eastAsia="SimSun" w:hint="eastAsia"/>
          <w:lang w:eastAsia="zh-CN"/>
        </w:rPr>
        <w:t>客户用于组合连接的硬件或软件；重新路由信息；减少直接访问或使用在线服务（或相关软件）的设备或用户的数量；或减少在线服务直接管理（有时称为</w:t>
      </w:r>
      <w:r w:rsidRPr="00B24C3D">
        <w:rPr>
          <w:rFonts w:ascii="SimSun" w:eastAsia="SimSun" w:hAnsi="SimSun"/>
          <w:lang w:eastAsia="zh-CN"/>
        </w:rPr>
        <w:t>“</w:t>
      </w:r>
      <w:r>
        <w:rPr>
          <w:rFonts w:eastAsia="SimSun" w:hint="eastAsia"/>
          <w:lang w:eastAsia="zh-CN"/>
        </w:rPr>
        <w:t>多路技术</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组合连接</w:t>
      </w:r>
      <w:r w:rsidRPr="00B24C3D">
        <w:rPr>
          <w:rFonts w:ascii="SimSun" w:eastAsia="SimSun" w:hAnsi="SimSun"/>
          <w:lang w:eastAsia="zh-CN"/>
        </w:rPr>
        <w:t>”</w:t>
      </w:r>
      <w:r>
        <w:rPr>
          <w:rFonts w:eastAsia="SimSun" w:hint="eastAsia"/>
          <w:lang w:eastAsia="zh-CN"/>
        </w:rPr>
        <w:t>）的</w:t>
      </w:r>
      <w:r>
        <w:rPr>
          <w:rFonts w:eastAsia="SimSun"/>
          <w:lang w:eastAsia="zh-CN"/>
        </w:rPr>
        <w:t xml:space="preserve"> OSE</w:t>
      </w:r>
      <w:r>
        <w:rPr>
          <w:rFonts w:eastAsia="SimSun" w:hint="eastAsia"/>
          <w:lang w:eastAsia="zh-CN"/>
        </w:rPr>
        <w:t>、设备或用户数量不会减少客户需要的任何类型的许可（包括</w:t>
      </w:r>
      <w:r>
        <w:rPr>
          <w:rFonts w:eastAsia="SimSun"/>
          <w:lang w:eastAsia="zh-CN"/>
        </w:rPr>
        <w:t xml:space="preserve"> SL</w:t>
      </w:r>
      <w:r>
        <w:rPr>
          <w:rFonts w:eastAsia="SimSun" w:hint="eastAsia"/>
          <w:lang w:eastAsia="zh-CN"/>
        </w:rPr>
        <w:t>）数量。</w:t>
      </w:r>
    </w:p>
    <w:p w:rsidR="00290952" w:rsidRPr="00C34455" w:rsidRDefault="00DB3400"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EC1CF4">
          <w:footerReference w:type="default" r:id="rId19"/>
          <w:pgSz w:w="12240" w:h="15840"/>
          <w:pgMar w:top="1440" w:right="720" w:bottom="1440" w:left="720" w:header="720" w:footer="720" w:gutter="0"/>
          <w:cols w:space="720"/>
          <w:docGrid w:linePitch="299"/>
        </w:sectPr>
      </w:pPr>
    </w:p>
    <w:p w:rsidR="00877D86" w:rsidRDefault="00877D86" w:rsidP="00877D86">
      <w:pPr>
        <w:pStyle w:val="ProductList-SectionHeading"/>
        <w:outlineLvl w:val="0"/>
        <w:rPr>
          <w:rFonts w:asciiTheme="minorHAnsi" w:eastAsia="SimSun" w:hAnsiTheme="minorHAnsi"/>
          <w:lang w:eastAsia="zh-CN"/>
        </w:rPr>
      </w:pPr>
      <w:bookmarkStart w:id="41" w:name="PrivacyandSecurityTerms"/>
      <w:bookmarkStart w:id="42" w:name="_Toc462049638"/>
      <w:r>
        <w:rPr>
          <w:rFonts w:asciiTheme="minorHAnsi" w:eastAsia="SimSun" w:hAnsiTheme="minorHAnsi" w:hint="eastAsia"/>
          <w:lang w:eastAsia="zh-CN"/>
        </w:rPr>
        <w:lastRenderedPageBreak/>
        <w:t>隐私和安全条款</w:t>
      </w:r>
      <w:bookmarkEnd w:id="41"/>
      <w:bookmarkEnd w:id="42"/>
    </w:p>
    <w:p w:rsidR="00877D86" w:rsidRDefault="00877D86" w:rsidP="00877D86">
      <w:pPr>
        <w:pStyle w:val="ProductList-Body"/>
        <w:rPr>
          <w:rFonts w:eastAsia="SimSun"/>
          <w:lang w:eastAsia="zh-CN"/>
        </w:rPr>
      </w:pPr>
      <w:r>
        <w:rPr>
          <w:rFonts w:eastAsia="SimSun" w:hint="eastAsia"/>
          <w:lang w:eastAsia="zh-CN"/>
        </w:rPr>
        <w:t>本节在线服务条款分为两个部分：</w:t>
      </w:r>
    </w:p>
    <w:p w:rsidR="00877D86" w:rsidRDefault="00877D86" w:rsidP="00877D86">
      <w:pPr>
        <w:pStyle w:val="ProductList-Body"/>
        <w:numPr>
          <w:ilvl w:val="0"/>
          <w:numId w:val="4"/>
        </w:numPr>
        <w:ind w:left="450" w:hanging="270"/>
        <w:rPr>
          <w:rFonts w:eastAsia="SimSun"/>
          <w:lang w:eastAsia="zh-CN"/>
        </w:rPr>
      </w:pPr>
      <w:r>
        <w:rPr>
          <w:rFonts w:eastAsia="SimSun" w:hint="eastAsia"/>
          <w:lang w:eastAsia="zh-CN"/>
        </w:rPr>
        <w:t>一般隐私和安全条款，适用于所有在线服务；以及</w:t>
      </w:r>
    </w:p>
    <w:p w:rsidR="00877D86" w:rsidRDefault="00877D86" w:rsidP="00877D86">
      <w:pPr>
        <w:pStyle w:val="ProductList-Body"/>
        <w:numPr>
          <w:ilvl w:val="0"/>
          <w:numId w:val="4"/>
        </w:numPr>
        <w:spacing w:before="40"/>
        <w:ind w:left="461" w:hanging="274"/>
        <w:rPr>
          <w:rFonts w:eastAsia="SimSun"/>
          <w:lang w:eastAsia="zh-CN"/>
        </w:rPr>
      </w:pPr>
      <w:r>
        <w:rPr>
          <w:rFonts w:eastAsia="SimSun" w:hint="eastAsia"/>
          <w:lang w:eastAsia="zh-CN"/>
        </w:rPr>
        <w:t>数据处理条款，它们是某些在线服务的附加条款。</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43" w:name="_Toc462049639"/>
      <w:r>
        <w:rPr>
          <w:rFonts w:hint="eastAsia"/>
          <w:lang w:eastAsia="zh-CN"/>
        </w:rPr>
        <w:t>一般隐私和安全条款</w:t>
      </w:r>
      <w:bookmarkEnd w:id="43"/>
    </w:p>
    <w:p w:rsidR="008C24C7" w:rsidRPr="00046F4D" w:rsidRDefault="008C24C7" w:rsidP="008C24C7">
      <w:pPr>
        <w:pStyle w:val="ProductList-SubSubSectionHeading"/>
        <w:outlineLvl w:val="2"/>
        <w:rPr>
          <w:rFonts w:eastAsia="SimSun"/>
        </w:rPr>
      </w:pPr>
      <w:bookmarkStart w:id="44" w:name="_Toc457466407"/>
      <w:bookmarkStart w:id="45" w:name="_Toc453946587"/>
      <w:bookmarkStart w:id="46" w:name="_Toc462049640"/>
      <w:r w:rsidRPr="00046F4D">
        <w:rPr>
          <w:rFonts w:eastAsia="SimSun"/>
        </w:rPr>
        <w:t>范围</w:t>
      </w:r>
      <w:bookmarkEnd w:id="44"/>
      <w:bookmarkEnd w:id="45"/>
      <w:bookmarkEnd w:id="46"/>
    </w:p>
    <w:p w:rsidR="008C24C7" w:rsidRPr="00046F4D" w:rsidRDefault="008C24C7" w:rsidP="008C24C7">
      <w:pPr>
        <w:pStyle w:val="ProductList-Body"/>
        <w:rPr>
          <w:rFonts w:eastAsia="SimSun"/>
        </w:rPr>
      </w:pPr>
      <w:r w:rsidRPr="00046F4D">
        <w:rPr>
          <w:rFonts w:eastAsia="SimSun"/>
        </w:rPr>
        <w:t>本节中的条款适用于所有在线服务（</w:t>
      </w:r>
      <w:r w:rsidRPr="00046F4D">
        <w:rPr>
          <w:rFonts w:eastAsia="SimSun"/>
        </w:rPr>
        <w:t>Bing Maps Enterprise Platform</w:t>
      </w:r>
      <w:r w:rsidRPr="00046F4D">
        <w:rPr>
          <w:rFonts w:eastAsia="SimSun"/>
        </w:rPr>
        <w:t>、</w:t>
      </w:r>
      <w:r w:rsidRPr="00046F4D">
        <w:rPr>
          <w:rFonts w:eastAsia="SimSun"/>
        </w:rPr>
        <w:t xml:space="preserve">Bing Maps Mobile Asset Management Platform </w:t>
      </w:r>
      <w:r w:rsidRPr="00046F4D">
        <w:rPr>
          <w:rFonts w:eastAsia="SimSun"/>
        </w:rPr>
        <w:t>和</w:t>
      </w:r>
      <w:r w:rsidRPr="00046F4D">
        <w:rPr>
          <w:rFonts w:eastAsia="SimSun"/>
        </w:rPr>
        <w:t xml:space="preserve"> Translator API </w:t>
      </w:r>
      <w:r w:rsidRPr="00046F4D">
        <w:rPr>
          <w:rFonts w:eastAsia="SimSun"/>
        </w:rPr>
        <w:t>除外，这些在线服务受下面引用的适用</w:t>
      </w:r>
      <w:hyperlink w:anchor="OnlineServiceSpecificTerms" w:history="1">
        <w:r w:rsidRPr="003F1B5F">
          <w:rPr>
            <w:rStyle w:val="Hyperlink"/>
            <w:rFonts w:eastAsia="SimSun"/>
            <w:color w:val="0563C1"/>
          </w:rPr>
          <w:t>在线服务专用条款</w:t>
        </w:r>
      </w:hyperlink>
      <w:r w:rsidRPr="00046F4D">
        <w:rPr>
          <w:rFonts w:eastAsia="SimSun"/>
        </w:rPr>
        <w:t>中的隐私和</w:t>
      </w:r>
      <w:r w:rsidRPr="00046F4D">
        <w:rPr>
          <w:rFonts w:eastAsia="SimSun"/>
        </w:rPr>
        <w:t>/</w:t>
      </w:r>
      <w:r w:rsidRPr="00046F4D">
        <w:rPr>
          <w:rFonts w:eastAsia="SimSun"/>
        </w:rPr>
        <w:t>或安全条款的约束）。</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lang w:eastAsia="zh-CN"/>
        </w:rPr>
      </w:pPr>
      <w:bookmarkStart w:id="47" w:name="_Toc462049641"/>
      <w:r>
        <w:rPr>
          <w:rFonts w:eastAsia="SimSun" w:hint="eastAsia"/>
          <w:lang w:eastAsia="zh-CN"/>
        </w:rPr>
        <w:t>客户数据的使用</w:t>
      </w:r>
      <w:bookmarkEnd w:id="47"/>
    </w:p>
    <w:p w:rsidR="00877D86" w:rsidRDefault="00877D86" w:rsidP="00877D86">
      <w:pPr>
        <w:pStyle w:val="ProductList-Body"/>
        <w:rPr>
          <w:rFonts w:eastAsia="SimSun"/>
          <w:lang w:eastAsia="zh-CN"/>
        </w:rPr>
      </w:pPr>
      <w:r>
        <w:rPr>
          <w:rFonts w:eastAsia="SimSun" w:hint="eastAsia"/>
          <w:lang w:eastAsia="zh-CN"/>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877D86" w:rsidRDefault="00877D86" w:rsidP="00877D86">
      <w:pPr>
        <w:pStyle w:val="ProductList-Body"/>
        <w:rPr>
          <w:rFonts w:eastAsia="SimSun"/>
          <w:lang w:eastAsia="zh-CN"/>
        </w:rPr>
      </w:pPr>
    </w:p>
    <w:p w:rsidR="0059392D" w:rsidRDefault="0059392D" w:rsidP="0059392D">
      <w:pPr>
        <w:pStyle w:val="ProductList-SubSubSectionHeading"/>
        <w:outlineLvl w:val="2"/>
        <w:rPr>
          <w:rFonts w:eastAsia="SimSun"/>
          <w:lang w:eastAsia="zh-CN"/>
        </w:rPr>
      </w:pPr>
      <w:bookmarkStart w:id="48" w:name="_Toc417892060"/>
      <w:bookmarkStart w:id="49" w:name="_Toc423959220"/>
      <w:bookmarkStart w:id="50" w:name="_Toc462049642"/>
      <w:r>
        <w:rPr>
          <w:rFonts w:eastAsia="SimSun" w:hint="eastAsia"/>
          <w:lang w:eastAsia="zh-CN"/>
        </w:rPr>
        <w:t>客户数据的披露</w:t>
      </w:r>
      <w:bookmarkEnd w:id="48"/>
      <w:bookmarkEnd w:id="49"/>
      <w:bookmarkEnd w:id="50"/>
    </w:p>
    <w:p w:rsidR="0059392D" w:rsidRDefault="0059392D" w:rsidP="0059392D">
      <w:pPr>
        <w:pStyle w:val="ProductList-Body"/>
        <w:spacing w:after="120"/>
        <w:rPr>
          <w:rFonts w:eastAsia="SimSun"/>
          <w:lang w:eastAsia="zh-CN"/>
        </w:rPr>
      </w:pPr>
      <w:r>
        <w:rPr>
          <w:rFonts w:eastAsia="SimSun" w:hint="eastAsia"/>
          <w:lang w:eastAsia="zh-CN"/>
        </w:rPr>
        <w:t>微软将不会在微软及其控制的子公司和关联公司外部披露客户数据，除非</w:t>
      </w:r>
      <w:r>
        <w:rPr>
          <w:rFonts w:eastAsia="SimSun" w:hint="eastAsia"/>
          <w:lang w:eastAsia="zh-CN"/>
        </w:rPr>
        <w:t xml:space="preserve"> (1) </w:t>
      </w:r>
      <w:r>
        <w:rPr>
          <w:rFonts w:eastAsia="SimSun" w:hint="eastAsia"/>
          <w:lang w:eastAsia="zh-CN"/>
        </w:rPr>
        <w:t>客户指示、</w:t>
      </w:r>
      <w:r>
        <w:rPr>
          <w:rFonts w:eastAsia="SimSun" w:hint="eastAsia"/>
          <w:lang w:eastAsia="zh-CN"/>
        </w:rPr>
        <w:t xml:space="preserve">(2) OST </w:t>
      </w:r>
      <w:r>
        <w:rPr>
          <w:rFonts w:eastAsia="SimSun" w:hint="eastAsia"/>
          <w:lang w:eastAsia="zh-CN"/>
        </w:rPr>
        <w:t>规定或</w:t>
      </w:r>
      <w:r>
        <w:rPr>
          <w:rFonts w:eastAsia="SimSun" w:hint="eastAsia"/>
          <w:lang w:eastAsia="zh-CN"/>
        </w:rPr>
        <w:t xml:space="preserve"> (3) </w:t>
      </w:r>
      <w:r>
        <w:rPr>
          <w:rFonts w:eastAsia="SimSun" w:hint="eastAsia"/>
          <w:lang w:eastAsia="zh-CN"/>
        </w:rPr>
        <w:t>法律要求。</w:t>
      </w:r>
    </w:p>
    <w:p w:rsidR="0059392D" w:rsidRDefault="0059392D" w:rsidP="0059392D">
      <w:pPr>
        <w:pStyle w:val="ProductList-Body"/>
        <w:spacing w:after="120"/>
        <w:rPr>
          <w:rFonts w:eastAsia="SimSun"/>
          <w:lang w:eastAsia="zh-CN"/>
        </w:rPr>
      </w:pPr>
      <w:r>
        <w:rPr>
          <w:rFonts w:eastAsia="SimSun" w:hint="eastAsia"/>
          <w:lang w:eastAsia="zh-CN"/>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59392D" w:rsidRDefault="0059392D" w:rsidP="0059392D">
      <w:pPr>
        <w:pStyle w:val="ProductList-Body"/>
        <w:spacing w:after="120"/>
        <w:rPr>
          <w:rFonts w:eastAsia="SimSun"/>
          <w:lang w:eastAsia="zh-CN"/>
        </w:rPr>
      </w:pPr>
      <w:r>
        <w:rPr>
          <w:rFonts w:eastAsia="SimSun" w:hint="eastAsia"/>
          <w:lang w:eastAsia="zh-CN"/>
        </w:rPr>
        <w:t>收到任何其他第三方对客户数据的请求后，微软将立即通知客户，除非法律禁止这样做。除非法律要求，否则微软将拒绝相关请求。如果该请求有效，微软将尝试安排第三方直接从客户处请求数据。</w:t>
      </w:r>
    </w:p>
    <w:p w:rsidR="0059392D" w:rsidRDefault="0059392D" w:rsidP="0059392D">
      <w:pPr>
        <w:pStyle w:val="ProductList-Body"/>
        <w:spacing w:after="120"/>
        <w:rPr>
          <w:rFonts w:eastAsia="SimSun"/>
          <w:lang w:eastAsia="zh-CN"/>
        </w:rPr>
      </w:pPr>
      <w:r>
        <w:rPr>
          <w:rFonts w:eastAsia="SimSun" w:hint="eastAsia"/>
          <w:lang w:eastAsia="zh-CN"/>
        </w:rPr>
        <w:t>微软将不会向任何第三方提供以下内容：</w:t>
      </w:r>
      <w:r>
        <w:rPr>
          <w:rFonts w:eastAsia="SimSun" w:hint="eastAsia"/>
          <w:lang w:eastAsia="zh-CN"/>
        </w:rPr>
        <w:t xml:space="preserve">(a) </w:t>
      </w:r>
      <w:r>
        <w:rPr>
          <w:rFonts w:eastAsia="SimSun" w:hint="eastAsia"/>
          <w:lang w:eastAsia="zh-CN"/>
        </w:rPr>
        <w:t>对客户数据的直接、间接、全部或自由访问权限；</w:t>
      </w:r>
      <w:r>
        <w:rPr>
          <w:rFonts w:eastAsia="SimSun" w:hint="eastAsia"/>
          <w:lang w:eastAsia="zh-CN"/>
        </w:rPr>
        <w:t xml:space="preserve">(b) </w:t>
      </w:r>
      <w:r>
        <w:rPr>
          <w:rFonts w:eastAsia="SimSun" w:hint="eastAsia"/>
          <w:lang w:eastAsia="zh-CN"/>
        </w:rPr>
        <w:t>用于保护客户数据安全的平台加密密钥或破解此类加密的能力；或</w:t>
      </w:r>
      <w:r>
        <w:rPr>
          <w:rFonts w:eastAsia="SimSun" w:hint="eastAsia"/>
          <w:lang w:eastAsia="zh-CN"/>
        </w:rPr>
        <w:t xml:space="preserve"> (c) </w:t>
      </w:r>
      <w:r>
        <w:rPr>
          <w:rFonts w:eastAsia="SimSun" w:hint="eastAsia"/>
          <w:lang w:eastAsia="zh-CN"/>
        </w:rPr>
        <w:t>对客户数据的访问权限（如果微软意识到相关数据将用于第三方的请求中所述内容以外的目的）。</w:t>
      </w:r>
    </w:p>
    <w:p w:rsidR="0059392D" w:rsidRDefault="0059392D" w:rsidP="0059392D">
      <w:pPr>
        <w:pStyle w:val="ProductList-Body"/>
        <w:rPr>
          <w:rFonts w:eastAsia="SimSun"/>
          <w:lang w:eastAsia="zh-CN"/>
        </w:rPr>
      </w:pPr>
      <w:r>
        <w:rPr>
          <w:rFonts w:eastAsia="SimSun" w:hint="eastAsia"/>
          <w:lang w:eastAsia="zh-CN"/>
        </w:rPr>
        <w:t>为支持上述条款，微软可能会向第三方提供客户的基本联系信息。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51" w:name="_Toc462049643"/>
      <w:r>
        <w:rPr>
          <w:rFonts w:eastAsia="SimSun" w:hint="eastAsia"/>
          <w:lang w:eastAsia="zh-CN"/>
        </w:rPr>
        <w:t>教育机构</w:t>
      </w:r>
      <w:bookmarkEnd w:id="51"/>
    </w:p>
    <w:p w:rsidR="00877D86" w:rsidRDefault="00877D86" w:rsidP="00877D86">
      <w:pPr>
        <w:pStyle w:val="ProductList-Body"/>
        <w:spacing w:after="120"/>
        <w:rPr>
          <w:rFonts w:eastAsia="SimSun"/>
          <w:lang w:eastAsia="zh-CN"/>
        </w:rPr>
      </w:pPr>
      <w:r>
        <w:rPr>
          <w:rFonts w:eastAsia="SimSun" w:hint="eastAsia"/>
          <w:lang w:eastAsia="zh-CN"/>
        </w:rPr>
        <w:t>如果客户是《家庭教育权和隐私权法案</w:t>
      </w:r>
      <w:r w:rsidR="00812903">
        <w:rPr>
          <w:rFonts w:eastAsia="SimSun" w:hint="eastAsia"/>
          <w:lang w:eastAsia="zh-CN"/>
        </w:rPr>
        <w:t>》</w:t>
      </w:r>
      <w:r w:rsidR="00812903">
        <w:rPr>
          <w:rFonts w:eastAsia="SimSun"/>
          <w:lang w:eastAsia="zh-CN"/>
        </w:rPr>
        <w:t>(</w:t>
      </w:r>
      <w:r>
        <w:rPr>
          <w:rFonts w:eastAsia="SimSun"/>
          <w:lang w:eastAsia="zh-CN"/>
        </w:rPr>
        <w:t xml:space="preserve">20 U.S.C. § 1232g) (FERPA) </w:t>
      </w:r>
      <w:r>
        <w:rPr>
          <w:rFonts w:eastAsia="SimSun" w:hint="eastAsia"/>
          <w:lang w:eastAsia="zh-CN"/>
        </w:rPr>
        <w:t>下的条例适用的教育机构，则微软承认，在本</w:t>
      </w:r>
      <w:r>
        <w:rPr>
          <w:rFonts w:eastAsia="SimSun"/>
          <w:lang w:eastAsia="zh-CN"/>
        </w:rPr>
        <w:t xml:space="preserve"> OST </w:t>
      </w:r>
      <w:r>
        <w:rPr>
          <w:rFonts w:eastAsia="SimSun" w:hint="eastAsia"/>
          <w:lang w:eastAsia="zh-CN"/>
        </w:rPr>
        <w:t>中，微软将在客户数据中被指定为带有</w:t>
      </w:r>
      <w:r w:rsidRPr="00B24C3D">
        <w:rPr>
          <w:rFonts w:ascii="SimSun" w:eastAsia="SimSun" w:hAnsi="SimSun"/>
          <w:lang w:eastAsia="zh-CN"/>
        </w:rPr>
        <w:t>“</w:t>
      </w:r>
      <w:r>
        <w:rPr>
          <w:rFonts w:eastAsia="SimSun" w:hint="eastAsia"/>
          <w:lang w:eastAsia="zh-CN"/>
        </w:rPr>
        <w:t>合法教育权益</w:t>
      </w:r>
      <w:r w:rsidRPr="00B24C3D">
        <w:rPr>
          <w:rFonts w:ascii="SimSun" w:eastAsia="SimSun" w:hAnsi="SimSun"/>
          <w:lang w:eastAsia="zh-CN"/>
        </w:rPr>
        <w:t>”</w:t>
      </w:r>
      <w:r>
        <w:rPr>
          <w:rFonts w:eastAsia="SimSun" w:hint="eastAsia"/>
          <w:lang w:eastAsia="zh-CN"/>
        </w:rPr>
        <w:t>的</w:t>
      </w:r>
      <w:r w:rsidRPr="00B24C3D">
        <w:rPr>
          <w:rFonts w:ascii="SimSun" w:eastAsia="SimSun" w:hAnsi="SimSun"/>
          <w:lang w:eastAsia="zh-CN"/>
        </w:rPr>
        <w:t>“</w:t>
      </w:r>
      <w:r>
        <w:rPr>
          <w:rFonts w:eastAsia="SimSun" w:hint="eastAsia"/>
          <w:lang w:eastAsia="zh-CN"/>
        </w:rPr>
        <w:t>学校负责人</w:t>
      </w:r>
      <w:r w:rsidRPr="00B24C3D">
        <w:rPr>
          <w:rFonts w:ascii="SimSun" w:eastAsia="SimSun" w:hAnsi="SimSun"/>
          <w:lang w:eastAsia="zh-CN"/>
        </w:rPr>
        <w:t>”</w:t>
      </w:r>
      <w:r>
        <w:rPr>
          <w:rFonts w:eastAsia="SimSun" w:hint="eastAsia"/>
          <w:lang w:eastAsia="zh-CN"/>
        </w:rPr>
        <w:t>（按照</w:t>
      </w:r>
      <w:r>
        <w:rPr>
          <w:rFonts w:eastAsia="SimSun"/>
          <w:lang w:eastAsia="zh-CN"/>
        </w:rPr>
        <w:t xml:space="preserve"> FERPA </w:t>
      </w:r>
      <w:r>
        <w:rPr>
          <w:rFonts w:eastAsia="SimSun" w:hint="eastAsia"/>
          <w:lang w:eastAsia="zh-CN"/>
        </w:rPr>
        <w:t>及其实施条例中定义的条款），且微软同意遵守</w:t>
      </w:r>
      <w:r>
        <w:rPr>
          <w:rFonts w:eastAsia="SimSun"/>
          <w:lang w:eastAsia="zh-CN"/>
        </w:rPr>
        <w:t xml:space="preserve"> 34 CFR 99.33(a) </w:t>
      </w:r>
      <w:r>
        <w:rPr>
          <w:rFonts w:eastAsia="SimSun" w:hint="eastAsia"/>
          <w:lang w:eastAsia="zh-CN"/>
        </w:rPr>
        <w:t>针对学校负责人规定的限制和要求。</w:t>
      </w:r>
    </w:p>
    <w:p w:rsidR="00877D86" w:rsidRDefault="00877D86" w:rsidP="00877D86">
      <w:pPr>
        <w:pStyle w:val="ProductList-Body"/>
        <w:rPr>
          <w:rFonts w:eastAsia="SimSun"/>
          <w:lang w:eastAsia="zh-CN"/>
        </w:rPr>
      </w:pPr>
      <w:r>
        <w:rPr>
          <w:rFonts w:eastAsia="SimSun" w:hint="eastAsia"/>
          <w:lang w:eastAsia="zh-CN"/>
        </w:rPr>
        <w:t>客户了解，微软可能仅掌握有限的客户的学生和学生父母的联系信息或并不拥有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Pr>
          <w:rFonts w:eastAsia="SimSun"/>
          <w:lang w:eastAsia="zh-CN"/>
        </w:rPr>
        <w:t xml:space="preserve"> 18 </w:t>
      </w:r>
      <w:r>
        <w:rPr>
          <w:rFonts w:eastAsia="SimSun" w:hint="eastAsia"/>
          <w:lang w:eastAsia="zh-CN"/>
        </w:rPr>
        <w:t>岁的学生或尚未开始接受高等教育的学生，则应告知学生的父母）通知有关命令或传票的事宜。</w:t>
      </w:r>
    </w:p>
    <w:p w:rsidR="00877D86" w:rsidRDefault="00877D86" w:rsidP="00877D86">
      <w:pPr>
        <w:pStyle w:val="ProductList-Body"/>
        <w:rPr>
          <w:rFonts w:eastAsia="SimSun"/>
          <w:lang w:eastAsia="zh-CN"/>
        </w:rPr>
      </w:pPr>
    </w:p>
    <w:p w:rsidR="0059392D" w:rsidRDefault="0059392D" w:rsidP="0059392D">
      <w:pPr>
        <w:pStyle w:val="ProductList-SubSubSectionHeading"/>
        <w:rPr>
          <w:rFonts w:eastAsia="SimSun"/>
          <w:lang w:eastAsia="zh-CN"/>
        </w:rPr>
      </w:pPr>
      <w:bookmarkStart w:id="52" w:name="_Toc423959222"/>
      <w:bookmarkStart w:id="53" w:name="_Toc462049644"/>
      <w:bookmarkStart w:id="54" w:name="HIPPA"/>
      <w:bookmarkStart w:id="55" w:name="_Toc417892062"/>
      <w:r>
        <w:rPr>
          <w:rFonts w:eastAsia="SimSun" w:hint="eastAsia"/>
          <w:lang w:eastAsia="zh-CN"/>
        </w:rPr>
        <w:t>HIPAA Business Associate</w:t>
      </w:r>
      <w:bookmarkEnd w:id="52"/>
      <w:bookmarkEnd w:id="53"/>
    </w:p>
    <w:bookmarkEnd w:id="54"/>
    <w:p w:rsidR="0059392D" w:rsidRDefault="006D4214" w:rsidP="00812903">
      <w:pPr>
        <w:pStyle w:val="ProductList-Body"/>
        <w:rPr>
          <w:rFonts w:eastAsia="SimSun"/>
          <w:lang w:eastAsia="zh-CN"/>
        </w:rPr>
      </w:pPr>
      <w:r w:rsidRPr="006D4214">
        <w:rPr>
          <w:rFonts w:eastAsia="SimSun" w:hint="eastAsia"/>
          <w:lang w:eastAsia="zh-CN"/>
        </w:rPr>
        <w:t>如果客户是“涵盖的实体”或“业务关联公司”，并且在客户数据中包括“受保护的状态信息”（按</w:t>
      </w:r>
      <w:r w:rsidRPr="006D4214">
        <w:rPr>
          <w:rFonts w:eastAsia="SimSun"/>
          <w:lang w:eastAsia="zh-CN"/>
        </w:rPr>
        <w:t xml:space="preserve"> 45 CFR § 160.103 </w:t>
      </w:r>
      <w:r w:rsidRPr="006D4214">
        <w:rPr>
          <w:rFonts w:eastAsia="SimSun" w:hint="eastAsia"/>
          <w:lang w:eastAsia="zh-CN"/>
        </w:rPr>
        <w:t>中定义的那些条款），则执行客户的批量许可协议包括执行</w:t>
      </w:r>
      <w:r w:rsidRPr="006D4214">
        <w:rPr>
          <w:rFonts w:eastAsia="SimSun"/>
          <w:lang w:eastAsia="zh-CN"/>
        </w:rPr>
        <w:t xml:space="preserve"> HIPAA Business Associate </w:t>
      </w:r>
      <w:r w:rsidRPr="006D4214">
        <w:rPr>
          <w:rFonts w:eastAsia="SimSun" w:hint="eastAsia"/>
          <w:lang w:eastAsia="zh-CN"/>
        </w:rPr>
        <w:t>协议（以下简称“</w:t>
      </w:r>
      <w:r w:rsidRPr="006D4214">
        <w:rPr>
          <w:rFonts w:eastAsia="SimSun"/>
          <w:lang w:eastAsia="zh-CN"/>
        </w:rPr>
        <w:t>BAA”</w:t>
      </w:r>
      <w:r w:rsidRPr="006D4214">
        <w:rPr>
          <w:rFonts w:eastAsia="SimSun" w:hint="eastAsia"/>
          <w:lang w:eastAsia="zh-CN"/>
        </w:rPr>
        <w:t>），您可以在</w:t>
      </w:r>
      <w:r w:rsidRPr="006D4214">
        <w:rPr>
          <w:rFonts w:eastAsia="SimSun"/>
          <w:lang w:eastAsia="zh-CN"/>
        </w:rPr>
        <w:t xml:space="preserve"> </w:t>
      </w:r>
      <w:hyperlink r:id="rId20" w:history="1">
        <w:r w:rsidRPr="006D4214">
          <w:rPr>
            <w:rStyle w:val="Hyperlink"/>
            <w:rFonts w:eastAsia="SimSun"/>
            <w:lang w:eastAsia="zh-CN"/>
          </w:rPr>
          <w:t>http://aka.ms/BAA</w:t>
        </w:r>
      </w:hyperlink>
      <w:r w:rsidRPr="006D4214">
        <w:rPr>
          <w:rFonts w:eastAsia="SimSun"/>
          <w:lang w:eastAsia="zh-CN"/>
        </w:rPr>
        <w:t xml:space="preserve"> </w:t>
      </w:r>
      <w:r w:rsidRPr="006D4214">
        <w:rPr>
          <w:rFonts w:eastAsia="SimSun" w:hint="eastAsia"/>
          <w:lang w:eastAsia="zh-CN"/>
        </w:rPr>
        <w:t>中查阅指定适用该协议的在线服务的完整文本</w:t>
      </w:r>
      <w:r w:rsidR="0059392D">
        <w:rPr>
          <w:rFonts w:eastAsia="SimSun" w:hint="eastAsia"/>
          <w:lang w:eastAsia="zh-CN"/>
        </w:rPr>
        <w:t>。客户可以通过书面通知的形式向微软发送以下信息来选择退出</w:t>
      </w:r>
      <w:r w:rsidR="0059392D">
        <w:rPr>
          <w:rFonts w:eastAsia="SimSun" w:hint="eastAsia"/>
          <w:lang w:eastAsia="zh-CN"/>
        </w:rPr>
        <w:t xml:space="preserve"> BAA</w:t>
      </w:r>
      <w:r w:rsidR="0059392D">
        <w:rPr>
          <w:rFonts w:eastAsia="SimSun" w:hint="eastAsia"/>
          <w:lang w:eastAsia="zh-CN"/>
        </w:rPr>
        <w:t>（依据客户的批量许可协议条款）：</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要退出条款的客户及任何关联公司的法定全称；</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 </w:t>
      </w:r>
      <w:r>
        <w:rPr>
          <w:rFonts w:eastAsia="SimSun" w:hint="eastAsia"/>
          <w:lang w:eastAsia="zh-CN"/>
        </w:rPr>
        <w:t>退出条款适用的批量许可协议（如果客户拥有多个批量许可协议）。</w:t>
      </w:r>
    </w:p>
    <w:bookmarkEnd w:id="55"/>
    <w:p w:rsidR="0087594F" w:rsidRDefault="0087594F"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56" w:name="_Toc462049645"/>
      <w:r>
        <w:rPr>
          <w:rFonts w:eastAsia="SimSun" w:hint="eastAsia"/>
          <w:lang w:eastAsia="zh-CN"/>
        </w:rPr>
        <w:t>安全性</w:t>
      </w:r>
      <w:bookmarkEnd w:id="56"/>
    </w:p>
    <w:p w:rsidR="00877D86" w:rsidRDefault="00877D86" w:rsidP="00877D86">
      <w:pPr>
        <w:pStyle w:val="ProductList-Body"/>
        <w:rPr>
          <w:rFonts w:eastAsia="SimSun"/>
          <w:lang w:eastAsia="zh-CN"/>
        </w:rPr>
      </w:pPr>
      <w:r>
        <w:rPr>
          <w:rFonts w:eastAsia="SimSun" w:hint="eastAsia"/>
          <w:lang w:eastAsia="zh-CN"/>
        </w:rPr>
        <w:t>微软将全力保护客户信息的安全。微软已采用并将维持和遵守适当的技术和组织措施，以保护客户数据，防止意外、未经授权或非法的访问、披露、更改、丢失或销毁。</w:t>
      </w:r>
    </w:p>
    <w:p w:rsidR="00877D86" w:rsidRDefault="00877D86" w:rsidP="00877D86">
      <w:pPr>
        <w:pStyle w:val="ProductList-Body"/>
        <w:rPr>
          <w:rFonts w:eastAsia="SimSun"/>
          <w:lang w:eastAsia="zh-CN"/>
        </w:rPr>
      </w:pPr>
    </w:p>
    <w:p w:rsidR="00877D86" w:rsidRDefault="00877D86" w:rsidP="00812903">
      <w:pPr>
        <w:pStyle w:val="ProductList-SubSubSectionHeading"/>
        <w:outlineLvl w:val="2"/>
        <w:rPr>
          <w:rFonts w:eastAsia="SimSun"/>
          <w:lang w:eastAsia="zh-CN"/>
        </w:rPr>
      </w:pPr>
      <w:bookmarkStart w:id="57" w:name="_Toc462049646"/>
      <w:r>
        <w:rPr>
          <w:rFonts w:eastAsia="SimSun" w:hint="eastAsia"/>
          <w:lang w:eastAsia="zh-CN"/>
        </w:rPr>
        <w:t>安全事件通知</w:t>
      </w:r>
      <w:bookmarkEnd w:id="57"/>
    </w:p>
    <w:p w:rsidR="00877D86" w:rsidRDefault="00877D86" w:rsidP="00877D86">
      <w:pPr>
        <w:pStyle w:val="ProductList-Body"/>
        <w:spacing w:after="120"/>
        <w:rPr>
          <w:rFonts w:eastAsia="SimSun"/>
          <w:lang w:eastAsia="zh-CN"/>
        </w:rPr>
      </w:pPr>
      <w:r>
        <w:rPr>
          <w:rFonts w:eastAsia="SimSun" w:hint="eastAsia"/>
          <w:lang w:eastAsia="zh-CN"/>
        </w:rPr>
        <w:t>如果微软意识到有任何人非法访问存储在微软设备上或微软设施中的任何客户数据，或者对此类设备或设施的任何未授权访问导致客户数据的丢失、披露或更改（以下均简称</w:t>
      </w:r>
      <w:r w:rsidRPr="00B24C3D">
        <w:rPr>
          <w:rFonts w:ascii="SimSun" w:eastAsia="SimSun" w:hAnsi="SimSun"/>
          <w:lang w:eastAsia="zh-CN"/>
        </w:rPr>
        <w:t>“</w:t>
      </w:r>
      <w:r>
        <w:rPr>
          <w:rFonts w:eastAsia="SimSun" w:hint="eastAsia"/>
          <w:lang w:eastAsia="zh-CN"/>
        </w:rPr>
        <w:t>安全事件</w:t>
      </w:r>
      <w:r w:rsidRPr="00B24C3D">
        <w:rPr>
          <w:rFonts w:ascii="SimSun" w:eastAsia="SimSun" w:hAnsi="SimSun"/>
          <w:lang w:eastAsia="zh-CN"/>
        </w:rPr>
        <w:t>”</w:t>
      </w:r>
      <w:r>
        <w:rPr>
          <w:rFonts w:eastAsia="SimSun" w:hint="eastAsia"/>
          <w:lang w:eastAsia="zh-CN"/>
        </w:rPr>
        <w:t>），微软将立即</w:t>
      </w:r>
      <w:r>
        <w:rPr>
          <w:rFonts w:eastAsia="SimSun"/>
          <w:lang w:eastAsia="zh-CN"/>
        </w:rPr>
        <w:t xml:space="preserve"> (1) </w:t>
      </w:r>
      <w:r>
        <w:rPr>
          <w:rFonts w:eastAsia="SimSun" w:hint="eastAsia"/>
          <w:lang w:eastAsia="zh-CN"/>
        </w:rPr>
        <w:t>向客户通知安全事件；</w:t>
      </w:r>
      <w:r>
        <w:rPr>
          <w:rFonts w:eastAsia="SimSun"/>
          <w:lang w:eastAsia="zh-CN"/>
        </w:rPr>
        <w:t xml:space="preserve">(2) </w:t>
      </w:r>
      <w:r>
        <w:rPr>
          <w:rFonts w:eastAsia="SimSun" w:hint="eastAsia"/>
          <w:lang w:eastAsia="zh-CN"/>
        </w:rPr>
        <w:t>调查安全事件并向客户提供有关安全事件的详细信息；并</w:t>
      </w:r>
      <w:r>
        <w:rPr>
          <w:rFonts w:eastAsia="SimSun"/>
          <w:lang w:eastAsia="zh-CN"/>
        </w:rPr>
        <w:t xml:space="preserve"> (3) </w:t>
      </w:r>
      <w:r>
        <w:rPr>
          <w:rFonts w:eastAsia="SimSun" w:hint="eastAsia"/>
          <w:lang w:eastAsia="zh-CN"/>
        </w:rPr>
        <w:t>采取合理措施减缓影响并最大限度地减少安全事件导致的损坏。</w:t>
      </w:r>
    </w:p>
    <w:p w:rsidR="00877D86" w:rsidRPr="00812903" w:rsidRDefault="00877D86" w:rsidP="0000759F">
      <w:pPr>
        <w:pStyle w:val="ProductList-Body"/>
        <w:spacing w:after="120"/>
        <w:ind w:right="-180"/>
        <w:rPr>
          <w:rFonts w:eastAsia="SimSun"/>
          <w:szCs w:val="18"/>
          <w:lang w:eastAsia="zh-CN"/>
        </w:rPr>
      </w:pPr>
      <w:r w:rsidRPr="00812903">
        <w:rPr>
          <w:rFonts w:eastAsia="SimSun" w:hint="eastAsia"/>
          <w:szCs w:val="18"/>
          <w:lang w:eastAsia="zh-CN"/>
        </w:rPr>
        <w:lastRenderedPageBreak/>
        <w:t>安全事件通知将通过微软选择的任何方式（包括电子邮件）发送给客户的一个或多个管理员。客户须自行负责确保其管理员维护每个适用的在线服务门户上的联系信息的准确性。微软根据本节规定报告或响应安全事件的义务不表示微软承认与安全事件有关的任何过错或责任。</w:t>
      </w:r>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如有任何可能的帐户或身份验证凭据的误用或任何与在线服务有关的安全事件，客户必须立刻通知微软。</w:t>
      </w:r>
    </w:p>
    <w:p w:rsidR="0000759F" w:rsidRPr="00812903" w:rsidRDefault="0000759F"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58" w:name="_Toc462049647"/>
      <w:bookmarkStart w:id="59" w:name="LocationofDataProcessing"/>
      <w:r w:rsidRPr="00812903">
        <w:rPr>
          <w:rFonts w:eastAsia="SimSun" w:hint="eastAsia"/>
          <w:szCs w:val="18"/>
          <w:lang w:eastAsia="zh-CN"/>
        </w:rPr>
        <w:t>数据处理的位置</w:t>
      </w:r>
      <w:bookmarkEnd w:id="58"/>
    </w:p>
    <w:bookmarkEnd w:id="59"/>
    <w:p w:rsidR="00877D86" w:rsidRPr="00812903" w:rsidRDefault="006D4214" w:rsidP="00581582">
      <w:pPr>
        <w:pStyle w:val="ProductList-Body"/>
        <w:ind w:right="-90"/>
        <w:rPr>
          <w:rFonts w:eastAsia="SimSun"/>
          <w:szCs w:val="18"/>
          <w:lang w:eastAsia="zh-CN"/>
        </w:rPr>
      </w:pPr>
      <w:r>
        <w:rPr>
          <w:rFonts w:eastAsia="SimSun" w:hAnsi="SimSun" w:hint="eastAsia"/>
          <w:lang w:eastAsia="zh-CN"/>
        </w:rPr>
        <w:t>除非</w:t>
      </w:r>
      <w:r>
        <w:rPr>
          <w:rFonts w:eastAsia="SimSun" w:hint="eastAsia"/>
          <w:lang w:eastAsia="zh-CN"/>
        </w:rPr>
        <w:t xml:space="preserve"> OST </w:t>
      </w:r>
      <w:r>
        <w:rPr>
          <w:rFonts w:eastAsia="SimSun" w:hAnsi="SimSun" w:hint="eastAsia"/>
          <w:lang w:eastAsia="zh-CN"/>
        </w:rPr>
        <w:t>中另有规定，否则微软代表客户处理的客户数据可能传输到美国或者微软或其关联公司、</w:t>
      </w:r>
      <w:r>
        <w:rPr>
          <w:rFonts w:eastAsia="SimSun" w:hAnsi="SimSun"/>
          <w:lang w:eastAsia="zh-CN"/>
        </w:rPr>
        <w:t xml:space="preserve"> </w:t>
      </w:r>
      <w:r>
        <w:rPr>
          <w:rFonts w:eastAsia="SimSun" w:hAnsi="SimSun" w:hint="eastAsia"/>
          <w:lang w:eastAsia="zh-CN"/>
        </w:rPr>
        <w:t>分包商设施所在的其他任何国家</w:t>
      </w:r>
      <w:r>
        <w:rPr>
          <w:rFonts w:eastAsia="SimSun" w:hint="eastAsia"/>
          <w:lang w:eastAsia="zh-CN"/>
        </w:rPr>
        <w:t>/</w:t>
      </w:r>
      <w:r>
        <w:rPr>
          <w:rFonts w:eastAsia="SimSun" w:hAnsi="SimSun" w:hint="eastAsia"/>
          <w:lang w:eastAsia="zh-CN"/>
        </w:rPr>
        <w:t>地区，也可能在这些地点进行存储和处理。客户委派微软将客户数据传输到任何此类国家</w:t>
      </w:r>
      <w:r>
        <w:rPr>
          <w:rFonts w:eastAsia="SimSun" w:hint="eastAsia"/>
          <w:lang w:eastAsia="zh-CN"/>
        </w:rPr>
        <w:t>/</w:t>
      </w:r>
      <w:r>
        <w:rPr>
          <w:rFonts w:eastAsia="SimSun" w:hAnsi="SimSun" w:hint="eastAsia"/>
          <w:lang w:eastAsia="zh-CN"/>
        </w:rPr>
        <w:t>地区，并在这些国家</w:t>
      </w:r>
      <w:r>
        <w:rPr>
          <w:rFonts w:eastAsia="SimSun" w:hint="eastAsia"/>
          <w:lang w:eastAsia="zh-CN"/>
        </w:rPr>
        <w:t>/</w:t>
      </w:r>
      <w:r>
        <w:rPr>
          <w:rFonts w:eastAsia="SimSun" w:hAnsi="SimSun" w:hint="eastAsia"/>
          <w:lang w:eastAsia="zh-CN"/>
        </w:rPr>
        <w:t>地区存储和处理客户数据，以便其提供在线服务。关于欧洲经济区和瑞士个人数据的使用、转让、保留和其他处理方式，微软将遵循欧洲经济区和瑞士数据保护法律的要求</w:t>
      </w:r>
      <w:r w:rsidR="00877D86" w:rsidRPr="00812903">
        <w:rPr>
          <w:rFonts w:eastAsia="SimSun" w:hint="eastAsia"/>
          <w:szCs w:val="18"/>
          <w:lang w:eastAsia="zh-CN"/>
        </w:rPr>
        <w:t>。</w:t>
      </w:r>
      <w:r w:rsidR="00FE6221" w:rsidRPr="00F41912">
        <w:rPr>
          <w:rFonts w:eastAsia="SimSun"/>
          <w:lang w:eastAsia="zh-CN"/>
        </w:rPr>
        <w:t xml:space="preserve">Microsoft </w:t>
      </w:r>
      <w:r w:rsidR="00FE6221" w:rsidRPr="00F41912">
        <w:rPr>
          <w:rFonts w:eastAsia="SimSun"/>
          <w:lang w:eastAsia="zh-CN"/>
        </w:rPr>
        <w:t>除已依据标准合同条款和其他合同范本作出承诺外，也已经过《欧盟</w:t>
      </w:r>
      <w:r w:rsidR="00FE6221" w:rsidRPr="00F41912">
        <w:rPr>
          <w:rFonts w:eastAsia="SimSun"/>
          <w:lang w:eastAsia="zh-CN"/>
        </w:rPr>
        <w:t xml:space="preserve"> - </w:t>
      </w:r>
      <w:r w:rsidR="00FE6221" w:rsidRPr="00F41912">
        <w:rPr>
          <w:rFonts w:eastAsia="SimSun"/>
          <w:lang w:eastAsia="zh-CN"/>
        </w:rPr>
        <w:t>美国隐私护盾框架》及其涉及的承诺认证。</w:t>
      </w:r>
    </w:p>
    <w:p w:rsidR="00877D86" w:rsidRPr="00812903" w:rsidRDefault="00877D86" w:rsidP="00877D86">
      <w:pPr>
        <w:pStyle w:val="ProductList-Body"/>
        <w:rPr>
          <w:rFonts w:eastAsia="SimSun"/>
          <w:szCs w:val="18"/>
          <w:lang w:eastAsia="zh-CN"/>
        </w:rPr>
      </w:pPr>
    </w:p>
    <w:p w:rsidR="0087594F" w:rsidRPr="00812903" w:rsidRDefault="0087594F" w:rsidP="0087594F">
      <w:pPr>
        <w:pStyle w:val="ProductList-SubSubSectionHeading"/>
        <w:outlineLvl w:val="2"/>
        <w:rPr>
          <w:rFonts w:eastAsia="SimSun"/>
          <w:szCs w:val="18"/>
          <w:lang w:eastAsia="zh-CN"/>
        </w:rPr>
      </w:pPr>
      <w:bookmarkStart w:id="60" w:name="_Toc417892066"/>
      <w:bookmarkStart w:id="61" w:name="_Toc412644895"/>
      <w:bookmarkStart w:id="62" w:name="_Toc462049648"/>
      <w:r w:rsidRPr="00812903">
        <w:rPr>
          <w:rFonts w:eastAsia="SimSun"/>
          <w:szCs w:val="18"/>
          <w:lang w:eastAsia="zh-CN"/>
        </w:rPr>
        <w:t>预览版</w:t>
      </w:r>
      <w:bookmarkEnd w:id="60"/>
      <w:bookmarkEnd w:id="61"/>
      <w:bookmarkEnd w:id="62"/>
    </w:p>
    <w:p w:rsidR="0087594F" w:rsidRPr="00812903" w:rsidRDefault="0087594F" w:rsidP="0087594F">
      <w:pPr>
        <w:pStyle w:val="ProductList-Body"/>
        <w:rPr>
          <w:rFonts w:eastAsia="SimSun"/>
          <w:szCs w:val="18"/>
          <w:lang w:eastAsia="zh-CN"/>
        </w:rPr>
      </w:pPr>
      <w:r w:rsidRPr="00812903">
        <w:rPr>
          <w:rFonts w:eastAsia="SimSun"/>
          <w:szCs w:val="18"/>
          <w:lang w:eastAsia="zh-CN"/>
        </w:rPr>
        <w:t>微软可以提供预览版、测试版或其他预发行的功能、数据中心位置和服务（以下简称</w:t>
      </w:r>
      <w:r w:rsidRPr="00812903">
        <w:rPr>
          <w:rFonts w:ascii="SimSun" w:eastAsia="SimSun" w:hAnsi="SimSun"/>
          <w:szCs w:val="18"/>
          <w:lang w:eastAsia="zh-CN"/>
        </w:rPr>
        <w:t>“</w:t>
      </w:r>
      <w:r w:rsidRPr="00812903">
        <w:rPr>
          <w:rFonts w:eastAsia="SimSun"/>
          <w:szCs w:val="18"/>
          <w:lang w:eastAsia="zh-CN"/>
        </w:rPr>
        <w:t>预览版</w:t>
      </w:r>
      <w:r w:rsidRPr="00812903">
        <w:rPr>
          <w:rFonts w:ascii="SimSun" w:eastAsia="SimSun" w:hAnsi="SimSun"/>
          <w:szCs w:val="18"/>
          <w:lang w:eastAsia="zh-CN"/>
        </w:rPr>
        <w:t>”</w:t>
      </w:r>
      <w:r w:rsidRPr="00812903">
        <w:rPr>
          <w:rFonts w:eastAsia="SimSun"/>
          <w:szCs w:val="18"/>
          <w:lang w:eastAsia="zh-CN"/>
        </w:rPr>
        <w:t>），以便客户选择进行产品评测。与在线服务通常采用的隐私和安全措施相比，预览版采用的此类措施可能会减少或有所不同。除非另有规定，否则相应在线服务的</w:t>
      </w:r>
      <w:r w:rsidRPr="00812903">
        <w:rPr>
          <w:rFonts w:eastAsia="SimSun"/>
          <w:szCs w:val="18"/>
          <w:lang w:eastAsia="zh-CN"/>
        </w:rPr>
        <w:t xml:space="preserve"> SLA </w:t>
      </w:r>
      <w:r w:rsidRPr="00812903">
        <w:rPr>
          <w:rFonts w:eastAsia="SimSun"/>
          <w:szCs w:val="18"/>
          <w:lang w:eastAsia="zh-CN"/>
        </w:rPr>
        <w:t>中不包含预览版。</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63" w:name="_Toc462049649"/>
      <w:r w:rsidRPr="00812903">
        <w:rPr>
          <w:rFonts w:eastAsia="SimSun" w:hint="eastAsia"/>
          <w:szCs w:val="18"/>
          <w:lang w:eastAsia="zh-CN"/>
        </w:rPr>
        <w:t>使用分包商</w:t>
      </w:r>
      <w:bookmarkEnd w:id="63"/>
    </w:p>
    <w:p w:rsidR="00877D86" w:rsidRPr="00812903" w:rsidRDefault="00877D86" w:rsidP="0000759F">
      <w:pPr>
        <w:pStyle w:val="ProductList-Body"/>
        <w:ind w:right="-180"/>
        <w:rPr>
          <w:rFonts w:eastAsia="SimSun"/>
          <w:szCs w:val="18"/>
          <w:lang w:eastAsia="zh-CN"/>
        </w:rPr>
      </w:pPr>
      <w:r w:rsidRPr="00812903">
        <w:rPr>
          <w:rFonts w:eastAsia="SimSun" w:hint="eastAsia"/>
          <w:szCs w:val="18"/>
          <w:lang w:eastAsia="zh-CN"/>
        </w:rPr>
        <w:t>微软可能会雇用分包商来代表微软提供服务。仅允许所有此类分包商获取客户数据以交付微软委托提供的服务，而不得将客户数据用于任何其他目的。微软负责保证其分包商履行本</w:t>
      </w:r>
      <w:r w:rsidRPr="00812903">
        <w:rPr>
          <w:rFonts w:eastAsia="SimSun"/>
          <w:szCs w:val="18"/>
          <w:lang w:eastAsia="zh-CN"/>
        </w:rPr>
        <w:t xml:space="preserve"> OST </w:t>
      </w:r>
      <w:r w:rsidRPr="00812903">
        <w:rPr>
          <w:rFonts w:eastAsia="SimSun" w:hint="eastAsia"/>
          <w:szCs w:val="18"/>
          <w:lang w:eastAsia="zh-CN"/>
        </w:rPr>
        <w:t>中规定的微软的义务。客户之前已同意微软按照本</w:t>
      </w:r>
      <w:r w:rsidRPr="00812903">
        <w:rPr>
          <w:rFonts w:eastAsia="SimSun"/>
          <w:szCs w:val="18"/>
          <w:lang w:eastAsia="zh-CN"/>
        </w:rPr>
        <w:t xml:space="preserve"> OST </w:t>
      </w:r>
      <w:r w:rsidRPr="00812903">
        <w:rPr>
          <w:rFonts w:eastAsia="SimSun" w:hint="eastAsia"/>
          <w:szCs w:val="18"/>
          <w:lang w:eastAsia="zh-CN"/>
        </w:rPr>
        <w:t>的规定，将客户数据传输给分包商。</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64" w:name="_Toc462049650"/>
      <w:r w:rsidRPr="00812903">
        <w:rPr>
          <w:rFonts w:eastAsia="SimSun" w:hint="eastAsia"/>
          <w:szCs w:val="18"/>
          <w:lang w:eastAsia="zh-CN"/>
        </w:rPr>
        <w:t>如何联系微软</w:t>
      </w:r>
      <w:bookmarkEnd w:id="64"/>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1"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877D86" w:rsidRDefault="00877D86" w:rsidP="00877D86">
      <w:pPr>
        <w:pStyle w:val="ProductList-Body"/>
        <w:spacing w:before="120"/>
        <w:ind w:left="187"/>
        <w:rPr>
          <w:rFonts w:eastAsia="SimSun"/>
          <w:lang w:eastAsia="zh-CN"/>
        </w:rPr>
      </w:pPr>
      <w:r>
        <w:rPr>
          <w:rFonts w:eastAsia="SimSun"/>
          <w:b/>
          <w:lang w:eastAsia="zh-CN"/>
        </w:rPr>
        <w:t>Microsoft Ireland Operations, Ltd.</w:t>
      </w:r>
    </w:p>
    <w:p w:rsidR="00877D86" w:rsidRDefault="0026166A" w:rsidP="00877D86">
      <w:pPr>
        <w:pStyle w:val="ProductList-Body"/>
        <w:ind w:left="180"/>
        <w:rPr>
          <w:rFonts w:eastAsia="SimSun"/>
          <w:lang w:eastAsia="zh-CN"/>
        </w:rPr>
      </w:pPr>
      <w:r>
        <w:t>Attn: Data Protection</w:t>
      </w:r>
    </w:p>
    <w:p w:rsidR="00877D86" w:rsidRDefault="00877D86" w:rsidP="00877D86">
      <w:pPr>
        <w:pStyle w:val="ProductList-Body"/>
        <w:ind w:left="180"/>
        <w:rPr>
          <w:rFonts w:eastAsia="SimSun"/>
          <w:lang w:eastAsia="zh-CN"/>
        </w:rPr>
      </w:pPr>
      <w:r>
        <w:rPr>
          <w:rFonts w:eastAsia="SimSun"/>
          <w:lang w:eastAsia="zh-CN"/>
        </w:rPr>
        <w:t>Carmenhall Road</w:t>
      </w:r>
    </w:p>
    <w:p w:rsidR="00877D86" w:rsidRDefault="00877D86" w:rsidP="00877D86">
      <w:pPr>
        <w:pStyle w:val="ProductList-Body"/>
        <w:ind w:left="180"/>
        <w:rPr>
          <w:rFonts w:eastAsia="SimSun"/>
          <w:lang w:eastAsia="zh-CN"/>
        </w:rPr>
      </w:pPr>
      <w:r>
        <w:rPr>
          <w:rFonts w:eastAsia="SimSun"/>
          <w:lang w:eastAsia="zh-CN"/>
        </w:rPr>
        <w:t>Sandyford, Dublin 18, Ireland</w:t>
      </w:r>
    </w:p>
    <w:p w:rsidR="00290952" w:rsidRDefault="00290952" w:rsidP="00877D86">
      <w:pPr>
        <w:pStyle w:val="ProductList-Body"/>
        <w:ind w:left="180"/>
        <w:rPr>
          <w:rFonts w:eastAsia="SimSun"/>
          <w:lang w:eastAsia="zh-CN"/>
        </w:rPr>
      </w:pPr>
    </w:p>
    <w:p w:rsidR="00290952" w:rsidRPr="00C34455" w:rsidRDefault="00DB3400"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footerReference w:type="default" r:id="rId22"/>
          <w:pgSz w:w="12240" w:h="15840"/>
          <w:pgMar w:top="1440" w:right="720" w:bottom="1440" w:left="720" w:header="720" w:footer="720" w:gutter="0"/>
          <w:cols w:space="720"/>
        </w:sectPr>
      </w:pPr>
    </w:p>
    <w:p w:rsidR="00877D86" w:rsidRDefault="00877D86" w:rsidP="005350F0">
      <w:pPr>
        <w:pStyle w:val="ProductList-Offering1Heading"/>
        <w:rPr>
          <w:lang w:eastAsia="zh-CN"/>
        </w:rPr>
      </w:pPr>
      <w:bookmarkStart w:id="65" w:name="_Toc462049651"/>
      <w:bookmarkStart w:id="66" w:name="DataProcessingTerms"/>
      <w:r w:rsidRPr="006A767B">
        <w:rPr>
          <w:rFonts w:hint="eastAsia"/>
          <w:lang w:eastAsia="zh-CN"/>
        </w:rPr>
        <w:lastRenderedPageBreak/>
        <w:t>数据</w:t>
      </w:r>
      <w:r>
        <w:rPr>
          <w:rFonts w:hint="eastAsia"/>
          <w:lang w:eastAsia="zh-CN"/>
        </w:rPr>
        <w:t>处理条款</w:t>
      </w:r>
      <w:bookmarkEnd w:id="65"/>
    </w:p>
    <w:bookmarkEnd w:id="66"/>
    <w:p w:rsidR="00877D86" w:rsidRDefault="00877D86" w:rsidP="00877D86">
      <w:pPr>
        <w:pStyle w:val="ProductList-Body"/>
        <w:spacing w:after="120"/>
        <w:rPr>
          <w:rFonts w:eastAsia="SimSun"/>
          <w:lang w:eastAsia="zh-CN"/>
        </w:rPr>
      </w:pPr>
      <w:r>
        <w:rPr>
          <w:rFonts w:eastAsia="SimSun" w:hint="eastAsia"/>
          <w:lang w:eastAsia="zh-CN"/>
        </w:rPr>
        <w:t>数据处理条款</w:t>
      </w:r>
      <w:r>
        <w:rPr>
          <w:rFonts w:eastAsia="SimSun"/>
          <w:lang w:eastAsia="zh-CN"/>
        </w:rPr>
        <w:t xml:space="preserve"> (DPT) </w:t>
      </w:r>
      <w:r>
        <w:rPr>
          <w:rFonts w:eastAsia="SimSun" w:hint="eastAsia"/>
          <w:lang w:eastAsia="zh-CN"/>
        </w:rPr>
        <w:t>包含本节中的条款。</w:t>
      </w:r>
    </w:p>
    <w:p w:rsidR="00877D86" w:rsidRDefault="00877D86" w:rsidP="00877D86">
      <w:pPr>
        <w:pStyle w:val="ProductList-Body"/>
        <w:rPr>
          <w:rFonts w:eastAsia="SimSun"/>
        </w:rPr>
      </w:pPr>
      <w:r>
        <w:rPr>
          <w:rFonts w:eastAsia="SimSun" w:hint="eastAsia"/>
          <w:lang w:eastAsia="zh-CN"/>
        </w:rPr>
        <w:t>数据处理条款还包含</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，依据为</w:t>
      </w:r>
      <w:r>
        <w:rPr>
          <w:rFonts w:eastAsia="SimSun"/>
          <w:lang w:eastAsia="zh-CN"/>
        </w:rPr>
        <w:t xml:space="preserve"> 2010 </w:t>
      </w:r>
      <w:r>
        <w:rPr>
          <w:rFonts w:eastAsia="SimSun" w:hint="eastAsia"/>
          <w:lang w:eastAsia="zh-CN"/>
        </w:rPr>
        <w:t>年</w:t>
      </w:r>
      <w:r>
        <w:rPr>
          <w:rFonts w:eastAsia="SimSun"/>
          <w:lang w:eastAsia="zh-CN"/>
        </w:rPr>
        <w:t xml:space="preserve"> 2 </w:t>
      </w:r>
      <w:r>
        <w:rPr>
          <w:rFonts w:eastAsia="SimSun" w:hint="eastAsia"/>
          <w:lang w:eastAsia="zh-CN"/>
        </w:rPr>
        <w:t>月</w:t>
      </w:r>
      <w:r>
        <w:rPr>
          <w:rFonts w:eastAsia="SimSun"/>
          <w:lang w:eastAsia="zh-CN"/>
        </w:rPr>
        <w:t xml:space="preserve"> 5 </w:t>
      </w:r>
      <w:r>
        <w:rPr>
          <w:rFonts w:eastAsia="SimSun" w:hint="eastAsia"/>
          <w:lang w:eastAsia="zh-CN"/>
        </w:rPr>
        <w:t>日欧盟委员会决定通过的、有关按照欧盟数据保护指令将个人数据传输至位于第三方国家</w:t>
      </w:r>
      <w:r>
        <w:rPr>
          <w:rFonts w:eastAsia="SimSun"/>
          <w:lang w:eastAsia="zh-CN"/>
        </w:rPr>
        <w:t>/</w:t>
      </w:r>
      <w:r>
        <w:rPr>
          <w:rFonts w:eastAsia="SimSun" w:hint="eastAsia"/>
          <w:lang w:eastAsia="zh-CN"/>
        </w:rPr>
        <w:t>地区的处理方的标准合同条款。</w:t>
      </w:r>
      <w:r>
        <w:rPr>
          <w:rFonts w:eastAsia="SimSun" w:hint="eastAsia"/>
        </w:rPr>
        <w:t>标准合同条款位于</w:t>
      </w:r>
      <w:hyperlink w:anchor="Attachment3" w:history="1">
        <w:r w:rsidRPr="009667D9">
          <w:rPr>
            <w:rStyle w:val="Hyperlink"/>
            <w:rFonts w:eastAsia="SimSun" w:hint="eastAsia"/>
            <w:color w:val="0563C1"/>
          </w:rPr>
          <w:t>附件</w:t>
        </w:r>
        <w:r w:rsidRPr="009667D9">
          <w:rPr>
            <w:rStyle w:val="Hyperlink"/>
            <w:rFonts w:eastAsia="SimSun"/>
            <w:color w:val="0563C1"/>
          </w:rPr>
          <w:t xml:space="preserve"> 3</w:t>
        </w:r>
      </w:hyperlink>
      <w:r>
        <w:rPr>
          <w:rFonts w:eastAsia="SimSun"/>
        </w:rPr>
        <w:t xml:space="preserve"> </w:t>
      </w:r>
      <w:r>
        <w:rPr>
          <w:rFonts w:eastAsia="SimSun" w:hint="eastAsia"/>
        </w:rPr>
        <w:t>中。此外：</w:t>
      </w:r>
    </w:p>
    <w:p w:rsidR="00877D86" w:rsidRDefault="00877D86" w:rsidP="0000759F">
      <w:pPr>
        <w:pStyle w:val="ProductList-Body"/>
        <w:numPr>
          <w:ilvl w:val="0"/>
          <w:numId w:val="6"/>
        </w:numPr>
        <w:ind w:left="450" w:hanging="270"/>
        <w:rPr>
          <w:rFonts w:eastAsia="SimSun"/>
          <w:lang w:eastAsia="zh-CN"/>
        </w:rPr>
      </w:pPr>
      <w:r>
        <w:rPr>
          <w:rFonts w:eastAsia="SimSun" w:hint="eastAsia"/>
          <w:lang w:eastAsia="zh-CN"/>
        </w:rPr>
        <w:t>批量许可协议的执行包括</w:t>
      </w:r>
      <w:hyperlink w:anchor="Attachment3" w:history="1">
        <w:r w:rsidR="0000759F" w:rsidRPr="009667D9">
          <w:rPr>
            <w:rStyle w:val="Hyperlink"/>
            <w:rFonts w:eastAsia="SimSun" w:hint="eastAsia"/>
            <w:color w:val="0563C1"/>
            <w:lang w:eastAsia="zh-CN"/>
          </w:rPr>
          <w:t>附件</w:t>
        </w:r>
        <w:r w:rsidR="0000759F" w:rsidRPr="009667D9">
          <w:rPr>
            <w:rStyle w:val="Hyperlink"/>
            <w:rFonts w:eastAsia="SimSun"/>
            <w:color w:val="0563C1"/>
            <w:lang w:eastAsia="zh-CN"/>
          </w:rPr>
          <w:t xml:space="preserve"> 3</w:t>
        </w:r>
      </w:hyperlink>
      <w:r w:rsidRPr="009667D9">
        <w:rPr>
          <w:rFonts w:eastAsia="SimSun"/>
          <w:color w:val="0563C1"/>
          <w:lang w:eastAsia="zh-CN"/>
        </w:rPr>
        <w:t xml:space="preserve"> </w:t>
      </w:r>
      <w:r>
        <w:rPr>
          <w:rFonts w:eastAsia="SimSun" w:hint="eastAsia"/>
          <w:lang w:eastAsia="zh-CN"/>
        </w:rPr>
        <w:t>的执行，后者由微软公司进行会签；</w:t>
      </w:r>
    </w:p>
    <w:p w:rsidR="00877D86" w:rsidRDefault="00877D86" w:rsidP="00877D86">
      <w:pPr>
        <w:pStyle w:val="ProductList-Body"/>
        <w:numPr>
          <w:ilvl w:val="0"/>
          <w:numId w:val="6"/>
        </w:numPr>
        <w:spacing w:before="40"/>
        <w:ind w:left="450" w:hanging="270"/>
        <w:rPr>
          <w:rFonts w:eastAsia="SimSun"/>
          <w:lang w:eastAsia="zh-CN"/>
        </w:rPr>
      </w:pPr>
      <w:r>
        <w:rPr>
          <w:rFonts w:eastAsia="SimSun" w:hint="eastAsia"/>
          <w:lang w:eastAsia="zh-CN"/>
        </w:rPr>
        <w:t>客户的批量许可协议中的条款（包括</w:t>
      </w:r>
      <w:r>
        <w:rPr>
          <w:rFonts w:eastAsia="SimSun"/>
          <w:lang w:eastAsia="zh-CN"/>
        </w:rPr>
        <w:t xml:space="preserve"> DPT</w:t>
      </w:r>
      <w:r>
        <w:rPr>
          <w:rFonts w:eastAsia="SimSun" w:hint="eastAsia"/>
          <w:lang w:eastAsia="zh-CN"/>
        </w:rPr>
        <w:t>）构成了数据处理协议，其中规定微软为数据处理方；以及</w:t>
      </w:r>
    </w:p>
    <w:p w:rsidR="00877D86" w:rsidRDefault="00877D86" w:rsidP="00877D86">
      <w:pPr>
        <w:pStyle w:val="ProductList-Body"/>
        <w:numPr>
          <w:ilvl w:val="0"/>
          <w:numId w:val="6"/>
        </w:numPr>
        <w:spacing w:before="40" w:after="120"/>
        <w:ind w:left="461" w:hanging="274"/>
        <w:rPr>
          <w:rFonts w:eastAsia="SimSun"/>
          <w:lang w:eastAsia="zh-CN"/>
        </w:rPr>
      </w:pPr>
      <w:r>
        <w:rPr>
          <w:rFonts w:eastAsia="SimSun" w:hint="eastAsia"/>
          <w:lang w:eastAsia="zh-CN"/>
        </w:rPr>
        <w:t>对于每项订购，如果</w:t>
      </w:r>
      <w:r>
        <w:rPr>
          <w:rFonts w:eastAsia="SimSun"/>
          <w:lang w:eastAsia="zh-CN"/>
        </w:rPr>
        <w:t xml:space="preserve"> DPT </w:t>
      </w:r>
      <w:r>
        <w:rPr>
          <w:rFonts w:eastAsia="SimSun" w:hint="eastAsia"/>
          <w:lang w:eastAsia="zh-CN"/>
        </w:rPr>
        <w:t>与客户的批量许可协议中的条款有任何不一致或发生冲突，则以</w:t>
      </w:r>
      <w:r>
        <w:rPr>
          <w:rFonts w:eastAsia="SimSun"/>
          <w:lang w:eastAsia="zh-CN"/>
        </w:rPr>
        <w:t xml:space="preserve"> DPT </w:t>
      </w:r>
      <w:r>
        <w:rPr>
          <w:rFonts w:eastAsia="SimSun" w:hint="eastAsia"/>
          <w:lang w:eastAsia="zh-CN"/>
        </w:rPr>
        <w:t>条款为准，且</w:t>
      </w:r>
      <w:r>
        <w:rPr>
          <w:rFonts w:eastAsia="SimSun"/>
          <w:lang w:eastAsia="zh-CN"/>
        </w:rPr>
        <w:t xml:space="preserve"> DPT </w:t>
      </w:r>
      <w:r>
        <w:rPr>
          <w:rFonts w:eastAsia="SimSun" w:hint="eastAsia"/>
          <w:lang w:eastAsia="zh-CN"/>
        </w:rPr>
        <w:t>具有完整效力并持续有效，直到根据</w:t>
      </w:r>
      <w:r>
        <w:rPr>
          <w:rFonts w:eastAsia="SimSun"/>
          <w:lang w:eastAsia="zh-CN"/>
        </w:rPr>
        <w:t xml:space="preserve"> DPT </w:t>
      </w:r>
      <w:r>
        <w:rPr>
          <w:rFonts w:eastAsia="SimSun" w:hint="eastAsia"/>
          <w:lang w:eastAsia="zh-CN"/>
        </w:rPr>
        <w:t>的规定从微软系统中删除所有相关的客户数据。</w:t>
      </w:r>
    </w:p>
    <w:p w:rsidR="00877D86" w:rsidRDefault="00877D86" w:rsidP="00877D86">
      <w:pPr>
        <w:pStyle w:val="ProductList-Body"/>
        <w:rPr>
          <w:rFonts w:eastAsia="SimSun"/>
          <w:lang w:eastAsia="zh-CN"/>
        </w:rPr>
      </w:pPr>
      <w:r>
        <w:rPr>
          <w:rFonts w:eastAsia="SimSun" w:hint="eastAsia"/>
          <w:lang w:eastAsia="zh-CN"/>
        </w:rPr>
        <w:t>客户可以退出所有</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或数据处理条款。如要退出，客户必须向微软发送包含以下信息的书面通知（依据客户的批量许可协议条款）：</w:t>
      </w:r>
    </w:p>
    <w:p w:rsidR="00877D86" w:rsidRDefault="00877D86" w:rsidP="00877D86">
      <w:pPr>
        <w:pStyle w:val="ProductList-Body"/>
        <w:numPr>
          <w:ilvl w:val="0"/>
          <w:numId w:val="8"/>
        </w:numPr>
        <w:ind w:left="450" w:hanging="270"/>
        <w:rPr>
          <w:rFonts w:eastAsia="SimSun"/>
          <w:lang w:eastAsia="zh-CN"/>
        </w:rPr>
      </w:pPr>
      <w:r>
        <w:rPr>
          <w:rFonts w:eastAsia="SimSun" w:hint="eastAsia"/>
          <w:lang w:eastAsia="zh-CN"/>
        </w:rPr>
        <w:t>要退出条款的客户及任何关联公司的法定全称；</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退出条款适用的批量许可协议（如果客户拥有多个批量许可协议）；</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客户（或关联公司）退出整个数据处理条款的声明（如要退出整个</w:t>
      </w:r>
      <w:r>
        <w:rPr>
          <w:rFonts w:eastAsia="SimSun"/>
          <w:lang w:eastAsia="zh-CN"/>
        </w:rPr>
        <w:t xml:space="preserve"> DPT</w:t>
      </w:r>
      <w:r>
        <w:rPr>
          <w:rFonts w:eastAsia="SimSun" w:hint="eastAsia"/>
          <w:lang w:eastAsia="zh-CN"/>
        </w:rPr>
        <w:t>）；以及</w:t>
      </w:r>
    </w:p>
    <w:p w:rsidR="00877D86" w:rsidRDefault="00877D86" w:rsidP="00877D86">
      <w:pPr>
        <w:pStyle w:val="ProductList-Body"/>
        <w:numPr>
          <w:ilvl w:val="0"/>
          <w:numId w:val="8"/>
        </w:numPr>
        <w:spacing w:before="40" w:after="120"/>
        <w:ind w:left="461" w:hanging="274"/>
        <w:rPr>
          <w:rFonts w:eastAsia="SimSun"/>
          <w:lang w:eastAsia="zh-CN"/>
        </w:rPr>
      </w:pPr>
      <w:r>
        <w:rPr>
          <w:rFonts w:eastAsia="SimSun" w:hint="eastAsia"/>
          <w:lang w:eastAsia="zh-CN"/>
        </w:rPr>
        <w:t>客户（或关联公司）仅退出标准合同条款的声明（如果仅退出标准合同条款）。</w:t>
      </w:r>
    </w:p>
    <w:p w:rsidR="00877D86" w:rsidRDefault="00877D86" w:rsidP="00877D86">
      <w:pPr>
        <w:pStyle w:val="ProductList-Body"/>
        <w:spacing w:after="120"/>
        <w:rPr>
          <w:rFonts w:eastAsia="SimSun"/>
          <w:lang w:eastAsia="zh-CN"/>
        </w:rPr>
      </w:pPr>
      <w:r>
        <w:rPr>
          <w:rFonts w:eastAsia="SimSun" w:hint="eastAsia"/>
          <w:lang w:eastAsia="zh-CN"/>
        </w:rPr>
        <w:t>根据欧盟委员会</w:t>
      </w:r>
      <w:r>
        <w:rPr>
          <w:rFonts w:eastAsia="SimSun"/>
          <w:lang w:eastAsia="zh-CN"/>
        </w:rPr>
        <w:t xml:space="preserve"> 2010/87/EU</w:t>
      </w:r>
      <w:r>
        <w:rPr>
          <w:rFonts w:eastAsia="SimSun" w:hint="eastAsia"/>
          <w:lang w:eastAsia="zh-CN"/>
        </w:rPr>
        <w:t>（</w:t>
      </w:r>
      <w:r>
        <w:rPr>
          <w:rFonts w:eastAsia="SimSun"/>
          <w:lang w:eastAsia="zh-CN"/>
        </w:rPr>
        <w:t xml:space="preserve">2010 </w:t>
      </w:r>
      <w:r>
        <w:rPr>
          <w:rFonts w:eastAsia="SimSun" w:hint="eastAsia"/>
          <w:lang w:eastAsia="zh-CN"/>
        </w:rPr>
        <w:t>年</w:t>
      </w:r>
      <w:r>
        <w:rPr>
          <w:rFonts w:eastAsia="SimSun"/>
          <w:lang w:eastAsia="zh-CN"/>
        </w:rPr>
        <w:t xml:space="preserve"> 2 </w:t>
      </w:r>
      <w:r>
        <w:rPr>
          <w:rFonts w:eastAsia="SimSun" w:hint="eastAsia"/>
          <w:lang w:eastAsia="zh-CN"/>
        </w:rPr>
        <w:t>月）的规定，在使用标准合同条款需要监管机构批准的国家</w:t>
      </w:r>
      <w:r>
        <w:rPr>
          <w:rFonts w:eastAsia="SimSun"/>
          <w:lang w:eastAsia="zh-CN"/>
        </w:rPr>
        <w:t>/</w:t>
      </w:r>
      <w:r>
        <w:rPr>
          <w:rFonts w:eastAsia="SimSun" w:hint="eastAsia"/>
          <w:lang w:eastAsia="zh-CN"/>
        </w:rPr>
        <w:t>地区，标准合同条款无法用于从该国家</w:t>
      </w:r>
      <w:r>
        <w:rPr>
          <w:rFonts w:eastAsia="SimSun"/>
          <w:lang w:eastAsia="zh-CN"/>
        </w:rPr>
        <w:t>/</w:t>
      </w:r>
      <w:r>
        <w:rPr>
          <w:rFonts w:eastAsia="SimSun" w:hint="eastAsia"/>
          <w:lang w:eastAsia="zh-CN"/>
        </w:rPr>
        <w:t>地区合法出口数据，除非客户获得了监管机构的批准。</w:t>
      </w:r>
    </w:p>
    <w:p w:rsidR="0087594F" w:rsidRPr="00D818C8" w:rsidRDefault="0087594F" w:rsidP="0087594F">
      <w:pPr>
        <w:pStyle w:val="ProductList-Body"/>
        <w:rPr>
          <w:rFonts w:eastAsia="SimSun"/>
          <w:b/>
          <w:lang w:eastAsia="zh-CN"/>
        </w:rPr>
      </w:pPr>
      <w:r w:rsidRPr="00D818C8">
        <w:rPr>
          <w:rFonts w:eastAsia="SimSun"/>
          <w:b/>
          <w:lang w:eastAsia="zh-CN"/>
        </w:rPr>
        <w:t>在</w:t>
      </w:r>
      <w:r w:rsidRPr="00D818C8">
        <w:rPr>
          <w:rFonts w:eastAsia="SimSun"/>
          <w:b/>
          <w:lang w:eastAsia="zh-CN"/>
        </w:rPr>
        <w:t xml:space="preserve"> DPT </w:t>
      </w:r>
      <w:r w:rsidRPr="00D818C8">
        <w:rPr>
          <w:rFonts w:eastAsia="SimSun"/>
          <w:b/>
          <w:lang w:eastAsia="zh-CN"/>
        </w:rPr>
        <w:t>中，条款</w:t>
      </w:r>
      <w:r w:rsidRPr="00ED266C">
        <w:rPr>
          <w:rFonts w:ascii="SimSun" w:eastAsia="SimSun" w:hAnsi="SimSun"/>
          <w:b/>
          <w:lang w:eastAsia="zh-CN"/>
        </w:rPr>
        <w:t>“</w:t>
      </w:r>
      <w:r w:rsidRPr="00D818C8">
        <w:rPr>
          <w:rFonts w:eastAsia="SimSun"/>
          <w:b/>
          <w:lang w:eastAsia="zh-CN"/>
        </w:rPr>
        <w:t>在线服务</w:t>
      </w:r>
      <w:r w:rsidRPr="00ED266C">
        <w:rPr>
          <w:rFonts w:ascii="SimSun" w:eastAsia="SimSun" w:hAnsi="SimSun"/>
          <w:b/>
          <w:lang w:eastAsia="zh-CN"/>
        </w:rPr>
        <w:t>”</w:t>
      </w:r>
      <w:r w:rsidRPr="00D818C8">
        <w:rPr>
          <w:rFonts w:eastAsia="SimSun"/>
          <w:b/>
          <w:lang w:eastAsia="zh-CN"/>
        </w:rPr>
        <w:t>仅适用于下表中的服务（所有预览版除外），且</w:t>
      </w:r>
      <w:r w:rsidRPr="00ED266C">
        <w:rPr>
          <w:rFonts w:ascii="SimSun" w:eastAsia="SimSun" w:hAnsi="SimSun"/>
          <w:b/>
          <w:lang w:eastAsia="zh-CN"/>
        </w:rPr>
        <w:t>“</w:t>
      </w:r>
      <w:r w:rsidRPr="00D818C8">
        <w:rPr>
          <w:rFonts w:eastAsia="SimSun"/>
          <w:b/>
          <w:lang w:eastAsia="zh-CN"/>
        </w:rPr>
        <w:t>客户数据</w:t>
      </w:r>
      <w:r w:rsidRPr="00ED266C">
        <w:rPr>
          <w:rFonts w:ascii="SimSun" w:eastAsia="SimSun" w:hAnsi="SimSun"/>
          <w:b/>
          <w:lang w:eastAsia="zh-CN"/>
        </w:rPr>
        <w:t>”</w:t>
      </w:r>
      <w:r w:rsidRPr="00D818C8">
        <w:rPr>
          <w:rFonts w:eastAsia="SimSun"/>
          <w:b/>
          <w:lang w:eastAsia="zh-CN"/>
        </w:rPr>
        <w:t>仅包含通过使用这些在线服务提供的客户数据。</w:t>
      </w:r>
    </w:p>
    <w:p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7B6C" w:rsidRPr="007B6D24" w:rsidTr="00A670E0">
        <w:trPr>
          <w:tblHeader/>
        </w:trPr>
        <w:tc>
          <w:tcPr>
            <w:tcW w:w="10800" w:type="dxa"/>
            <w:gridSpan w:val="2"/>
            <w:shd w:val="clear" w:color="auto" w:fill="0072C6"/>
          </w:tcPr>
          <w:p w:rsidR="008B7B6C" w:rsidRPr="007B6D24" w:rsidRDefault="008B7B6C" w:rsidP="00A670E0">
            <w:pPr>
              <w:pStyle w:val="ProductList-Body"/>
              <w:spacing w:before="20" w:after="20"/>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在</w:t>
            </w:r>
            <w:r w:rsidRPr="007B6D24">
              <w:rPr>
                <w:rFonts w:ascii="Calibri Light" w:eastAsiaTheme="majorEastAsia" w:hAnsi="Calibri Light" w:cs="MingLiU"/>
                <w:color w:val="FFFFFF" w:themeColor="background1"/>
                <w:sz w:val="16"/>
                <w:szCs w:val="16"/>
              </w:rPr>
              <w:t>线服务</w:t>
            </w:r>
          </w:p>
        </w:tc>
      </w:tr>
      <w:tr w:rsidR="00C326F2" w:rsidRPr="0081072B" w:rsidTr="00A670E0">
        <w:tc>
          <w:tcPr>
            <w:tcW w:w="2610" w:type="dxa"/>
            <w:vAlign w:val="center"/>
          </w:tcPr>
          <w:p w:rsidR="00C326F2" w:rsidRPr="00277EAD" w:rsidRDefault="00C326F2" w:rsidP="00C326F2">
            <w:pPr>
              <w:pStyle w:val="ProductList-Body"/>
              <w:rPr>
                <w:rFonts w:ascii="Calibri" w:eastAsia="SimSun" w:hAnsi="Calibri"/>
                <w:sz w:val="16"/>
                <w:szCs w:val="16"/>
              </w:rPr>
            </w:pPr>
            <w:r w:rsidRPr="00277EAD">
              <w:rPr>
                <w:rFonts w:ascii="Calibri" w:eastAsia="SimSun" w:hAnsi="Calibri"/>
                <w:sz w:val="16"/>
                <w:szCs w:val="16"/>
              </w:rPr>
              <w:t xml:space="preserve">Microsoft Dynamics Online </w:t>
            </w:r>
            <w:r w:rsidRPr="00277EAD">
              <w:rPr>
                <w:rFonts w:ascii="Calibri" w:eastAsia="SimSun" w:hAnsi="Calibri"/>
                <w:sz w:val="16"/>
                <w:szCs w:val="16"/>
              </w:rPr>
              <w:t>服务</w:t>
            </w:r>
          </w:p>
        </w:tc>
        <w:tc>
          <w:tcPr>
            <w:tcW w:w="8190" w:type="dxa"/>
          </w:tcPr>
          <w:p w:rsidR="00C326F2" w:rsidRPr="00277EAD" w:rsidRDefault="00C326F2" w:rsidP="00C326F2">
            <w:pPr>
              <w:pStyle w:val="ProductList-Body"/>
              <w:rPr>
                <w:rFonts w:ascii="Calibri" w:eastAsia="SimSun" w:hAnsi="Calibri"/>
                <w:sz w:val="16"/>
                <w:szCs w:val="16"/>
              </w:rPr>
            </w:pPr>
            <w:r w:rsidRPr="00277EAD">
              <w:rPr>
                <w:rFonts w:ascii="Calibri" w:eastAsia="SimSun" w:hAnsi="Calibri"/>
                <w:sz w:val="16"/>
                <w:szCs w:val="16"/>
              </w:rPr>
              <w:t>以下服务：</w:t>
            </w:r>
            <w:r w:rsidRPr="00277EAD">
              <w:rPr>
                <w:rFonts w:ascii="Calibri" w:eastAsia="SimSun" w:hAnsi="Calibri"/>
                <w:sz w:val="16"/>
                <w:szCs w:val="16"/>
              </w:rPr>
              <w:t>Microsoft Dynamics CRM Online</w:t>
            </w:r>
            <w:r w:rsidRPr="00277EAD">
              <w:rPr>
                <w:rFonts w:ascii="Calibri" w:eastAsia="SimSun" w:hAnsi="Calibri"/>
                <w:sz w:val="16"/>
                <w:szCs w:val="16"/>
              </w:rPr>
              <w:t>、</w:t>
            </w:r>
            <w:r w:rsidRPr="00277EAD">
              <w:rPr>
                <w:rFonts w:ascii="Calibri" w:eastAsia="SimSun" w:hAnsi="Calibri"/>
                <w:sz w:val="16"/>
                <w:szCs w:val="16"/>
              </w:rPr>
              <w:t xml:space="preserve">Microsoft Dynamics Marketing </w:t>
            </w:r>
            <w:r w:rsidRPr="00277EAD">
              <w:rPr>
                <w:rFonts w:ascii="Calibri" w:eastAsia="SimSun" w:hAnsi="Calibri"/>
                <w:sz w:val="16"/>
                <w:szCs w:val="16"/>
              </w:rPr>
              <w:t>和</w:t>
            </w:r>
            <w:r w:rsidRPr="00277EAD">
              <w:rPr>
                <w:rFonts w:ascii="Calibri" w:eastAsia="SimSun" w:hAnsi="Calibri"/>
                <w:sz w:val="16"/>
                <w:szCs w:val="16"/>
              </w:rPr>
              <w:t xml:space="preserve"> Microsoft Social Engagement</w:t>
            </w:r>
            <w:r w:rsidRPr="00277EAD">
              <w:rPr>
                <w:rFonts w:ascii="Calibri" w:eastAsia="SimSun" w:hAnsi="Calibri"/>
                <w:sz w:val="16"/>
                <w:szCs w:val="16"/>
              </w:rPr>
              <w:t>。</w:t>
            </w:r>
            <w:r w:rsidRPr="00277EAD">
              <w:rPr>
                <w:rFonts w:ascii="Calibri" w:eastAsia="SimSun" w:hAnsi="Calibri"/>
                <w:sz w:val="16"/>
                <w:szCs w:val="16"/>
              </w:rPr>
              <w:t xml:space="preserve">Microsoft Dynamics Online </w:t>
            </w:r>
            <w:r w:rsidRPr="00277EAD">
              <w:rPr>
                <w:rFonts w:ascii="Calibri" w:eastAsia="SimSun" w:hAnsi="Calibri"/>
                <w:sz w:val="16"/>
                <w:szCs w:val="16"/>
              </w:rPr>
              <w:t>服务不包括</w:t>
            </w:r>
            <w:r w:rsidRPr="00277EAD">
              <w:rPr>
                <w:rFonts w:ascii="Calibri" w:eastAsia="SimSun" w:hAnsi="Calibri"/>
                <w:sz w:val="16"/>
                <w:szCs w:val="16"/>
              </w:rPr>
              <w:t xml:space="preserve"> (1) </w:t>
            </w:r>
            <w:r w:rsidRPr="00277EAD">
              <w:rPr>
                <w:rFonts w:ascii="Calibri" w:eastAsia="SimSun" w:hAnsi="Calibri"/>
                <w:sz w:val="16"/>
                <w:szCs w:val="16"/>
              </w:rPr>
              <w:t>适用于受支持设备的</w:t>
            </w:r>
            <w:r w:rsidRPr="00277EAD">
              <w:rPr>
                <w:rFonts w:ascii="Calibri" w:eastAsia="SimSun" w:hAnsi="Calibri"/>
                <w:sz w:val="16"/>
                <w:szCs w:val="16"/>
              </w:rPr>
              <w:t xml:space="preserve"> Microsoft Dynamics CRM</w:t>
            </w:r>
            <w:r w:rsidRPr="00277EAD">
              <w:rPr>
                <w:rFonts w:ascii="Calibri" w:eastAsia="SimSun" w:hAnsi="Calibri"/>
                <w:sz w:val="16"/>
                <w:szCs w:val="16"/>
              </w:rPr>
              <w:t>，包括但不限于适用于平板电脑和</w:t>
            </w:r>
            <w:r w:rsidRPr="00277EAD">
              <w:rPr>
                <w:rFonts w:ascii="Calibri" w:eastAsia="SimSun" w:hAnsi="Calibri"/>
                <w:sz w:val="16"/>
                <w:szCs w:val="16"/>
              </w:rPr>
              <w:t>/</w:t>
            </w:r>
            <w:r w:rsidRPr="00277EAD">
              <w:rPr>
                <w:rFonts w:ascii="Calibri" w:eastAsia="SimSun" w:hAnsi="Calibri"/>
                <w:sz w:val="16"/>
                <w:szCs w:val="16"/>
              </w:rPr>
              <w:t>或智能手机的</w:t>
            </w:r>
            <w:r w:rsidRPr="00277EAD">
              <w:rPr>
                <w:rFonts w:ascii="Calibri" w:eastAsia="SimSun" w:hAnsi="Calibri"/>
                <w:sz w:val="16"/>
                <w:szCs w:val="16"/>
              </w:rPr>
              <w:t xml:space="preserve"> Microsoft Dynamics CRM Online </w:t>
            </w:r>
            <w:r w:rsidRPr="00277EAD">
              <w:rPr>
                <w:rFonts w:ascii="Calibri" w:eastAsia="SimSun" w:hAnsi="Calibri"/>
                <w:sz w:val="16"/>
                <w:szCs w:val="16"/>
              </w:rPr>
              <w:t>服务；或</w:t>
            </w:r>
            <w:r w:rsidRPr="00277EAD">
              <w:rPr>
                <w:rFonts w:ascii="Calibri" w:eastAsia="SimSun" w:hAnsi="Calibri"/>
                <w:sz w:val="16"/>
                <w:szCs w:val="16"/>
              </w:rPr>
              <w:t xml:space="preserve"> (2) </w:t>
            </w:r>
            <w:r w:rsidRPr="00277EAD">
              <w:rPr>
                <w:rFonts w:ascii="Calibri" w:eastAsia="SimSun" w:hAnsi="Calibri"/>
                <w:sz w:val="16"/>
                <w:szCs w:val="16"/>
              </w:rPr>
              <w:t>任何通过</w:t>
            </w:r>
            <w:r w:rsidRPr="00277EAD">
              <w:rPr>
                <w:rFonts w:ascii="Calibri" w:eastAsia="SimSun" w:hAnsi="Calibri"/>
                <w:sz w:val="16"/>
                <w:szCs w:val="16"/>
              </w:rPr>
              <w:t xml:space="preserve"> Microsoft Dynamics CRM Online</w:t>
            </w:r>
            <w:r w:rsidRPr="00277EAD">
              <w:rPr>
                <w:rFonts w:ascii="Calibri" w:eastAsia="SimSun" w:hAnsi="Calibri"/>
                <w:sz w:val="16"/>
                <w:szCs w:val="16"/>
              </w:rPr>
              <w:t>、</w:t>
            </w:r>
            <w:r w:rsidRPr="00277EAD">
              <w:rPr>
                <w:rFonts w:ascii="Calibri" w:eastAsia="SimSun" w:hAnsi="Calibri"/>
                <w:sz w:val="16"/>
                <w:szCs w:val="16"/>
              </w:rPr>
              <w:t xml:space="preserve">Microsoft Dynamics Marketing </w:t>
            </w:r>
            <w:r w:rsidRPr="00277EAD">
              <w:rPr>
                <w:rFonts w:ascii="Calibri" w:eastAsia="SimSun" w:hAnsi="Calibri"/>
                <w:sz w:val="16"/>
                <w:szCs w:val="16"/>
              </w:rPr>
              <w:t>或</w:t>
            </w:r>
            <w:r w:rsidRPr="00277EAD">
              <w:rPr>
                <w:rFonts w:ascii="Calibri" w:eastAsia="SimSun" w:hAnsi="Calibri"/>
                <w:sz w:val="16"/>
                <w:szCs w:val="16"/>
              </w:rPr>
              <w:t xml:space="preserve"> Microsoft Social Engagement </w:t>
            </w:r>
            <w:r w:rsidRPr="00277EAD">
              <w:rPr>
                <w:rFonts w:ascii="Calibri" w:eastAsia="SimSun" w:hAnsi="Calibri"/>
                <w:sz w:val="16"/>
                <w:szCs w:val="16"/>
              </w:rPr>
              <w:t>提供或与其相关联的其他独立品牌服务。</w:t>
            </w:r>
          </w:p>
        </w:tc>
      </w:tr>
      <w:tr w:rsidR="00C326F2" w:rsidRPr="0081072B" w:rsidTr="00A670E0">
        <w:tc>
          <w:tcPr>
            <w:tcW w:w="2610" w:type="dxa"/>
            <w:vAlign w:val="center"/>
          </w:tcPr>
          <w:p w:rsidR="00C326F2" w:rsidRPr="00277EAD" w:rsidRDefault="00C326F2" w:rsidP="00C326F2">
            <w:pPr>
              <w:pStyle w:val="ProductList-Body"/>
              <w:rPr>
                <w:rFonts w:ascii="Calibri" w:eastAsia="SimSun" w:hAnsi="Calibri"/>
                <w:sz w:val="16"/>
                <w:szCs w:val="16"/>
              </w:rPr>
            </w:pPr>
            <w:r w:rsidRPr="00277EAD">
              <w:rPr>
                <w:rFonts w:ascii="Calibri" w:eastAsia="SimSun" w:hAnsi="Calibri"/>
                <w:sz w:val="16"/>
                <w:szCs w:val="16"/>
              </w:rPr>
              <w:t xml:space="preserve">Office 365 </w:t>
            </w:r>
            <w:r w:rsidRPr="00277EAD">
              <w:rPr>
                <w:rFonts w:ascii="Calibri" w:eastAsia="SimSun" w:hAnsi="Calibri"/>
                <w:sz w:val="16"/>
                <w:szCs w:val="16"/>
              </w:rPr>
              <w:t>服务</w:t>
            </w:r>
          </w:p>
        </w:tc>
        <w:tc>
          <w:tcPr>
            <w:tcW w:w="8190" w:type="dxa"/>
          </w:tcPr>
          <w:p w:rsidR="00C326F2" w:rsidRPr="00277EAD" w:rsidRDefault="00C326F2" w:rsidP="00C326F2">
            <w:pPr>
              <w:pStyle w:val="ProductList-Body"/>
              <w:rPr>
                <w:rFonts w:ascii="Calibri" w:eastAsia="SimSun" w:hAnsi="Calibri"/>
                <w:sz w:val="16"/>
                <w:szCs w:val="16"/>
              </w:rPr>
            </w:pPr>
            <w:r w:rsidRPr="00277EAD">
              <w:rPr>
                <w:rFonts w:ascii="Calibri" w:eastAsia="SimSun" w:hAnsi="Calibri"/>
                <w:sz w:val="16"/>
                <w:szCs w:val="16"/>
              </w:rPr>
              <w:t>以下服务，每一个均可作为独立的服务或包括在</w:t>
            </w:r>
            <w:r w:rsidRPr="00277EAD">
              <w:rPr>
                <w:rFonts w:ascii="Calibri" w:eastAsia="SimSun" w:hAnsi="Calibri"/>
                <w:sz w:val="16"/>
                <w:szCs w:val="16"/>
              </w:rPr>
              <w:t xml:space="preserve"> Office 365 </w:t>
            </w:r>
            <w:r w:rsidRPr="00277EAD">
              <w:rPr>
                <w:rFonts w:ascii="Calibri" w:eastAsia="SimSun" w:hAnsi="Calibri"/>
                <w:sz w:val="16"/>
                <w:szCs w:val="16"/>
              </w:rPr>
              <w:t>品牌的计划或套件中：</w:t>
            </w:r>
            <w:r w:rsidRPr="00277EAD">
              <w:rPr>
                <w:rFonts w:ascii="Calibri" w:eastAsia="SimSun" w:hAnsi="Calibri"/>
                <w:sz w:val="16"/>
                <w:szCs w:val="16"/>
              </w:rPr>
              <w:t>Exchange Online</w:t>
            </w:r>
            <w:r w:rsidRPr="00277EAD">
              <w:rPr>
                <w:rFonts w:ascii="Calibri" w:eastAsia="SimSun" w:hAnsi="Calibri"/>
                <w:sz w:val="16"/>
                <w:szCs w:val="16"/>
              </w:rPr>
              <w:t>、</w:t>
            </w:r>
            <w:r w:rsidRPr="00277EAD">
              <w:rPr>
                <w:rFonts w:ascii="Calibri" w:eastAsia="SimSun" w:hAnsi="Calibri"/>
                <w:sz w:val="16"/>
                <w:szCs w:val="16"/>
              </w:rPr>
              <w:t>Exchange Online Archiving</w:t>
            </w:r>
            <w:r w:rsidRPr="00277EAD">
              <w:rPr>
                <w:rFonts w:ascii="Calibri" w:eastAsia="SimSun" w:hAnsi="Calibri"/>
                <w:sz w:val="16"/>
                <w:szCs w:val="16"/>
              </w:rPr>
              <w:t>、</w:t>
            </w:r>
            <w:r w:rsidRPr="00277EAD">
              <w:rPr>
                <w:rFonts w:ascii="Calibri" w:eastAsia="SimSun" w:hAnsi="Calibri"/>
                <w:sz w:val="16"/>
                <w:szCs w:val="16"/>
              </w:rPr>
              <w:t>Exchange Online Protection</w:t>
            </w:r>
            <w:r w:rsidRPr="00277EAD">
              <w:rPr>
                <w:rFonts w:ascii="Calibri" w:eastAsia="SimSun" w:hAnsi="Calibri"/>
                <w:sz w:val="16"/>
                <w:szCs w:val="16"/>
              </w:rPr>
              <w:t>、</w:t>
            </w:r>
            <w:r w:rsidRPr="00277EAD">
              <w:rPr>
                <w:rFonts w:ascii="Calibri" w:eastAsia="SimSun" w:hAnsi="Calibri"/>
                <w:sz w:val="16"/>
                <w:szCs w:val="16"/>
              </w:rPr>
              <w:t xml:space="preserve">Office 365 </w:t>
            </w:r>
            <w:r w:rsidRPr="00277EAD">
              <w:rPr>
                <w:rFonts w:ascii="Calibri" w:eastAsia="SimSun" w:hAnsi="Calibri"/>
                <w:sz w:val="16"/>
                <w:szCs w:val="16"/>
              </w:rPr>
              <w:t>高级威胁防护、</w:t>
            </w:r>
            <w:r w:rsidRPr="00277EAD">
              <w:rPr>
                <w:rFonts w:ascii="Calibri" w:eastAsia="SimSun" w:hAnsi="Calibri"/>
                <w:sz w:val="16"/>
                <w:szCs w:val="16"/>
              </w:rPr>
              <w:t>SharePoint Online</w:t>
            </w:r>
            <w:r w:rsidRPr="00277EAD">
              <w:rPr>
                <w:rFonts w:ascii="Calibri" w:eastAsia="SimSun" w:hAnsi="Calibri"/>
                <w:sz w:val="16"/>
                <w:szCs w:val="16"/>
              </w:rPr>
              <w:t>、</w:t>
            </w:r>
            <w:r w:rsidRPr="00277EAD">
              <w:rPr>
                <w:rFonts w:ascii="Calibri" w:eastAsia="SimSun" w:hAnsi="Calibri"/>
                <w:sz w:val="16"/>
                <w:szCs w:val="16"/>
              </w:rPr>
              <w:t>OneDrive for Business</w:t>
            </w:r>
            <w:r w:rsidRPr="00277EAD">
              <w:rPr>
                <w:rFonts w:ascii="Calibri" w:eastAsia="SimSun" w:hAnsi="Calibri"/>
                <w:sz w:val="16"/>
                <w:szCs w:val="16"/>
              </w:rPr>
              <w:t>、</w:t>
            </w:r>
            <w:r w:rsidRPr="00277EAD">
              <w:rPr>
                <w:rFonts w:ascii="Calibri" w:eastAsia="SimSun" w:hAnsi="Calibri"/>
                <w:sz w:val="16"/>
                <w:szCs w:val="16"/>
              </w:rPr>
              <w:t>Project Online</w:t>
            </w:r>
            <w:r w:rsidRPr="00277EAD">
              <w:rPr>
                <w:rFonts w:ascii="Calibri" w:eastAsia="SimSun" w:hAnsi="Calibri"/>
                <w:sz w:val="16"/>
                <w:szCs w:val="16"/>
              </w:rPr>
              <w:t>、</w:t>
            </w:r>
            <w:r w:rsidRPr="00277EAD">
              <w:rPr>
                <w:rFonts w:ascii="Calibri" w:eastAsia="SimSun" w:hAnsi="Calibri"/>
                <w:sz w:val="16"/>
                <w:szCs w:val="16"/>
              </w:rPr>
              <w:t>Skype for Business Online</w:t>
            </w:r>
            <w:r w:rsidRPr="00277EAD">
              <w:rPr>
                <w:rFonts w:ascii="Calibri" w:eastAsia="SimSun" w:hAnsi="Calibri"/>
                <w:sz w:val="16"/>
                <w:szCs w:val="16"/>
              </w:rPr>
              <w:t>、</w:t>
            </w:r>
            <w:r w:rsidRPr="00277EAD">
              <w:rPr>
                <w:rFonts w:ascii="Calibri" w:eastAsia="SimSun" w:hAnsi="Calibri"/>
                <w:sz w:val="16"/>
                <w:szCs w:val="16"/>
              </w:rPr>
              <w:t>Sway</w:t>
            </w:r>
            <w:r w:rsidRPr="00277EAD">
              <w:rPr>
                <w:rFonts w:ascii="Calibri" w:eastAsia="SimSun" w:hAnsi="Calibri"/>
                <w:sz w:val="16"/>
                <w:szCs w:val="16"/>
              </w:rPr>
              <w:t>、</w:t>
            </w:r>
            <w:r w:rsidRPr="00277EAD">
              <w:rPr>
                <w:rFonts w:ascii="Calibri" w:eastAsia="SimSun" w:hAnsi="Calibri"/>
                <w:sz w:val="16"/>
                <w:szCs w:val="16"/>
              </w:rPr>
              <w:t>Office Online</w:t>
            </w:r>
            <w:r w:rsidRPr="00277EAD">
              <w:rPr>
                <w:rFonts w:ascii="Calibri" w:eastAsia="SimSun" w:hAnsi="Calibri"/>
                <w:sz w:val="16"/>
                <w:szCs w:val="16"/>
              </w:rPr>
              <w:t>、</w:t>
            </w:r>
            <w:r w:rsidRPr="00277EAD">
              <w:rPr>
                <w:rFonts w:ascii="Calibri" w:eastAsia="SimSun" w:hAnsi="Calibri"/>
                <w:sz w:val="16"/>
                <w:szCs w:val="16"/>
              </w:rPr>
              <w:t>Delve Analytics</w:t>
            </w:r>
            <w:r w:rsidRPr="00277EAD">
              <w:rPr>
                <w:rFonts w:ascii="Calibri" w:eastAsia="SimSun" w:hAnsi="Calibri"/>
                <w:sz w:val="16"/>
                <w:szCs w:val="16"/>
              </w:rPr>
              <w:t>、</w:t>
            </w:r>
            <w:r w:rsidRPr="00277EAD">
              <w:rPr>
                <w:rFonts w:ascii="Calibri" w:eastAsia="SimSun" w:hAnsi="Calibri"/>
                <w:sz w:val="16"/>
                <w:szCs w:val="16"/>
              </w:rPr>
              <w:t xml:space="preserve">Customer Lockbox </w:t>
            </w:r>
            <w:r w:rsidRPr="00277EAD">
              <w:rPr>
                <w:rFonts w:ascii="Calibri" w:eastAsia="SimSun" w:hAnsi="Calibri"/>
                <w:sz w:val="16"/>
                <w:szCs w:val="16"/>
              </w:rPr>
              <w:t>和</w:t>
            </w:r>
            <w:r w:rsidRPr="00277EAD">
              <w:rPr>
                <w:rFonts w:ascii="Calibri" w:eastAsia="SimSun" w:hAnsi="Calibri"/>
                <w:sz w:val="16"/>
                <w:szCs w:val="16"/>
              </w:rPr>
              <w:t xml:space="preserve"> Yammer Enterprise</w:t>
            </w:r>
            <w:r w:rsidRPr="00277EAD">
              <w:rPr>
                <w:rFonts w:ascii="Calibri" w:eastAsia="SimSun" w:hAnsi="Calibri"/>
                <w:sz w:val="16"/>
                <w:szCs w:val="16"/>
              </w:rPr>
              <w:t>。</w:t>
            </w:r>
            <w:r w:rsidRPr="00277EAD">
              <w:rPr>
                <w:rFonts w:ascii="Calibri" w:eastAsia="SimSun" w:hAnsi="Calibri"/>
                <w:sz w:val="16"/>
                <w:szCs w:val="16"/>
              </w:rPr>
              <w:t xml:space="preserve">Office 365 </w:t>
            </w:r>
            <w:r w:rsidRPr="00277EAD">
              <w:rPr>
                <w:rFonts w:ascii="Calibri" w:eastAsia="SimSun" w:hAnsi="Calibri"/>
                <w:sz w:val="16"/>
                <w:szCs w:val="16"/>
              </w:rPr>
              <w:t>服务不包括</w:t>
            </w:r>
            <w:r w:rsidRPr="00277EAD">
              <w:rPr>
                <w:rFonts w:ascii="Calibri" w:eastAsia="SimSun" w:hAnsi="Calibri"/>
                <w:sz w:val="16"/>
                <w:szCs w:val="16"/>
              </w:rPr>
              <w:t xml:space="preserve"> Office 365 ProPlus</w:t>
            </w:r>
            <w:r w:rsidRPr="00277EAD">
              <w:rPr>
                <w:rFonts w:ascii="Calibri" w:eastAsia="SimSun" w:hAnsi="Calibri"/>
                <w:sz w:val="16"/>
                <w:szCs w:val="16"/>
              </w:rPr>
              <w:t>、在微软控制范围之外运营的任何</w:t>
            </w:r>
            <w:r w:rsidRPr="00277EAD">
              <w:rPr>
                <w:rFonts w:ascii="Calibri" w:eastAsia="SimSun" w:hAnsi="Calibri"/>
                <w:sz w:val="16"/>
                <w:szCs w:val="16"/>
              </w:rPr>
              <w:t xml:space="preserve"> PSTN </w:t>
            </w:r>
            <w:r w:rsidRPr="00277EAD">
              <w:rPr>
                <w:rFonts w:ascii="Calibri" w:eastAsia="SimSun" w:hAnsi="Calibri"/>
                <w:sz w:val="16"/>
                <w:szCs w:val="16"/>
              </w:rPr>
              <w:t>服务部分、任何客户端软件或任何通过</w:t>
            </w:r>
            <w:r w:rsidRPr="00277EAD">
              <w:rPr>
                <w:rFonts w:ascii="Calibri" w:eastAsia="SimSun" w:hAnsi="Calibri"/>
                <w:sz w:val="16"/>
                <w:szCs w:val="16"/>
              </w:rPr>
              <w:t xml:space="preserve"> Office 365 </w:t>
            </w:r>
            <w:r w:rsidRPr="00277EAD">
              <w:rPr>
                <w:rFonts w:ascii="Calibri" w:eastAsia="SimSun" w:hAnsi="Calibri"/>
                <w:sz w:val="16"/>
                <w:szCs w:val="16"/>
              </w:rPr>
              <w:t>品牌计划或套件提供的单独品牌的服务，例如</w:t>
            </w:r>
            <w:r w:rsidRPr="00277EAD">
              <w:rPr>
                <w:rFonts w:ascii="Calibri" w:eastAsia="SimSun" w:hAnsi="Calibri"/>
                <w:sz w:val="16"/>
                <w:szCs w:val="16"/>
              </w:rPr>
              <w:t xml:space="preserve"> Bing </w:t>
            </w:r>
            <w:proofErr w:type="gramStart"/>
            <w:r w:rsidRPr="00277EAD">
              <w:rPr>
                <w:rFonts w:ascii="Calibri" w:eastAsia="SimSun" w:hAnsi="Calibri"/>
                <w:sz w:val="16"/>
                <w:szCs w:val="16"/>
              </w:rPr>
              <w:t>或品牌名称中带有</w:t>
            </w:r>
            <w:r w:rsidRPr="00277EAD">
              <w:rPr>
                <w:rFonts w:ascii="Calibri" w:eastAsia="SimSun" w:hAnsi="Calibri"/>
                <w:sz w:val="16"/>
                <w:szCs w:val="16"/>
              </w:rPr>
              <w:t>“</w:t>
            </w:r>
            <w:proofErr w:type="gramEnd"/>
            <w:r w:rsidRPr="00277EAD">
              <w:rPr>
                <w:rFonts w:ascii="Calibri" w:eastAsia="SimSun" w:hAnsi="Calibri"/>
                <w:sz w:val="16"/>
                <w:szCs w:val="16"/>
              </w:rPr>
              <w:t>for Office 365”</w:t>
            </w:r>
            <w:r w:rsidRPr="00277EAD">
              <w:rPr>
                <w:rFonts w:ascii="Calibri" w:eastAsia="SimSun" w:hAnsi="Calibri"/>
                <w:sz w:val="16"/>
                <w:szCs w:val="16"/>
              </w:rPr>
              <w:t>的服务。</w:t>
            </w:r>
          </w:p>
        </w:tc>
      </w:tr>
      <w:tr w:rsidR="00FE6221" w:rsidRPr="0081072B" w:rsidTr="00A670E0">
        <w:tc>
          <w:tcPr>
            <w:tcW w:w="2610" w:type="dxa"/>
            <w:vAlign w:val="center"/>
          </w:tcPr>
          <w:p w:rsidR="00FE6221" w:rsidRPr="00FE6221" w:rsidRDefault="00FE6221" w:rsidP="00FE6221">
            <w:pPr>
              <w:pStyle w:val="ProductList-Body"/>
              <w:rPr>
                <w:rFonts w:ascii="Calibri" w:eastAsia="SimSun" w:hAnsi="Calibri"/>
                <w:sz w:val="16"/>
                <w:szCs w:val="16"/>
              </w:rPr>
            </w:pPr>
            <w:bookmarkStart w:id="67" w:name="MicrosoftAzureCoreServices"/>
            <w:r w:rsidRPr="00FE6221">
              <w:rPr>
                <w:rFonts w:ascii="Calibri" w:eastAsia="SimSun" w:hAnsi="Calibri"/>
                <w:sz w:val="16"/>
                <w:szCs w:val="16"/>
              </w:rPr>
              <w:t xml:space="preserve">Microsoft Azure </w:t>
            </w:r>
            <w:r w:rsidRPr="00FE6221">
              <w:rPr>
                <w:rFonts w:ascii="Calibri" w:eastAsia="SimSun" w:hAnsi="Calibri"/>
                <w:sz w:val="16"/>
                <w:szCs w:val="16"/>
              </w:rPr>
              <w:t>核心服务</w:t>
            </w:r>
            <w:bookmarkEnd w:id="67"/>
          </w:p>
        </w:tc>
        <w:tc>
          <w:tcPr>
            <w:tcW w:w="8190" w:type="dxa"/>
          </w:tcPr>
          <w:p w:rsidR="00FE6221" w:rsidRPr="00FE6221" w:rsidRDefault="00FE6221" w:rsidP="0082251C">
            <w:pPr>
              <w:pStyle w:val="ProductList-Body"/>
              <w:rPr>
                <w:rFonts w:ascii="Calibri" w:eastAsia="SimSun" w:hAnsi="Calibri"/>
                <w:sz w:val="16"/>
                <w:szCs w:val="16"/>
              </w:rPr>
            </w:pPr>
            <w:r w:rsidRPr="00FE6221">
              <w:rPr>
                <w:rFonts w:ascii="Calibri" w:eastAsia="SimSun" w:hAnsi="Calibri"/>
                <w:sz w:val="16"/>
                <w:szCs w:val="16"/>
              </w:rPr>
              <w:t>Active Directory</w:t>
            </w:r>
            <w:r w:rsidRPr="00FE6221">
              <w:rPr>
                <w:rFonts w:ascii="Calibri" w:eastAsia="SimSun" w:hAnsi="Calibri"/>
                <w:sz w:val="16"/>
                <w:szCs w:val="16"/>
              </w:rPr>
              <w:t>、</w:t>
            </w:r>
            <w:r w:rsidRPr="00FE6221">
              <w:rPr>
                <w:rFonts w:ascii="Calibri" w:eastAsia="SimSun" w:hAnsi="Calibri"/>
                <w:sz w:val="16"/>
                <w:szCs w:val="16"/>
              </w:rPr>
              <w:t xml:space="preserve">API </w:t>
            </w:r>
            <w:r w:rsidRPr="00FE6221">
              <w:rPr>
                <w:rFonts w:ascii="Calibri" w:eastAsia="SimSun" w:hAnsi="Calibri"/>
                <w:sz w:val="16"/>
                <w:szCs w:val="16"/>
              </w:rPr>
              <w:t>管理、应用服务（</w:t>
            </w:r>
            <w:r w:rsidRPr="00FE6221">
              <w:rPr>
                <w:rFonts w:ascii="Calibri" w:eastAsia="SimSun" w:hAnsi="Calibri"/>
                <w:sz w:val="16"/>
                <w:szCs w:val="16"/>
              </w:rPr>
              <w:t xml:space="preserve">API </w:t>
            </w:r>
            <w:r w:rsidRPr="00FE6221">
              <w:rPr>
                <w:rFonts w:ascii="Calibri" w:eastAsia="SimSun" w:hAnsi="Calibri"/>
                <w:sz w:val="16"/>
                <w:szCs w:val="16"/>
              </w:rPr>
              <w:t>应用、移动应用、</w:t>
            </w:r>
            <w:r w:rsidRPr="00FE6221">
              <w:rPr>
                <w:rFonts w:ascii="Calibri" w:eastAsia="SimSun" w:hAnsi="Calibri"/>
                <w:sz w:val="16"/>
                <w:szCs w:val="16"/>
              </w:rPr>
              <w:t xml:space="preserve">Web </w:t>
            </w:r>
            <w:r w:rsidRPr="00FE6221">
              <w:rPr>
                <w:rFonts w:ascii="Calibri" w:eastAsia="SimSun" w:hAnsi="Calibri"/>
                <w:sz w:val="16"/>
                <w:szCs w:val="16"/>
              </w:rPr>
              <w:t>应用、自动化、备份、批处理、</w:t>
            </w:r>
            <w:r w:rsidRPr="00FE6221">
              <w:rPr>
                <w:rFonts w:ascii="Calibri" w:eastAsia="SimSun" w:hAnsi="Calibri"/>
                <w:sz w:val="16"/>
                <w:szCs w:val="16"/>
              </w:rPr>
              <w:t xml:space="preserve">BizTalk </w:t>
            </w:r>
            <w:r w:rsidRPr="00FE6221">
              <w:rPr>
                <w:rFonts w:ascii="Calibri" w:eastAsia="SimSun" w:hAnsi="Calibri"/>
                <w:sz w:val="16"/>
                <w:szCs w:val="16"/>
              </w:rPr>
              <w:t>服务、云服务、</w:t>
            </w:r>
            <w:r w:rsidRPr="00FE6221">
              <w:rPr>
                <w:rFonts w:ascii="Calibri" w:eastAsia="SimSun" w:hAnsi="Calibri"/>
                <w:sz w:val="16"/>
                <w:szCs w:val="16"/>
              </w:rPr>
              <w:t>DocumentDB</w:t>
            </w:r>
            <w:r w:rsidRPr="00FE6221">
              <w:rPr>
                <w:rFonts w:ascii="Calibri" w:eastAsia="SimSun" w:hAnsi="Calibri"/>
                <w:sz w:val="16"/>
                <w:szCs w:val="16"/>
              </w:rPr>
              <w:t>、活动中心、</w:t>
            </w:r>
            <w:r w:rsidRPr="00FE6221">
              <w:rPr>
                <w:rFonts w:ascii="Calibri" w:eastAsia="SimSun" w:hAnsi="Calibri"/>
                <w:sz w:val="16"/>
                <w:szCs w:val="16"/>
              </w:rPr>
              <w:t>Express Route</w:t>
            </w:r>
            <w:r w:rsidRPr="00FE6221">
              <w:rPr>
                <w:rFonts w:ascii="Calibri" w:eastAsia="SimSun" w:hAnsi="Calibri"/>
                <w:sz w:val="16"/>
                <w:szCs w:val="16"/>
              </w:rPr>
              <w:t>、</w:t>
            </w:r>
            <w:r w:rsidRPr="00FE6221">
              <w:rPr>
                <w:rFonts w:ascii="Calibri" w:eastAsia="SimSun" w:hAnsi="Calibri"/>
                <w:sz w:val="16"/>
                <w:szCs w:val="16"/>
              </w:rPr>
              <w:t>HDInsight</w:t>
            </w:r>
            <w:r w:rsidRPr="00FE6221">
              <w:rPr>
                <w:rFonts w:ascii="Calibri" w:eastAsia="SimSun" w:hAnsi="Calibri"/>
                <w:sz w:val="16"/>
                <w:szCs w:val="16"/>
              </w:rPr>
              <w:t>、密钥保管库、负载均衡器、机器学习、管理门户、媒体服务、多重身份验证、通知中心、</w:t>
            </w:r>
            <w:r w:rsidRPr="00FE6221">
              <w:rPr>
                <w:rFonts w:ascii="Calibri" w:eastAsia="SimSun" w:hAnsi="Calibri"/>
                <w:sz w:val="16"/>
                <w:szCs w:val="16"/>
              </w:rPr>
              <w:t>Operational Insights</w:t>
            </w:r>
            <w:r w:rsidRPr="00FE6221">
              <w:rPr>
                <w:rFonts w:ascii="Calibri" w:eastAsia="SimSun" w:hAnsi="Calibri"/>
                <w:sz w:val="16"/>
                <w:szCs w:val="16"/>
              </w:rPr>
              <w:t>、</w:t>
            </w:r>
            <w:r w:rsidRPr="00FE6221">
              <w:rPr>
                <w:rFonts w:ascii="Calibri" w:eastAsia="SimSun" w:hAnsi="Calibri"/>
                <w:sz w:val="16"/>
                <w:szCs w:val="16"/>
              </w:rPr>
              <w:t xml:space="preserve">Redis </w:t>
            </w:r>
            <w:r w:rsidRPr="00FE6221">
              <w:rPr>
                <w:rFonts w:ascii="Calibri" w:eastAsia="SimSun" w:hAnsi="Calibri"/>
                <w:sz w:val="16"/>
                <w:szCs w:val="16"/>
              </w:rPr>
              <w:t>缓存、</w:t>
            </w:r>
            <w:r w:rsidR="0082251C">
              <w:rPr>
                <w:rFonts w:ascii="Calibri" w:eastAsia="SimSun" w:hAnsi="Calibri"/>
                <w:sz w:val="16"/>
                <w:szCs w:val="16"/>
              </w:rPr>
              <w:t>Rights Management</w:t>
            </w:r>
            <w:r w:rsidRPr="00FE6221">
              <w:rPr>
                <w:rFonts w:ascii="Calibri" w:eastAsia="SimSun" w:hAnsi="Calibri"/>
                <w:sz w:val="16"/>
                <w:szCs w:val="16"/>
              </w:rPr>
              <w:t>、调度程序、服务总线、站点恢复、</w:t>
            </w:r>
            <w:r w:rsidRPr="00FE6221">
              <w:rPr>
                <w:rFonts w:ascii="Calibri" w:eastAsia="SimSun" w:hAnsi="Calibri"/>
                <w:sz w:val="16"/>
                <w:szCs w:val="16"/>
              </w:rPr>
              <w:t xml:space="preserve">SQL </w:t>
            </w:r>
            <w:r w:rsidRPr="00FE6221">
              <w:rPr>
                <w:rFonts w:ascii="Calibri" w:eastAsia="SimSun" w:hAnsi="Calibri"/>
                <w:sz w:val="16"/>
                <w:szCs w:val="16"/>
              </w:rPr>
              <w:t>数据库、存储、</w:t>
            </w:r>
            <w:r w:rsidRPr="00FE6221">
              <w:rPr>
                <w:rFonts w:ascii="Calibri" w:eastAsia="SimSun" w:hAnsi="Calibri"/>
                <w:sz w:val="16"/>
                <w:szCs w:val="16"/>
              </w:rPr>
              <w:t>StorSimple</w:t>
            </w:r>
            <w:r w:rsidRPr="00FE6221">
              <w:rPr>
                <w:rFonts w:ascii="Calibri" w:eastAsia="SimSun" w:hAnsi="Calibri"/>
                <w:sz w:val="16"/>
                <w:szCs w:val="16"/>
              </w:rPr>
              <w:t>、流分析、流量管理器、虚拟机、虚拟网络、</w:t>
            </w:r>
            <w:r w:rsidRPr="00FE6221">
              <w:rPr>
                <w:rFonts w:ascii="Calibri" w:eastAsia="SimSun" w:hAnsi="Calibri"/>
                <w:sz w:val="16"/>
                <w:szCs w:val="16"/>
              </w:rPr>
              <w:t xml:space="preserve">Visual Studio Team </w:t>
            </w:r>
            <w:r w:rsidRPr="00FE6221">
              <w:rPr>
                <w:rFonts w:ascii="Calibri" w:eastAsia="SimSun" w:hAnsi="Calibri"/>
                <w:sz w:val="16"/>
                <w:szCs w:val="16"/>
              </w:rPr>
              <w:t>服务以及工作流程管理器</w:t>
            </w:r>
            <w:r w:rsidRPr="00FE6221">
              <w:rPr>
                <w:rFonts w:ascii="Calibri" w:eastAsia="SimSun" w:hAnsi="Calibri" w:hint="eastAsia"/>
                <w:sz w:val="16"/>
                <w:szCs w:val="16"/>
              </w:rPr>
              <w:t>）</w:t>
            </w:r>
            <w:r w:rsidRPr="00FE6221">
              <w:rPr>
                <w:rFonts w:ascii="Calibri" w:eastAsia="SimSun" w:hAnsi="Calibri"/>
                <w:sz w:val="16"/>
                <w:szCs w:val="16"/>
              </w:rPr>
              <w:t>。</w:t>
            </w:r>
          </w:p>
        </w:tc>
      </w:tr>
      <w:tr w:rsidR="008B7B6C" w:rsidRPr="007B6D24" w:rsidTr="00A670E0">
        <w:trPr>
          <w:cantSplit/>
        </w:trPr>
        <w:tc>
          <w:tcPr>
            <w:tcW w:w="2610" w:type="dxa"/>
            <w:vAlign w:val="center"/>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Intune </w:t>
            </w:r>
            <w:r w:rsidRPr="005C60BD">
              <w:rPr>
                <w:rFonts w:eastAsiaTheme="majorEastAsia" w:cs="MS Gothic"/>
                <w:sz w:val="16"/>
                <w:szCs w:val="16"/>
              </w:rPr>
              <w:t>在</w:t>
            </w:r>
            <w:r w:rsidRPr="005C60BD">
              <w:rPr>
                <w:rFonts w:eastAsiaTheme="majorEastAsia" w:cs="MingLiU"/>
                <w:sz w:val="16"/>
                <w:szCs w:val="16"/>
              </w:rPr>
              <w:t>线服务</w:t>
            </w:r>
          </w:p>
        </w:tc>
        <w:tc>
          <w:tcPr>
            <w:tcW w:w="8190" w:type="dxa"/>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Intune </w:t>
            </w:r>
            <w:r w:rsidRPr="005C60BD">
              <w:rPr>
                <w:rFonts w:eastAsiaTheme="majorEastAsia" w:cs="MS Gothic"/>
                <w:sz w:val="16"/>
                <w:szCs w:val="16"/>
              </w:rPr>
              <w:t>的云服</w:t>
            </w:r>
            <w:r w:rsidRPr="005C60BD">
              <w:rPr>
                <w:rFonts w:eastAsiaTheme="majorEastAsia" w:cs="MingLiU"/>
                <w:sz w:val="16"/>
                <w:szCs w:val="16"/>
              </w:rPr>
              <w:t>务部分，例如</w:t>
            </w:r>
            <w:r w:rsidRPr="005C60BD">
              <w:rPr>
                <w:rFonts w:eastAsiaTheme="majorEastAsia"/>
                <w:sz w:val="16"/>
                <w:szCs w:val="16"/>
              </w:rPr>
              <w:t xml:space="preserve"> Microsoft Intune </w:t>
            </w:r>
            <w:r w:rsidRPr="005C60BD">
              <w:rPr>
                <w:rFonts w:eastAsiaTheme="majorEastAsia" w:cs="MS Gothic"/>
                <w:sz w:val="16"/>
                <w:szCs w:val="16"/>
              </w:rPr>
              <w:t>附加</w:t>
            </w:r>
            <w:r w:rsidRPr="005C60BD">
              <w:rPr>
                <w:rFonts w:eastAsiaTheme="majorEastAsia" w:cs="MingLiU"/>
                <w:sz w:val="16"/>
                <w:szCs w:val="16"/>
              </w:rPr>
              <w:t>产品或</w:t>
            </w:r>
            <w:r w:rsidRPr="005C60BD">
              <w:rPr>
                <w:rFonts w:eastAsiaTheme="majorEastAsia"/>
                <w:sz w:val="16"/>
                <w:szCs w:val="16"/>
              </w:rPr>
              <w:t xml:space="preserve"> Microsoft Intune </w:t>
            </w:r>
            <w:r w:rsidRPr="005C60BD">
              <w:rPr>
                <w:rFonts w:eastAsiaTheme="majorEastAsia" w:cs="MS Gothic"/>
                <w:sz w:val="16"/>
                <w:szCs w:val="16"/>
              </w:rPr>
              <w:t>提供的管理服</w:t>
            </w:r>
            <w:r w:rsidRPr="005C60BD">
              <w:rPr>
                <w:rFonts w:eastAsiaTheme="majorEastAsia" w:cs="MingLiU"/>
                <w:sz w:val="16"/>
                <w:szCs w:val="16"/>
              </w:rPr>
              <w:t>务，例如适用于</w:t>
            </w:r>
            <w:r w:rsidRPr="005C60BD">
              <w:rPr>
                <w:rFonts w:eastAsiaTheme="majorEastAsia"/>
                <w:sz w:val="16"/>
                <w:szCs w:val="16"/>
              </w:rPr>
              <w:t xml:space="preserve"> Office 365 </w:t>
            </w:r>
            <w:r w:rsidRPr="005C60BD">
              <w:rPr>
                <w:rFonts w:eastAsiaTheme="majorEastAsia" w:cs="MS Gothic"/>
                <w:sz w:val="16"/>
                <w:szCs w:val="16"/>
              </w:rPr>
              <w:t>的移</w:t>
            </w:r>
            <w:r w:rsidRPr="005C60BD">
              <w:rPr>
                <w:rFonts w:eastAsiaTheme="majorEastAsia" w:cs="MingLiU"/>
                <w:sz w:val="16"/>
                <w:szCs w:val="16"/>
              </w:rPr>
              <w:t>动设备管理。</w:t>
            </w:r>
          </w:p>
        </w:tc>
      </w:tr>
      <w:tr w:rsidR="008B7B6C" w:rsidRPr="007B6D24" w:rsidTr="00A670E0">
        <w:tc>
          <w:tcPr>
            <w:tcW w:w="2610" w:type="dxa"/>
            <w:vAlign w:val="center"/>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Power BI </w:t>
            </w:r>
            <w:r w:rsidRPr="005C60BD">
              <w:rPr>
                <w:rFonts w:eastAsiaTheme="majorEastAsia" w:cs="MS Gothic"/>
                <w:sz w:val="16"/>
                <w:szCs w:val="16"/>
              </w:rPr>
              <w:t>服</w:t>
            </w:r>
            <w:r w:rsidRPr="005C60BD">
              <w:rPr>
                <w:rFonts w:eastAsiaTheme="majorEastAsia" w:cs="MingLiU"/>
                <w:sz w:val="16"/>
                <w:szCs w:val="16"/>
              </w:rPr>
              <w:t>务</w:t>
            </w:r>
          </w:p>
        </w:tc>
        <w:tc>
          <w:tcPr>
            <w:tcW w:w="8190" w:type="dxa"/>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Power BI </w:t>
            </w:r>
            <w:r w:rsidRPr="005C60BD">
              <w:rPr>
                <w:rFonts w:eastAsiaTheme="majorEastAsia" w:cs="MS Gothic"/>
                <w:sz w:val="16"/>
                <w:szCs w:val="16"/>
              </w:rPr>
              <w:t>的云服</w:t>
            </w:r>
            <w:r w:rsidRPr="005C60BD">
              <w:rPr>
                <w:rFonts w:eastAsiaTheme="majorEastAsia" w:cs="MingLiU"/>
                <w:sz w:val="16"/>
                <w:szCs w:val="16"/>
              </w:rPr>
              <w:t>务部分作为独立服务或包含在</w:t>
            </w:r>
            <w:r w:rsidRPr="005C60BD">
              <w:rPr>
                <w:rFonts w:eastAsiaTheme="majorEastAsia"/>
                <w:sz w:val="16"/>
                <w:szCs w:val="16"/>
              </w:rPr>
              <w:t xml:space="preserve"> Office 365 </w:t>
            </w:r>
            <w:r w:rsidRPr="005C60BD">
              <w:rPr>
                <w:rFonts w:eastAsiaTheme="majorEastAsia" w:cs="MS Gothic"/>
                <w:sz w:val="16"/>
                <w:szCs w:val="16"/>
              </w:rPr>
              <w:t>品牌</w:t>
            </w:r>
            <w:r w:rsidRPr="005C60BD">
              <w:rPr>
                <w:rFonts w:eastAsiaTheme="majorEastAsia" w:cs="MingLiU"/>
                <w:sz w:val="16"/>
                <w:szCs w:val="16"/>
              </w:rPr>
              <w:t>计划或套件中提供，但不包括数据目录功能、</w:t>
            </w:r>
            <w:r w:rsidRPr="005C60BD">
              <w:rPr>
                <w:rFonts w:eastAsiaTheme="majorEastAsia"/>
                <w:sz w:val="16"/>
                <w:szCs w:val="16"/>
              </w:rPr>
              <w:t xml:space="preserve">Power BI </w:t>
            </w:r>
            <w:r w:rsidRPr="005C60BD">
              <w:rPr>
                <w:rFonts w:eastAsiaTheme="majorEastAsia" w:cs="MS Gothic"/>
                <w:sz w:val="16"/>
                <w:szCs w:val="16"/>
              </w:rPr>
              <w:t>移</w:t>
            </w:r>
            <w:r w:rsidRPr="005C60BD">
              <w:rPr>
                <w:rFonts w:eastAsiaTheme="majorEastAsia" w:cs="MingLiU"/>
                <w:sz w:val="16"/>
                <w:szCs w:val="16"/>
              </w:rPr>
              <w:t>动应用程序或</w:t>
            </w:r>
            <w:r w:rsidRPr="005C60BD">
              <w:rPr>
                <w:rFonts w:eastAsiaTheme="majorEastAsia"/>
                <w:sz w:val="16"/>
                <w:szCs w:val="16"/>
              </w:rPr>
              <w:t xml:space="preserve"> Power BI Desktop</w:t>
            </w:r>
            <w:r w:rsidRPr="005C60BD">
              <w:rPr>
                <w:rFonts w:eastAsiaTheme="majorEastAsia" w:cs="MS Gothic"/>
                <w:sz w:val="16"/>
                <w:szCs w:val="16"/>
              </w:rPr>
              <w:t>。</w:t>
            </w:r>
          </w:p>
        </w:tc>
      </w:tr>
    </w:tbl>
    <w:p w:rsidR="008A16A0" w:rsidRPr="00B63D45" w:rsidRDefault="008A16A0" w:rsidP="008A16A0">
      <w:pPr>
        <w:pStyle w:val="ProductList-Body"/>
        <w:rPr>
          <w:rFonts w:eastAsia="SimSun"/>
        </w:rPr>
      </w:pPr>
    </w:p>
    <w:p w:rsidR="008C24C7" w:rsidRPr="00046F4D" w:rsidRDefault="008C24C7" w:rsidP="008C24C7">
      <w:pPr>
        <w:pStyle w:val="ProductList-SubSubSectionHeading"/>
        <w:keepNext/>
        <w:outlineLvl w:val="2"/>
        <w:rPr>
          <w:rFonts w:eastAsia="SimSun"/>
        </w:rPr>
      </w:pPr>
      <w:bookmarkStart w:id="68" w:name="DataProcessingTerms_DataatRest"/>
      <w:bookmarkStart w:id="69" w:name="_Toc457466419"/>
      <w:bookmarkStart w:id="70" w:name="_Toc453946599"/>
      <w:bookmarkStart w:id="71" w:name="_Toc462049652"/>
      <w:r w:rsidRPr="00046F4D">
        <w:rPr>
          <w:rFonts w:eastAsia="SimSun"/>
        </w:rPr>
        <w:t>静态客户数据的位置</w:t>
      </w:r>
      <w:bookmarkEnd w:id="68"/>
      <w:bookmarkEnd w:id="69"/>
      <w:bookmarkEnd w:id="70"/>
      <w:bookmarkEnd w:id="71"/>
    </w:p>
    <w:p w:rsidR="008C24C7" w:rsidRPr="00046F4D" w:rsidRDefault="008C24C7" w:rsidP="008C24C7">
      <w:pPr>
        <w:pStyle w:val="ProductList-Body"/>
        <w:keepNext/>
        <w:rPr>
          <w:rFonts w:eastAsia="SimSun"/>
        </w:rPr>
      </w:pPr>
      <w:r w:rsidRPr="00046F4D">
        <w:rPr>
          <w:rFonts w:eastAsia="SimSun"/>
        </w:rPr>
        <w:t xml:space="preserve">Microsoft </w:t>
      </w:r>
      <w:r w:rsidRPr="00046F4D">
        <w:rPr>
          <w:rFonts w:eastAsia="SimSun"/>
        </w:rPr>
        <w:t>将静态客户数据存储在特定的大范围地理区域（</w:t>
      </w:r>
      <w:proofErr w:type="gramStart"/>
      <w:r w:rsidRPr="00046F4D">
        <w:rPr>
          <w:rFonts w:eastAsia="SimSun"/>
        </w:rPr>
        <w:t>以下均简称</w:t>
      </w:r>
      <w:r w:rsidRPr="004A521E">
        <w:rPr>
          <w:rFonts w:ascii="SimSun" w:eastAsia="SimSun" w:hAnsi="SimSun"/>
        </w:rPr>
        <w:t>“</w:t>
      </w:r>
      <w:proofErr w:type="gramEnd"/>
      <w:r w:rsidRPr="00046F4D">
        <w:rPr>
          <w:rFonts w:eastAsia="SimSun"/>
        </w:rPr>
        <w:t>地理区域</w:t>
      </w:r>
      <w:r w:rsidRPr="004A521E">
        <w:rPr>
          <w:rFonts w:ascii="SimSun" w:eastAsia="SimSun" w:hAnsi="SimSun"/>
        </w:rPr>
        <w:t>”</w:t>
      </w:r>
      <w:r w:rsidRPr="00046F4D">
        <w:rPr>
          <w:rFonts w:eastAsia="SimSun"/>
        </w:rPr>
        <w:t>）中，如下所述：</w:t>
      </w:r>
    </w:p>
    <w:p w:rsidR="008C24C7" w:rsidRPr="00046F4D" w:rsidRDefault="008C24C7" w:rsidP="008C24C7">
      <w:pPr>
        <w:pStyle w:val="ProductList-Body"/>
        <w:keepNext/>
        <w:numPr>
          <w:ilvl w:val="0"/>
          <w:numId w:val="9"/>
        </w:numPr>
        <w:ind w:left="450" w:hanging="270"/>
        <w:rPr>
          <w:rFonts w:eastAsia="SimSun"/>
        </w:rPr>
      </w:pPr>
      <w:r w:rsidRPr="00046F4D">
        <w:rPr>
          <w:rFonts w:eastAsia="SimSun"/>
          <w:b/>
        </w:rPr>
        <w:t xml:space="preserve">Office 365 </w:t>
      </w:r>
      <w:r w:rsidRPr="00046F4D">
        <w:rPr>
          <w:rFonts w:eastAsia="SimSun"/>
          <w:b/>
        </w:rPr>
        <w:t>服务。</w:t>
      </w:r>
      <w:r w:rsidRPr="00046F4D">
        <w:rPr>
          <w:rFonts w:eastAsia="SimSun"/>
        </w:rPr>
        <w:t>如果客户将其租户配置在澳大利亚、加拿大、欧盟、印度、日本或美国（上述各地理区域），则</w:t>
      </w:r>
      <w:r w:rsidRPr="00046F4D">
        <w:rPr>
          <w:rFonts w:eastAsia="SimSun"/>
        </w:rPr>
        <w:t xml:space="preserve"> Microsoft </w:t>
      </w:r>
      <w:r w:rsidRPr="00046F4D">
        <w:rPr>
          <w:rFonts w:eastAsia="SimSun"/>
        </w:rPr>
        <w:t>仅会将以下静态客户数据存储在相应地理区域</w:t>
      </w:r>
      <w:proofErr w:type="gramStart"/>
      <w:r w:rsidRPr="00046F4D">
        <w:rPr>
          <w:rFonts w:eastAsia="SimSun"/>
        </w:rPr>
        <w:t>：</w:t>
      </w:r>
      <w:r w:rsidRPr="00046F4D">
        <w:rPr>
          <w:rFonts w:eastAsia="SimSun"/>
        </w:rPr>
        <w:t>(</w:t>
      </w:r>
      <w:proofErr w:type="gramEnd"/>
      <w:r w:rsidRPr="00046F4D">
        <w:rPr>
          <w:rFonts w:eastAsia="SimSun"/>
        </w:rPr>
        <w:t xml:space="preserve">1) Exchange Online </w:t>
      </w:r>
      <w:r w:rsidRPr="00046F4D">
        <w:rPr>
          <w:rFonts w:eastAsia="SimSun"/>
        </w:rPr>
        <w:t>邮箱内容（电子邮件正文、日历条目和电子邮件附件内容），以及</w:t>
      </w:r>
      <w:r w:rsidRPr="00046F4D">
        <w:rPr>
          <w:rFonts w:eastAsia="SimSun"/>
        </w:rPr>
        <w:t xml:space="preserve"> (2) SharePoint Online </w:t>
      </w:r>
      <w:r w:rsidRPr="00046F4D">
        <w:rPr>
          <w:rFonts w:eastAsia="SimSun"/>
        </w:rPr>
        <w:t>站点内容和存储在该站点中的文件和</w:t>
      </w:r>
      <w:r w:rsidRPr="00046F4D">
        <w:rPr>
          <w:rFonts w:eastAsia="SimSun"/>
        </w:rPr>
        <w:t xml:space="preserve"> (3) </w:t>
      </w:r>
      <w:r w:rsidRPr="00046F4D">
        <w:rPr>
          <w:rFonts w:eastAsia="SimSun"/>
        </w:rPr>
        <w:t>上传至</w:t>
      </w:r>
      <w:r w:rsidRPr="00046F4D">
        <w:rPr>
          <w:rFonts w:eastAsia="SimSun"/>
        </w:rPr>
        <w:t xml:space="preserve"> OneDrive for Business </w:t>
      </w:r>
      <w:r w:rsidRPr="00046F4D">
        <w:rPr>
          <w:rFonts w:eastAsia="SimSun"/>
        </w:rPr>
        <w:t>的文件。</w:t>
      </w:r>
    </w:p>
    <w:p w:rsidR="00065444" w:rsidRPr="00E56263" w:rsidRDefault="00065444" w:rsidP="00065444">
      <w:pPr>
        <w:pStyle w:val="ProductList-Body"/>
        <w:numPr>
          <w:ilvl w:val="0"/>
          <w:numId w:val="9"/>
        </w:numPr>
        <w:ind w:left="450" w:hanging="270"/>
        <w:rPr>
          <w:rFonts w:eastAsia="SimSun"/>
          <w:lang w:eastAsia="zh-CN"/>
        </w:rPr>
      </w:pPr>
      <w:r w:rsidRPr="00E56263">
        <w:rPr>
          <w:rFonts w:eastAsia="SimSun"/>
          <w:b/>
          <w:lang w:eastAsia="zh-CN"/>
        </w:rPr>
        <w:t xml:space="preserve">Microsoft Intune </w:t>
      </w:r>
      <w:r w:rsidRPr="00E56263">
        <w:rPr>
          <w:rFonts w:eastAsia="SimSun"/>
          <w:b/>
          <w:lang w:eastAsia="zh-CN"/>
        </w:rPr>
        <w:t>在线服务</w:t>
      </w:r>
      <w:r w:rsidRPr="001E52A2">
        <w:rPr>
          <w:rFonts w:eastAsia="SimSun"/>
          <w:b/>
          <w:lang w:eastAsia="zh-CN"/>
        </w:rPr>
        <w:t>。</w:t>
      </w:r>
      <w:r w:rsidRPr="00E56263">
        <w:rPr>
          <w:rFonts w:eastAsia="SimSun"/>
          <w:lang w:eastAsia="zh-CN"/>
        </w:rPr>
        <w:t>客户配置租户帐户时，需要选择可存储静态客户数据的可用地理区域。除非</w:t>
      </w:r>
      <w:r w:rsidRPr="00E56263">
        <w:rPr>
          <w:rFonts w:eastAsia="SimSun"/>
          <w:lang w:eastAsia="zh-CN"/>
        </w:rPr>
        <w:t xml:space="preserve"> Microsoft Intune </w:t>
      </w:r>
      <w:proofErr w:type="gramStart"/>
      <w:r w:rsidRPr="00E56263">
        <w:rPr>
          <w:rFonts w:eastAsia="SimSun"/>
          <w:lang w:eastAsia="zh-CN"/>
        </w:rPr>
        <w:t>信任中心的</w:t>
      </w:r>
      <w:r w:rsidRPr="00E56263">
        <w:rPr>
          <w:rFonts w:eastAsia="SimSun"/>
          <w:lang w:eastAsia="zh-CN"/>
        </w:rPr>
        <w:t>“</w:t>
      </w:r>
      <w:proofErr w:type="gramEnd"/>
      <w:r w:rsidRPr="00E56263">
        <w:rPr>
          <w:rFonts w:eastAsia="SimSun"/>
          <w:lang w:eastAsia="zh-CN"/>
        </w:rPr>
        <w:t>数据位置</w:t>
      </w:r>
      <w:r w:rsidRPr="00E56263">
        <w:rPr>
          <w:rFonts w:eastAsia="SimSun"/>
          <w:lang w:eastAsia="zh-CN"/>
        </w:rPr>
        <w:t>”</w:t>
      </w:r>
      <w:r w:rsidRPr="00E56263">
        <w:rPr>
          <w:rFonts w:eastAsia="SimSun"/>
          <w:lang w:eastAsia="zh-CN"/>
        </w:rPr>
        <w:t>一节另有规定，否则微软将不会在客户选择的地理区域外部传输客户数据。</w:t>
      </w:r>
    </w:p>
    <w:p w:rsidR="00065444" w:rsidRPr="00E56263" w:rsidRDefault="00065444" w:rsidP="00065444">
      <w:pPr>
        <w:pStyle w:val="ProductList-Body"/>
        <w:numPr>
          <w:ilvl w:val="0"/>
          <w:numId w:val="9"/>
        </w:numPr>
        <w:ind w:left="450" w:hanging="270"/>
        <w:rPr>
          <w:rFonts w:eastAsia="SimSun"/>
          <w:lang w:eastAsia="zh-CN"/>
        </w:rPr>
      </w:pPr>
      <w:r w:rsidRPr="00E56263">
        <w:rPr>
          <w:rFonts w:eastAsia="SimSun"/>
          <w:b/>
          <w:lang w:eastAsia="zh-CN"/>
        </w:rPr>
        <w:t>Microsoft Power BI</w:t>
      </w:r>
      <w:r w:rsidRPr="00E85FC3">
        <w:rPr>
          <w:rFonts w:eastAsia="SimSun"/>
          <w:b/>
          <w:lang w:eastAsia="zh-CN"/>
        </w:rPr>
        <w:t>。</w:t>
      </w:r>
      <w:r w:rsidRPr="00E56263">
        <w:rPr>
          <w:rFonts w:eastAsia="SimSun"/>
          <w:lang w:eastAsia="zh-CN"/>
        </w:rPr>
        <w:t>如果客户将其租户配置在澳大利亚、欧盟或美国，则</w:t>
      </w:r>
      <w:r w:rsidRPr="00E56263">
        <w:rPr>
          <w:rFonts w:eastAsia="SimSun"/>
          <w:lang w:eastAsia="zh-CN"/>
        </w:rPr>
        <w:t xml:space="preserve"> Microsoft </w:t>
      </w:r>
      <w:r w:rsidRPr="00E56263">
        <w:rPr>
          <w:rFonts w:eastAsia="SimSun"/>
          <w:lang w:eastAsia="zh-CN"/>
        </w:rPr>
        <w:t>会仅将</w:t>
      </w:r>
      <w:r w:rsidRPr="00E56263">
        <w:rPr>
          <w:rFonts w:eastAsia="SimSun"/>
          <w:lang w:eastAsia="zh-CN"/>
        </w:rPr>
        <w:t xml:space="preserve"> Microsoft Power BI </w:t>
      </w:r>
      <w:r w:rsidRPr="00E56263">
        <w:rPr>
          <w:rFonts w:eastAsia="SimSun"/>
          <w:lang w:eastAsia="zh-CN"/>
        </w:rPr>
        <w:t>静态客户数据存储在相应地理区域。</w:t>
      </w:r>
    </w:p>
    <w:p w:rsidR="008A16A0" w:rsidRPr="007A0762" w:rsidRDefault="008A16A0" w:rsidP="008A16A0">
      <w:pPr>
        <w:pStyle w:val="ProductList-Body"/>
        <w:numPr>
          <w:ilvl w:val="0"/>
          <w:numId w:val="9"/>
        </w:numPr>
        <w:ind w:left="450" w:hanging="270"/>
        <w:rPr>
          <w:rFonts w:eastAsia="SimSun"/>
          <w:spacing w:val="-2"/>
          <w:lang w:eastAsia="zh-CN"/>
        </w:rPr>
      </w:pPr>
      <w:r w:rsidRPr="007A0762">
        <w:rPr>
          <w:rFonts w:eastAsia="SimSun"/>
          <w:b/>
          <w:spacing w:val="-2"/>
          <w:lang w:eastAsia="zh-CN"/>
        </w:rPr>
        <w:lastRenderedPageBreak/>
        <w:t xml:space="preserve">Microsoft Azure </w:t>
      </w:r>
      <w:r w:rsidRPr="007A0762">
        <w:rPr>
          <w:rFonts w:eastAsia="SimSun"/>
          <w:b/>
          <w:spacing w:val="-2"/>
          <w:lang w:eastAsia="zh-CN"/>
        </w:rPr>
        <w:t>核心服务。</w:t>
      </w:r>
      <w:r w:rsidRPr="007A0762">
        <w:rPr>
          <w:rFonts w:eastAsia="SimSun"/>
          <w:spacing w:val="-2"/>
          <w:lang w:eastAsia="zh-C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7A0762">
        <w:rPr>
          <w:rFonts w:eastAsia="SimSun"/>
          <w:spacing w:val="-2"/>
          <w:lang w:eastAsia="zh-CN"/>
        </w:rPr>
        <w:t xml:space="preserve"> Microsoft Azure </w:t>
      </w:r>
      <w:r w:rsidRPr="007A0762">
        <w:rPr>
          <w:rFonts w:eastAsia="SimSun"/>
          <w:spacing w:val="-2"/>
          <w:lang w:eastAsia="zh-CN"/>
        </w:rPr>
        <w:t>信任中心的规定（微软可能会不时更新规定，但微软不会在正式发布的内容中针对现有服务添加例外情况）。</w:t>
      </w:r>
    </w:p>
    <w:p w:rsidR="008A16A0" w:rsidRPr="00B63D45" w:rsidRDefault="008A16A0" w:rsidP="008A16A0">
      <w:pPr>
        <w:pStyle w:val="ProductList-Body"/>
        <w:numPr>
          <w:ilvl w:val="0"/>
          <w:numId w:val="9"/>
        </w:numPr>
        <w:spacing w:after="120"/>
        <w:ind w:left="450" w:hanging="270"/>
        <w:rPr>
          <w:rFonts w:eastAsia="SimSun"/>
          <w:lang w:eastAsia="zh-CN"/>
        </w:rPr>
      </w:pPr>
      <w:r w:rsidRPr="00B63D45">
        <w:rPr>
          <w:rFonts w:eastAsia="SimSun"/>
          <w:b/>
          <w:lang w:eastAsia="zh-CN"/>
        </w:rPr>
        <w:t>Microsoft Dynamics CRM Online</w:t>
      </w:r>
      <w:r w:rsidRPr="00042D5A">
        <w:rPr>
          <w:rFonts w:eastAsia="SimSun"/>
          <w:b/>
          <w:lang w:eastAsia="zh-CN"/>
        </w:rPr>
        <w:t>。</w:t>
      </w:r>
      <w:r w:rsidRPr="00B63D45">
        <w:rPr>
          <w:rFonts w:eastAsia="SimSun"/>
          <w:lang w:eastAsia="zh-CN"/>
        </w:rPr>
        <w:t>对于</w:t>
      </w:r>
      <w:r w:rsidRPr="00B63D45">
        <w:rPr>
          <w:rFonts w:eastAsia="SimSun"/>
          <w:lang w:eastAsia="zh-CN"/>
        </w:rPr>
        <w:t xml:space="preserve"> Microsoft Dynamics CRM Online </w:t>
      </w:r>
      <w:r w:rsidRPr="00B63D45">
        <w:rPr>
          <w:rFonts w:eastAsia="SimSun"/>
          <w:lang w:eastAsia="zh-CN"/>
        </w:rPr>
        <w:t>服务管理的实体，如果客户将其实例配置在美国或欧盟，则微软会将静态客户数据存储在美国或欧盟（视情况而定）。</w:t>
      </w:r>
    </w:p>
    <w:p w:rsidR="008A16A0" w:rsidRDefault="008A16A0" w:rsidP="008A16A0">
      <w:pPr>
        <w:pStyle w:val="ProductList-Body"/>
        <w:rPr>
          <w:rFonts w:eastAsia="SimSun"/>
          <w:lang w:eastAsia="zh-CN"/>
        </w:rPr>
      </w:pPr>
      <w:r w:rsidRPr="00B63D45">
        <w:rPr>
          <w:rFonts w:eastAsia="SimSun"/>
          <w:lang w:eastAsia="zh-CN"/>
        </w:rPr>
        <w:t>微软不会控制或限制客户或其最终用户访问或迁移客户数据的地区</w:t>
      </w:r>
    </w:p>
    <w:p w:rsidR="008A16A0" w:rsidRDefault="008A16A0" w:rsidP="00877D86">
      <w:pPr>
        <w:pStyle w:val="ProductList-Body"/>
        <w:rPr>
          <w:rFonts w:eastAsia="SimSun"/>
          <w:lang w:eastAsia="zh-CN"/>
        </w:rPr>
      </w:pPr>
    </w:p>
    <w:p w:rsidR="00065444" w:rsidRPr="00E56263" w:rsidRDefault="00065444" w:rsidP="00065444">
      <w:pPr>
        <w:pStyle w:val="ProductList-SubSubSectionHeading"/>
        <w:outlineLvl w:val="2"/>
        <w:rPr>
          <w:rFonts w:eastAsia="SimSun"/>
        </w:rPr>
      </w:pPr>
      <w:bookmarkStart w:id="72" w:name="DataProcessingTerms_Privacy"/>
      <w:bookmarkStart w:id="73" w:name="_Toc449618397"/>
      <w:bookmarkStart w:id="74" w:name="_Toc445967464"/>
      <w:bookmarkStart w:id="75" w:name="_Toc462049653"/>
      <w:r w:rsidRPr="00E56263">
        <w:rPr>
          <w:rFonts w:eastAsia="SimSun"/>
        </w:rPr>
        <w:t>隐私条款。</w:t>
      </w:r>
      <w:bookmarkEnd w:id="72"/>
      <w:bookmarkEnd w:id="73"/>
      <w:bookmarkEnd w:id="74"/>
      <w:bookmarkEnd w:id="75"/>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客户数据删除或返还。</w:t>
      </w:r>
      <w:r w:rsidRPr="00E56263">
        <w:rPr>
          <w:rFonts w:eastAsia="SimSun"/>
          <w:lang w:eastAsia="zh-CN"/>
        </w:rPr>
        <w:t>客户使用在线服务的权利期满或终止后的一百八十</w:t>
      </w:r>
      <w:r w:rsidRPr="00E56263">
        <w:rPr>
          <w:rFonts w:eastAsia="SimSun"/>
          <w:lang w:eastAsia="zh-CN"/>
        </w:rPr>
        <w:t xml:space="preserve"> (180) </w:t>
      </w:r>
      <w:r w:rsidRPr="00E56263">
        <w:rPr>
          <w:rFonts w:eastAsia="SimSun"/>
          <w:lang w:eastAsia="zh-CN"/>
        </w:rPr>
        <w:t>天内，微软将禁用相关帐户并从帐户中删除客户数据。</w:t>
      </w:r>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客户数据的传输。</w:t>
      </w:r>
      <w:r w:rsidRPr="00E56263">
        <w:rPr>
          <w:rFonts w:eastAsia="SimSun"/>
          <w:lang w:eastAsia="zh-CN"/>
        </w:rPr>
        <w:t>除非客户退出了标准合同条款，否则在欧盟、欧洲经济区和瑞士以外的所有客户数据的传输操作都将受到标准合同条款的约束。关于欧洲经济区和瑞士个人数据的使用、转让、保留和其他处理方式，微软将遵循欧洲经济区和瑞士数据保护法律的要求。</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微软人员</w:t>
      </w:r>
      <w:r w:rsidRPr="00581582">
        <w:rPr>
          <w:rFonts w:eastAsia="SimSun" w:hint="eastAsia"/>
          <w:b/>
          <w:bCs/>
          <w:lang w:eastAsia="zh-CN"/>
        </w:rPr>
        <w:t>。</w:t>
      </w:r>
      <w:r>
        <w:rPr>
          <w:rFonts w:eastAsia="SimSun" w:hint="eastAsia"/>
          <w:lang w:eastAsia="zh-CN"/>
        </w:rPr>
        <w:t>在未获得客户授权的情况下，微软人员将不会处理客户数据。按照</w:t>
      </w:r>
      <w:r>
        <w:rPr>
          <w:rFonts w:eastAsia="SimSun"/>
          <w:lang w:eastAsia="zh-CN"/>
        </w:rPr>
        <w:t xml:space="preserve"> DPT </w:t>
      </w:r>
      <w:r>
        <w:rPr>
          <w:rFonts w:eastAsia="SimSun" w:hint="eastAsia"/>
          <w:lang w:eastAsia="zh-CN"/>
        </w:rPr>
        <w:t>的规定，微软人员有义务保持任何客户数据的安全性和机密性，即便在离职之后仍有义务继续履行此义务。</w:t>
      </w:r>
    </w:p>
    <w:p w:rsidR="00877D86" w:rsidRDefault="00FE6221" w:rsidP="00877D86">
      <w:pPr>
        <w:pStyle w:val="ProductList-Body"/>
        <w:numPr>
          <w:ilvl w:val="0"/>
          <w:numId w:val="12"/>
        </w:numPr>
        <w:ind w:left="450" w:hanging="270"/>
        <w:rPr>
          <w:rFonts w:eastAsia="SimSun"/>
          <w:lang w:eastAsia="zh-CN"/>
        </w:rPr>
      </w:pPr>
      <w:bookmarkStart w:id="76" w:name="SubcontractorTransfer"/>
      <w:r w:rsidRPr="00F41912">
        <w:rPr>
          <w:rFonts w:eastAsia="SimSun"/>
          <w:b/>
        </w:rPr>
        <w:t>分包商传输</w:t>
      </w:r>
      <w:bookmarkEnd w:id="76"/>
      <w:r w:rsidRPr="00486662">
        <w:rPr>
          <w:rFonts w:eastAsia="SimSun"/>
          <w:b/>
          <w:bCs/>
        </w:rPr>
        <w:t>。</w:t>
      </w:r>
      <w:r w:rsidRPr="00F41912">
        <w:rPr>
          <w:rFonts w:eastAsia="SimSun"/>
        </w:rPr>
        <w:t>微软可能会雇用分包商来代表微软提供某些有限或辅助服务。微软公司向其传输客户数据的任何分包商（即便是用于存储目的的分包商）将与微软签订书面协议，该协议不低于</w:t>
      </w:r>
      <w:r w:rsidRPr="00F41912">
        <w:rPr>
          <w:rFonts w:eastAsia="SimSun"/>
        </w:rPr>
        <w:t xml:space="preserve"> DPT </w:t>
      </w:r>
      <w:r w:rsidRPr="00F41912">
        <w:rPr>
          <w:rFonts w:eastAsia="SimSun"/>
        </w:rPr>
        <w:t>的保护级别。客户之前已同意微软按照</w:t>
      </w:r>
      <w:r w:rsidRPr="00F41912">
        <w:rPr>
          <w:rFonts w:eastAsia="SimSun"/>
        </w:rPr>
        <w:t xml:space="preserve"> DPT </w:t>
      </w:r>
      <w:r w:rsidRPr="00F41912">
        <w:rPr>
          <w:rFonts w:eastAsia="SimSun"/>
        </w:rPr>
        <w:t>的规定，将客户数据传输给分包商。除非本</w:t>
      </w:r>
      <w:r w:rsidRPr="00F41912">
        <w:rPr>
          <w:rFonts w:eastAsia="SimSun"/>
        </w:rPr>
        <w:t xml:space="preserve"> DPT </w:t>
      </w:r>
      <w:r w:rsidRPr="00F41912">
        <w:rPr>
          <w:rFonts w:eastAsia="SimSun"/>
        </w:rPr>
        <w:t>中有规定，或者客户另行授权，否则微软不得将客户通过使用在线服务向其提供的个人数据传输给任何第三方（即使是为了进行存储）。</w:t>
      </w:r>
      <w:r w:rsidRPr="00F41912">
        <w:rPr>
          <w:rFonts w:eastAsia="SimSun"/>
        </w:rPr>
        <w:t xml:space="preserve">Microsoft </w:t>
      </w:r>
      <w:r w:rsidRPr="00F41912">
        <w:rPr>
          <w:rFonts w:eastAsia="SimSun"/>
        </w:rPr>
        <w:t>会提供一个网站，并在其中列出获准访问在线服务客户数据的分包商及其提供的有限或辅助服务。在授权任何新分包商访问客户数据之前，</w:t>
      </w:r>
      <w:r w:rsidRPr="00F41912">
        <w:rPr>
          <w:rFonts w:eastAsia="SimSun"/>
        </w:rPr>
        <w:t xml:space="preserve">Microsoft </w:t>
      </w:r>
      <w:r w:rsidRPr="00F41912">
        <w:rPr>
          <w:rFonts w:eastAsia="SimSun"/>
        </w:rPr>
        <w:t>将至少提前六</w:t>
      </w:r>
      <w:r w:rsidRPr="00F41912">
        <w:rPr>
          <w:rFonts w:eastAsia="SimSun"/>
        </w:rPr>
        <w:t xml:space="preserve"> (6) </w:t>
      </w:r>
      <w:r w:rsidRPr="00F41912">
        <w:rPr>
          <w:rFonts w:eastAsia="SimSun"/>
        </w:rPr>
        <w:t>个月更新网站，并为客户提供用于获得该更新通知的机制。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账单中移除对已终止在线服务的付款义务</w:t>
      </w:r>
      <w:r w:rsidR="00877D86">
        <w:rPr>
          <w:rFonts w:eastAsia="SimSun" w:hint="eastAsia"/>
          <w:lang w:eastAsia="zh-CN"/>
        </w:rPr>
        <w:t>。</w:t>
      </w:r>
    </w:p>
    <w:p w:rsidR="009667D9" w:rsidRDefault="009667D9" w:rsidP="00877D86">
      <w:pPr>
        <w:pStyle w:val="ProductList-SubSubSectionHeading"/>
        <w:outlineLvl w:val="2"/>
        <w:rPr>
          <w:rFonts w:eastAsia="SimSun"/>
          <w:lang w:eastAsia="zh-CN"/>
        </w:rPr>
      </w:pPr>
    </w:p>
    <w:p w:rsidR="00877D86" w:rsidRDefault="00877D86" w:rsidP="00581582">
      <w:pPr>
        <w:pStyle w:val="ProductList-SubSubSectionHeading"/>
        <w:outlineLvl w:val="2"/>
        <w:rPr>
          <w:rFonts w:eastAsia="SimSun"/>
          <w:lang w:eastAsia="zh-CN"/>
        </w:rPr>
      </w:pPr>
      <w:bookmarkStart w:id="77" w:name="_Toc462049654"/>
      <w:r>
        <w:rPr>
          <w:rFonts w:eastAsia="SimSun" w:hint="eastAsia"/>
          <w:lang w:eastAsia="zh-CN"/>
        </w:rPr>
        <w:t>其他欧洲条款</w:t>
      </w:r>
      <w:bookmarkEnd w:id="77"/>
    </w:p>
    <w:p w:rsidR="00877D86" w:rsidRDefault="00877D86" w:rsidP="00877D86">
      <w:pPr>
        <w:pStyle w:val="ProductList-Body"/>
        <w:rPr>
          <w:rFonts w:eastAsia="SimSun"/>
          <w:lang w:eastAsia="zh-CN"/>
        </w:rPr>
      </w:pPr>
      <w:r>
        <w:rPr>
          <w:rFonts w:eastAsia="SimSun" w:hint="eastAsia"/>
          <w:lang w:eastAsia="zh-CN"/>
        </w:rPr>
        <w:t>本其他欧洲条款仅适用于客户的最终用户位于欧洲经济区（以下简称</w:t>
      </w:r>
      <w:r w:rsidRPr="00B24C3D">
        <w:rPr>
          <w:rFonts w:eastAsia="SimSun"/>
          <w:lang w:eastAsia="zh-CN"/>
        </w:rPr>
        <w:t>“</w:t>
      </w:r>
      <w:r>
        <w:rPr>
          <w:rFonts w:eastAsia="SimSun"/>
          <w:lang w:eastAsia="zh-CN"/>
        </w:rPr>
        <w:t>EEA</w:t>
      </w:r>
      <w:r w:rsidRPr="00B24C3D">
        <w:rPr>
          <w:rFonts w:eastAsia="SimSun"/>
          <w:lang w:eastAsia="zh-CN"/>
        </w:rPr>
        <w:t>”</w:t>
      </w:r>
      <w:r>
        <w:rPr>
          <w:rFonts w:eastAsia="SimSun" w:hint="eastAsia"/>
          <w:lang w:eastAsia="zh-CN"/>
        </w:rPr>
        <w:t>）或瑞士的情况。</w:t>
      </w:r>
    </w:p>
    <w:p w:rsidR="00877D86" w:rsidRPr="002C039A" w:rsidRDefault="00877D86" w:rsidP="00877D86">
      <w:pPr>
        <w:pStyle w:val="ProductList-Body"/>
        <w:numPr>
          <w:ilvl w:val="0"/>
          <w:numId w:val="14"/>
        </w:numPr>
        <w:ind w:left="450" w:hanging="270"/>
        <w:rPr>
          <w:lang w:eastAsia="zh-CN"/>
        </w:rPr>
      </w:pPr>
      <w:r>
        <w:rPr>
          <w:rFonts w:eastAsia="SimSun"/>
          <w:b/>
          <w:lang w:eastAsia="zh-CN"/>
        </w:rPr>
        <w:t xml:space="preserve">EEA </w:t>
      </w:r>
      <w:r>
        <w:rPr>
          <w:rFonts w:eastAsia="SimSun" w:hint="eastAsia"/>
          <w:b/>
          <w:lang w:eastAsia="zh-CN"/>
        </w:rPr>
        <w:t>或瑞士的最终用户</w:t>
      </w:r>
      <w:r w:rsidRPr="00581582">
        <w:rPr>
          <w:rFonts w:eastAsia="SimSun" w:hint="eastAsia"/>
          <w:b/>
          <w:bCs/>
          <w:lang w:eastAsia="zh-CN"/>
        </w:rPr>
        <w:t>。</w:t>
      </w:r>
      <w:r>
        <w:rPr>
          <w:rFonts w:eastAsia="SimSun"/>
          <w:lang w:eastAsia="zh-CN"/>
        </w:rPr>
        <w:t xml:space="preserve">DPT </w:t>
      </w:r>
      <w:r>
        <w:rPr>
          <w:rFonts w:eastAsia="SimSun" w:hint="eastAsia"/>
          <w:lang w:eastAsia="zh-CN"/>
        </w:rPr>
        <w:t>中使用但未专门定义的术语将沿用欧洲议会和欧盟理事会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w:t>
      </w:r>
      <w:proofErr w:type="gramStart"/>
      <w:r>
        <w:rPr>
          <w:rFonts w:eastAsia="SimSun" w:hint="eastAsia"/>
          <w:lang w:eastAsia="zh-CN"/>
        </w:rPr>
        <w:t>以下简称</w:t>
      </w:r>
      <w:r w:rsidRPr="00B24C3D">
        <w:rPr>
          <w:rFonts w:ascii="SimSun" w:eastAsia="SimSun" w:hAnsi="SimSun"/>
          <w:lang w:eastAsia="zh-CN"/>
        </w:rPr>
        <w:t>“</w:t>
      </w:r>
      <w:proofErr w:type="gramEnd"/>
      <w:r>
        <w:rPr>
          <w:rFonts w:eastAsia="SimSun" w:hint="eastAsia"/>
          <w:lang w:eastAsia="zh-CN"/>
        </w:rPr>
        <w:t>欧盟数据保护指令</w:t>
      </w:r>
      <w:r w:rsidRPr="00B24C3D">
        <w:rPr>
          <w:rFonts w:ascii="SimSun" w:eastAsia="SimSun" w:hAnsi="SimSun"/>
          <w:lang w:eastAsia="zh-CN"/>
        </w:rPr>
        <w:t>”</w:t>
      </w:r>
      <w:r>
        <w:rPr>
          <w:rFonts w:eastAsia="SimSun" w:hint="eastAsia"/>
          <w:lang w:eastAsia="zh-CN"/>
        </w:rPr>
        <w:t>）中的定义。</w:t>
      </w:r>
    </w:p>
    <w:p w:rsidR="0087594F" w:rsidRPr="00D818C8" w:rsidRDefault="0087594F" w:rsidP="0087594F">
      <w:pPr>
        <w:pStyle w:val="ProductList-Body"/>
        <w:numPr>
          <w:ilvl w:val="0"/>
          <w:numId w:val="14"/>
        </w:numPr>
        <w:ind w:left="450" w:hanging="270"/>
        <w:rPr>
          <w:rFonts w:eastAsia="SimSun"/>
          <w:lang w:eastAsia="zh-CN"/>
        </w:rPr>
      </w:pPr>
      <w:r w:rsidRPr="00D818C8">
        <w:rPr>
          <w:rFonts w:eastAsia="SimSun"/>
          <w:b/>
          <w:lang w:eastAsia="zh-CN"/>
        </w:rPr>
        <w:t>当事方的意图</w:t>
      </w:r>
      <w:r w:rsidRPr="009A24AC">
        <w:rPr>
          <w:rFonts w:eastAsia="SimSun"/>
          <w:b/>
          <w:bCs/>
          <w:lang w:eastAsia="zh-CN"/>
        </w:rPr>
        <w:t>。</w:t>
      </w:r>
      <w:r w:rsidRPr="00D818C8">
        <w:rPr>
          <w:rFonts w:eastAsia="SimSun"/>
          <w:lang w:eastAsia="zh-CN"/>
        </w:rPr>
        <w:t>对于在线服务，微软是代表客户行事的数据处理方（或分包处理方）。作为数据处理方（或分包处理方），微软仅遵照客户的指示行事。</w:t>
      </w:r>
      <w:r w:rsidRPr="00D818C8">
        <w:rPr>
          <w:rFonts w:eastAsia="SimSun"/>
          <w:lang w:eastAsia="zh-CN"/>
        </w:rPr>
        <w:t xml:space="preserve">OST </w:t>
      </w:r>
      <w:r w:rsidRPr="00D818C8">
        <w:rPr>
          <w:rFonts w:eastAsia="SimSun"/>
          <w:lang w:eastAsia="zh-C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数据处理的持续时间和对象</w:t>
      </w:r>
      <w:r w:rsidRPr="00581582">
        <w:rPr>
          <w:rFonts w:eastAsia="SimSun" w:hint="eastAsia"/>
          <w:b/>
          <w:bCs/>
          <w:lang w:eastAsia="zh-CN"/>
        </w:rPr>
        <w:t>。</w:t>
      </w:r>
      <w:r>
        <w:rPr>
          <w:rFonts w:eastAsia="SimSun" w:hint="eastAsia"/>
          <w:lang w:eastAsia="zh-CN"/>
        </w:rPr>
        <w:t>数据处理的持续时间应为客户的批量许可协议中指定的期限。数据处理的目的是履行在线服务。</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数据处理的范围和目的</w:t>
      </w:r>
      <w:r w:rsidRPr="00581582">
        <w:rPr>
          <w:rFonts w:eastAsia="SimSun" w:hint="eastAsia"/>
          <w:b/>
          <w:bCs/>
          <w:lang w:eastAsia="zh-CN"/>
        </w:rPr>
        <w:t>。</w:t>
      </w:r>
      <w:r>
        <w:rPr>
          <w:rFonts w:eastAsia="SimSun"/>
          <w:lang w:eastAsia="zh-CN"/>
        </w:rPr>
        <w:t xml:space="preserve">DPT </w:t>
      </w:r>
      <w:r>
        <w:rPr>
          <w:rFonts w:eastAsia="SimSun" w:hint="eastAsia"/>
          <w:lang w:eastAsia="zh-CN"/>
        </w:rPr>
        <w:t>和客户的批量许可协议中描述了处理客户数据（包括客户数据中的任何个人数据）的范围和目的。</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客户数据访问</w:t>
      </w:r>
      <w:r w:rsidRPr="00581582">
        <w:rPr>
          <w:rFonts w:eastAsia="SimSun" w:hint="eastAsia"/>
          <w:b/>
          <w:bCs/>
          <w:lang w:eastAsia="zh-CN"/>
        </w:rPr>
        <w:t>。</w:t>
      </w:r>
      <w:r>
        <w:rPr>
          <w:rFonts w:eastAsia="SimSun" w:hint="eastAsia"/>
          <w:lang w:eastAsia="zh-CN"/>
        </w:rPr>
        <w:t>在客户的批量许可协议指定的期限内，微软将依据适用的法律，根据需要自行选择实施欧盟数据保护指令的第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让客户能够校正、删除或阻止客户数据，或</w:t>
      </w:r>
      <w:r>
        <w:rPr>
          <w:rFonts w:eastAsia="SimSun"/>
          <w:lang w:eastAsia="zh-CN"/>
        </w:rPr>
        <w:t xml:space="preserve"> (2) </w:t>
      </w:r>
      <w:r>
        <w:rPr>
          <w:rFonts w:eastAsia="SimSun" w:hint="eastAsia"/>
          <w:lang w:eastAsia="zh-CN"/>
        </w:rPr>
        <w:t>微软能够代表客户执行此类校正、删除或阻止操作。</w:t>
      </w:r>
    </w:p>
    <w:p w:rsidR="00812903" w:rsidRDefault="00812903" w:rsidP="00877D86">
      <w:pPr>
        <w:pStyle w:val="ProductList-SubSubSectionHeading"/>
        <w:outlineLvl w:val="2"/>
        <w:rPr>
          <w:rFonts w:eastAsia="SimSun"/>
          <w:lang w:eastAsia="zh-CN"/>
        </w:rPr>
      </w:pPr>
    </w:p>
    <w:p w:rsidR="00877D86" w:rsidRDefault="00877D86" w:rsidP="00877D86">
      <w:pPr>
        <w:pStyle w:val="ProductList-SubSubSectionHeading"/>
        <w:outlineLvl w:val="2"/>
        <w:rPr>
          <w:rFonts w:eastAsia="SimSun"/>
        </w:rPr>
      </w:pPr>
      <w:bookmarkStart w:id="78" w:name="_Toc462049655"/>
      <w:r>
        <w:rPr>
          <w:rFonts w:eastAsia="SimSun" w:hint="eastAsia"/>
        </w:rPr>
        <w:t>安全性</w:t>
      </w:r>
      <w:bookmarkEnd w:id="78"/>
    </w:p>
    <w:p w:rsidR="00877D86" w:rsidRDefault="00877D86" w:rsidP="00877D86">
      <w:pPr>
        <w:pStyle w:val="ProductList-Body"/>
        <w:numPr>
          <w:ilvl w:val="0"/>
          <w:numId w:val="16"/>
        </w:numPr>
        <w:ind w:left="450" w:hanging="270"/>
        <w:rPr>
          <w:rFonts w:eastAsia="SimSun"/>
          <w:lang w:eastAsia="zh-CN"/>
        </w:rPr>
      </w:pPr>
      <w:r>
        <w:rPr>
          <w:rFonts w:eastAsia="SimSun" w:hint="eastAsia"/>
          <w:b/>
          <w:lang w:eastAsia="zh-CN"/>
        </w:rPr>
        <w:t>一般实践</w:t>
      </w:r>
      <w:r>
        <w:rPr>
          <w:rFonts w:eastAsia="SimSun" w:hint="eastAsia"/>
          <w:lang w:eastAsia="zh-CN"/>
        </w:rPr>
        <w:t>。对于在线服务，微软已经实施并将维持和遵守以下安全措施，这些措施连同本</w:t>
      </w:r>
      <w:r>
        <w:rPr>
          <w:rFonts w:eastAsia="SimSun"/>
          <w:lang w:eastAsia="zh-CN"/>
        </w:rPr>
        <w:t xml:space="preserve"> OST </w:t>
      </w:r>
      <w:r>
        <w:rPr>
          <w:rFonts w:eastAsia="SimSun" w:hint="eastAsia"/>
          <w:lang w:eastAsia="zh-CN"/>
        </w:rPr>
        <w:t>中的安全承诺是微软在客户数据安全性方面的唯一责任。</w:t>
      </w:r>
    </w:p>
    <w:p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t>在将客户数据存储在便携式设备上、远程访问客户数据或在微软设施外部处理客户数据之前，微软人员必须获得微软授权。</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lastRenderedPageBreak/>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FE6221" w:rsidP="0059392D">
            <w:pPr>
              <w:pStyle w:val="ProductList-Body"/>
              <w:ind w:left="162" w:hanging="162"/>
              <w:rPr>
                <w:rFonts w:eastAsia="SimSun"/>
                <w:sz w:val="16"/>
                <w:szCs w:val="16"/>
                <w:lang w:eastAsia="zh-CN"/>
              </w:rPr>
            </w:pPr>
            <w:r w:rsidRPr="008A16A0">
              <w:rPr>
                <w:rFonts w:eastAsia="SimSun"/>
                <w:sz w:val="16"/>
                <w:szCs w:val="16"/>
                <w:lang w:val="zh-CN" w:eastAsia="zh-CN" w:bidi="zh-CN"/>
              </w:rPr>
              <w:t>-</w:t>
            </w:r>
            <w:r w:rsidRPr="008A16A0">
              <w:rPr>
                <w:rFonts w:eastAsia="SimSun"/>
                <w:sz w:val="16"/>
                <w:szCs w:val="16"/>
                <w:lang w:val="zh-CN" w:eastAsia="zh-CN" w:bidi="zh-CN"/>
              </w:rPr>
              <w:tab/>
            </w:r>
            <w:r w:rsidR="0059392D"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0059392D"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访问策略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微软维护能够访问客户数据的人员的安全权限记录。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访问授权</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微软将维护并更新有权访问包含客户数据的微软系统的相关人员的记录。</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对于已有一段时间（不超过六</w:t>
            </w:r>
            <w:r w:rsidRPr="008A16A0">
              <w:rPr>
                <w:rFonts w:eastAsia="SimSun"/>
                <w:sz w:val="16"/>
                <w:szCs w:val="16"/>
                <w:lang w:val="zh-CN" w:eastAsia="zh-CN" w:bidi="zh-CN"/>
              </w:rPr>
              <w:t xml:space="preserve"> (6) </w:t>
            </w:r>
            <w:r w:rsidRPr="008A16A0">
              <w:rPr>
                <w:rFonts w:eastAsia="SimSun" w:hint="eastAsia"/>
                <w:sz w:val="16"/>
                <w:szCs w:val="16"/>
                <w:lang w:val="zh-CN" w:eastAsia="zh-CN" w:bidi="zh-CN"/>
              </w:rPr>
              <w:t>个月）未使用的身份验证凭据，微软将予以停用。</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微软将指定可以授权、更改或取消数据和资源的访问权限的人员。</w:t>
            </w:r>
          </w:p>
          <w:p w:rsidR="00877D86" w:rsidRPr="008A16A0" w:rsidRDefault="00877D86">
            <w:pPr>
              <w:pStyle w:val="ProductList-Body"/>
              <w:ind w:left="162" w:hanging="162"/>
              <w:rPr>
                <w:rFonts w:eastAsia="SimSun"/>
                <w:spacing w:val="-2"/>
                <w:sz w:val="16"/>
                <w:szCs w:val="16"/>
                <w:lang w:val="zh-CN" w:eastAsia="zh-CN" w:bidi="zh-CN"/>
              </w:rPr>
            </w:pPr>
            <w:r w:rsidRPr="008A16A0">
              <w:rPr>
                <w:rFonts w:eastAsia="SimSun"/>
                <w:spacing w:val="-2"/>
                <w:sz w:val="16"/>
                <w:szCs w:val="16"/>
                <w:lang w:val="zh-CN" w:eastAsia="zh-CN" w:bidi="zh-CN"/>
              </w:rPr>
              <w:t>-</w:t>
            </w:r>
            <w:r w:rsidRPr="008A16A0">
              <w:rPr>
                <w:rFonts w:eastAsia="SimSun"/>
                <w:spacing w:val="-2"/>
                <w:sz w:val="16"/>
                <w:szCs w:val="16"/>
                <w:lang w:val="zh-CN" w:eastAsia="zh-CN" w:bidi="zh-CN"/>
              </w:rPr>
              <w:tab/>
            </w:r>
            <w:r w:rsidRPr="008A16A0">
              <w:rPr>
                <w:rFonts w:eastAsia="SimSun" w:hint="eastAsia"/>
                <w:spacing w:val="-2"/>
                <w:sz w:val="16"/>
                <w:szCs w:val="16"/>
                <w:lang w:val="zh-CN" w:eastAsia="zh-CN" w:bidi="zh-CN"/>
              </w:rPr>
              <w:t>微软确保如果有多个人员具有访问客户数据所在系统的权限，则每个人都具有单独的标识符</w:t>
            </w:r>
            <w:r w:rsidRPr="008A16A0">
              <w:rPr>
                <w:rFonts w:eastAsia="SimSun"/>
                <w:spacing w:val="-2"/>
                <w:sz w:val="16"/>
                <w:szCs w:val="16"/>
                <w:lang w:val="zh-CN" w:eastAsia="zh-CN" w:bidi="zh-CN"/>
              </w:rPr>
              <w:t>/</w:t>
            </w:r>
            <w:r w:rsidRPr="008A16A0">
              <w:rPr>
                <w:rFonts w:eastAsia="SimSun" w:hint="eastAsia"/>
                <w:spacing w:val="-2"/>
                <w:sz w:val="16"/>
                <w:szCs w:val="16"/>
                <w:lang w:val="zh-CN" w:eastAsia="zh-CN" w:bidi="zh-CN"/>
              </w:rPr>
              <w:t>登录名。</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最小权限</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仅允许技术支持人员在需要时访问客户数据。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微软只允许需要访问客户数据才能履行其工作职能的人员访问客户数据。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完整性和保密性</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微软指示微软人员在离开微软控制的场所或在计算机无人照看时禁用管理会话。</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微软以一种在生效期间确保不会泄密的方式来存储密码。</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微软使用行业标准做法来确定试图访问信息系统的用户的身份，并对他们进行身份验证。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如果身份验证机制是基于密码的，则微软要求该密码必须定期更新。</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如果身份验证机制是基于密码的，则微软要求该密码长度至少为八个字符。</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微软确保不将已停用或过期的标识符授予其他人员。</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微软将监控或允许客户监控使用无效密码反复尝试访问信息系统的行为。</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微软维护行业标准程序，以停用已被破坏或无意中泄露的密码。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微软使用行业标准密码保护做法，包括在分配或分发密码时和存储期间保持密码的机密性和完整性的做法。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网络设计</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微软采取控制措施，避免人员获取对未授权他们访问的客户数据的访问权限。</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事件响应流程</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微软维护安全违规行为的记录，包括违规行为的描述、时间、违规行为的后果、报告者名称、接收违规报告的人员，以及恢复数据的程序。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Pr="008A16A0">
              <w:rPr>
                <w:rFonts w:eastAsia="SimSun" w:hint="eastAsia"/>
                <w:iCs/>
                <w:color w:val="000000" w:themeColor="text1"/>
                <w:sz w:val="16"/>
                <w:szCs w:val="16"/>
                <w:lang w:val="zh-CN" w:eastAsia="zh-CN" w:bidi="zh-CN"/>
              </w:rPr>
              <w:t>对于属于安全事件的每次安全违规，微软应在三十</w:t>
            </w:r>
            <w:r w:rsidRPr="008A16A0">
              <w:rPr>
                <w:rFonts w:eastAsia="SimSun"/>
                <w:iCs/>
                <w:color w:val="000000" w:themeColor="text1"/>
                <w:sz w:val="16"/>
                <w:szCs w:val="16"/>
                <w:lang w:val="zh-CN" w:eastAsia="zh-CN" w:bidi="zh-CN"/>
              </w:rPr>
              <w:t xml:space="preserve"> (30) </w:t>
            </w:r>
            <w:r w:rsidRPr="008A16A0">
              <w:rPr>
                <w:rFonts w:eastAsia="SimSun" w:hint="eastAsia"/>
                <w:iCs/>
                <w:color w:val="000000" w:themeColor="text1"/>
                <w:sz w:val="16"/>
                <w:szCs w:val="16"/>
                <w:lang w:val="zh-CN" w:eastAsia="zh-CN" w:bidi="zh-CN"/>
              </w:rPr>
              <w:t>个日历日内（如上面的</w:t>
            </w:r>
            <w:r w:rsidRPr="008A16A0">
              <w:rPr>
                <w:rFonts w:ascii="SimSun" w:eastAsia="SimSun" w:hAnsi="SimSun"/>
                <w:iCs/>
                <w:color w:val="000000" w:themeColor="text1"/>
                <w:sz w:val="16"/>
                <w:szCs w:val="16"/>
                <w:lang w:val="zh-CN" w:eastAsia="zh-CN" w:bidi="zh-CN"/>
              </w:rPr>
              <w:t>“</w:t>
            </w:r>
            <w:r w:rsidRPr="008A16A0">
              <w:rPr>
                <w:rFonts w:eastAsia="SimSun" w:hint="eastAsia"/>
                <w:iCs/>
                <w:color w:val="000000" w:themeColor="text1"/>
                <w:sz w:val="16"/>
                <w:szCs w:val="16"/>
                <w:lang w:val="zh-CN" w:eastAsia="zh-CN" w:bidi="zh-CN"/>
              </w:rPr>
              <w:t>安全事件通知</w:t>
            </w:r>
            <w:r w:rsidRPr="008A16A0">
              <w:rPr>
                <w:rFonts w:ascii="SimSun" w:eastAsia="SimSun" w:hAnsi="SimSun"/>
                <w:iCs/>
                <w:color w:val="000000" w:themeColor="text1"/>
                <w:sz w:val="16"/>
                <w:szCs w:val="16"/>
                <w:lang w:val="zh-CN" w:eastAsia="zh-CN" w:bidi="zh-CN"/>
              </w:rPr>
              <w:t>”</w:t>
            </w:r>
            <w:r w:rsidRPr="008A16A0">
              <w:rPr>
                <w:rFonts w:eastAsia="SimSun" w:hint="eastAsia"/>
                <w:iCs/>
                <w:color w:val="000000" w:themeColor="text1"/>
                <w:sz w:val="16"/>
                <w:szCs w:val="16"/>
                <w:lang w:val="zh-CN" w:eastAsia="zh-CN" w:bidi="zh-CN"/>
              </w:rPr>
              <w:t>小节中所述规定）发出通知，任何情况下不得无正当理由拖延。</w:t>
            </w:r>
          </w:p>
          <w:p w:rsidR="00877D86" w:rsidRPr="008A16A0" w:rsidRDefault="00A670E0">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00877D86" w:rsidRPr="008A16A0">
              <w:rPr>
                <w:rFonts w:eastAsia="SimSun" w:hint="eastAsia"/>
                <w:color w:val="000000" w:themeColor="text1"/>
                <w:sz w:val="16"/>
                <w:szCs w:val="16"/>
                <w:lang w:val="zh-CN" w:eastAsia="zh-CN" w:bidi="zh-CN"/>
              </w:rPr>
              <w:t>微软会跟踪或允许</w:t>
            </w:r>
            <w:r w:rsidR="00877D86" w:rsidRPr="008A16A0">
              <w:rPr>
                <w:rFonts w:eastAsia="SimSun" w:hint="eastAsia"/>
                <w:sz w:val="16"/>
                <w:szCs w:val="16"/>
                <w:lang w:val="zh-CN" w:eastAsia="zh-CN" w:bidi="zh-CN"/>
              </w:rPr>
              <w:t>客户跟踪客户数据的泄露，包括在什么时间向谁披露了哪些数据。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服务监控</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微软安全人员至少每六个月验证一次日志，如果需要将会提议修正措施。</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微软维护处理客户数据的微软信息系统所在的设施的应急计划。</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微软的冗余存储及其恢复数据的程序旨在尝试按照客户数据丢失或破坏之前的原始或上次复制的状态来重建数据。</w:t>
            </w:r>
          </w:p>
        </w:tc>
      </w:tr>
    </w:tbl>
    <w:p w:rsidR="00877D86" w:rsidRDefault="00877D86" w:rsidP="00877D86">
      <w:pPr>
        <w:pStyle w:val="ProductList-Body"/>
        <w:rPr>
          <w:rFonts w:eastAsia="SimSun"/>
          <w:lang w:val="zh-CN" w:eastAsia="zh-CN" w:bidi="zh-CN"/>
        </w:rPr>
      </w:pPr>
    </w:p>
    <w:p w:rsidR="008A16A0" w:rsidRPr="00B63D45" w:rsidRDefault="008A16A0" w:rsidP="00EA0E84">
      <w:pPr>
        <w:pStyle w:val="ProductList-Body"/>
        <w:keepNext/>
        <w:outlineLvl w:val="2"/>
        <w:rPr>
          <w:rFonts w:eastAsia="SimSun"/>
          <w:b/>
          <w:color w:val="00188F"/>
          <w:lang w:eastAsia="zh-CN"/>
        </w:rPr>
      </w:pPr>
      <w:r w:rsidRPr="00B63D45">
        <w:rPr>
          <w:rFonts w:eastAsia="SimSun"/>
          <w:b/>
          <w:color w:val="00188F"/>
          <w:lang w:eastAsia="zh-CN"/>
        </w:rPr>
        <w:lastRenderedPageBreak/>
        <w:t>在线服务信息安全策略</w:t>
      </w:r>
    </w:p>
    <w:p w:rsidR="008A16A0" w:rsidRPr="00B63D45" w:rsidRDefault="008A16A0" w:rsidP="008A16A0">
      <w:pPr>
        <w:pStyle w:val="ProductList-Body"/>
        <w:rPr>
          <w:rFonts w:eastAsia="SimSun"/>
          <w:lang w:eastAsia="zh-CN"/>
        </w:rPr>
      </w:pPr>
      <w:r w:rsidRPr="00B63D45">
        <w:rPr>
          <w:rFonts w:eastAsia="SimSun"/>
          <w:lang w:eastAsia="zh-CN"/>
        </w:rPr>
        <w:t>每个在线服务均遵循一个书面的数据安全策略（以下简称</w:t>
      </w:r>
      <w:r w:rsidRPr="004B385D">
        <w:rPr>
          <w:rFonts w:ascii="SimSun" w:eastAsia="SimSun" w:hAnsi="SimSun"/>
          <w:lang w:eastAsia="zh-CN"/>
        </w:rPr>
        <w:t>“</w:t>
      </w:r>
      <w:r w:rsidRPr="00B63D45">
        <w:rPr>
          <w:rFonts w:eastAsia="SimSun"/>
          <w:lang w:eastAsia="zh-CN"/>
        </w:rPr>
        <w:t>信息安全策略</w:t>
      </w:r>
      <w:r w:rsidRPr="004B385D">
        <w:rPr>
          <w:rFonts w:ascii="SimSun" w:eastAsia="SimSun" w:hAnsi="SimSun"/>
          <w:lang w:eastAsia="zh-CN"/>
        </w:rPr>
        <w:t>”</w:t>
      </w:r>
      <w:r w:rsidRPr="00B63D45">
        <w:rPr>
          <w:rFonts w:eastAsia="SimSun"/>
          <w:lang w:eastAsia="zh-CN"/>
        </w:rPr>
        <w:t>），这些策略符合下表中显示的控制标准和框架。</w:t>
      </w:r>
    </w:p>
    <w:p w:rsidR="008A16A0" w:rsidRPr="00B63D45" w:rsidRDefault="008A16A0" w:rsidP="008A16A0">
      <w:pPr>
        <w:pStyle w:val="ProductList-Body"/>
        <w:rPr>
          <w:rFonts w:eastAsia="SimSun"/>
          <w:lang w:eastAsia="zh-CN"/>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8A16A0" w:rsidRPr="00B63D45" w:rsidTr="00E35E38">
        <w:trPr>
          <w:tblHeader/>
        </w:trPr>
        <w:tc>
          <w:tcPr>
            <w:tcW w:w="2880"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在线服务</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27001</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27002</w:t>
            </w:r>
          </w:p>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ISO 27018</w:t>
            </w:r>
          </w:p>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1 II </w:t>
            </w:r>
            <w:r w:rsidRPr="00B63D45">
              <w:rPr>
                <w:rFonts w:eastAsia="SimSun"/>
                <w:color w:val="FFFFFF" w:themeColor="background1"/>
                <w:sz w:val="16"/>
              </w:rPr>
              <w:t>类</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2 II </w:t>
            </w:r>
            <w:r w:rsidRPr="00B63D45">
              <w:rPr>
                <w:rFonts w:eastAsia="SimSun"/>
                <w:color w:val="FFFFFF" w:themeColor="background1"/>
                <w:sz w:val="16"/>
              </w:rPr>
              <w:t>类</w:t>
            </w:r>
          </w:p>
        </w:tc>
      </w:tr>
      <w:tr w:rsidR="008A16A0" w:rsidRPr="00B63D45" w:rsidTr="00E35E38">
        <w:trPr>
          <w:trHeight w:val="288"/>
        </w:trPr>
        <w:tc>
          <w:tcPr>
            <w:tcW w:w="2880" w:type="dxa"/>
            <w:vAlign w:val="center"/>
          </w:tcPr>
          <w:p w:rsidR="008A16A0" w:rsidRPr="00B63D45" w:rsidRDefault="008A16A0" w:rsidP="00A670E0">
            <w:pPr>
              <w:pStyle w:val="ProductList-Body"/>
              <w:rPr>
                <w:rFonts w:eastAsia="SimSun"/>
                <w:sz w:val="16"/>
              </w:rPr>
            </w:pPr>
            <w:r w:rsidRPr="00B63D45">
              <w:rPr>
                <w:rFonts w:eastAsia="SimSun"/>
                <w:sz w:val="16"/>
              </w:rPr>
              <w:t xml:space="preserve">Office 365 </w:t>
            </w:r>
            <w:r w:rsidRPr="00B63D45">
              <w:rPr>
                <w:rFonts w:eastAsia="SimSun"/>
                <w:sz w:val="16"/>
              </w:rPr>
              <w:t>服务</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r>
      <w:tr w:rsidR="008A16A0" w:rsidRPr="00B63D45" w:rsidTr="00E35E38">
        <w:trPr>
          <w:trHeight w:val="288"/>
        </w:trPr>
        <w:tc>
          <w:tcPr>
            <w:tcW w:w="2880" w:type="dxa"/>
            <w:vAlign w:val="center"/>
          </w:tcPr>
          <w:p w:rsidR="008A16A0" w:rsidRPr="00B63D45" w:rsidRDefault="008A16A0" w:rsidP="00A670E0">
            <w:pPr>
              <w:pStyle w:val="ProductList-Body"/>
              <w:rPr>
                <w:rFonts w:eastAsia="SimSun"/>
                <w:sz w:val="16"/>
              </w:rPr>
            </w:pPr>
            <w:r w:rsidRPr="00B63D45">
              <w:rPr>
                <w:rFonts w:eastAsia="SimSun"/>
                <w:sz w:val="16"/>
              </w:rPr>
              <w:t xml:space="preserve">Microsoft Dynamics Online </w:t>
            </w:r>
            <w:r w:rsidRPr="00B63D45">
              <w:rPr>
                <w:rFonts w:eastAsia="SimSun"/>
                <w:sz w:val="16"/>
              </w:rPr>
              <w:t>服务</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r w:rsidRPr="00B63D45">
              <w:rPr>
                <w:rFonts w:eastAsia="SimSun"/>
                <w:color w:val="000000" w:themeColor="text1"/>
                <w:sz w:val="16"/>
                <w:szCs w:val="16"/>
              </w:rPr>
              <w:t>*</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r w:rsidRPr="00B63D45">
              <w:rPr>
                <w:rFonts w:eastAsia="SimSun"/>
                <w:color w:val="000000" w:themeColor="text1"/>
                <w:sz w:val="16"/>
                <w:szCs w:val="16"/>
              </w:rPr>
              <w:t>*</w:t>
            </w:r>
          </w:p>
        </w:tc>
      </w:tr>
      <w:tr w:rsidR="008A16A0" w:rsidRPr="00B63D45" w:rsidTr="00E35E38">
        <w:trPr>
          <w:trHeight w:val="288"/>
        </w:trPr>
        <w:tc>
          <w:tcPr>
            <w:tcW w:w="2880" w:type="dxa"/>
            <w:vAlign w:val="center"/>
          </w:tcPr>
          <w:p w:rsidR="008A16A0" w:rsidRPr="00B63D45" w:rsidRDefault="008A16A0" w:rsidP="00A670E0">
            <w:pPr>
              <w:pStyle w:val="ProductList-Body"/>
              <w:rPr>
                <w:rFonts w:eastAsia="SimSun"/>
                <w:sz w:val="16"/>
              </w:rPr>
            </w:pPr>
            <w:r w:rsidRPr="00B63D45">
              <w:rPr>
                <w:rFonts w:eastAsia="SimSun"/>
                <w:sz w:val="16"/>
              </w:rPr>
              <w:t xml:space="preserve">Microsoft Azure </w:t>
            </w:r>
            <w:r w:rsidRPr="00B63D45">
              <w:rPr>
                <w:rFonts w:eastAsia="SimSun"/>
                <w:sz w:val="16"/>
              </w:rPr>
              <w:t>核心服务</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i/>
                <w:color w:val="000000" w:themeColor="text1"/>
                <w:sz w:val="16"/>
              </w:rPr>
            </w:pPr>
            <w:r w:rsidRPr="00B63D45">
              <w:rPr>
                <w:rFonts w:eastAsia="SimSun"/>
                <w:color w:val="000000" w:themeColor="text1"/>
                <w:sz w:val="16"/>
              </w:rPr>
              <w:t>视具体情况而定</w:t>
            </w:r>
            <w:r w:rsidRPr="00B63D45">
              <w:rPr>
                <w:rFonts w:eastAsia="SimSun"/>
                <w:color w:val="000000" w:themeColor="text1"/>
                <w:sz w:val="16"/>
              </w:rPr>
              <w:t>**</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视具体情况而定</w:t>
            </w:r>
            <w:r w:rsidRPr="00B63D45">
              <w:rPr>
                <w:rFonts w:eastAsia="SimSun"/>
                <w:color w:val="000000" w:themeColor="text1"/>
                <w:sz w:val="16"/>
              </w:rPr>
              <w:t>**</w:t>
            </w:r>
          </w:p>
        </w:tc>
      </w:tr>
      <w:tr w:rsidR="008A16A0" w:rsidRPr="00B63D45" w:rsidTr="00E35E38">
        <w:trPr>
          <w:trHeight w:val="288"/>
        </w:trPr>
        <w:tc>
          <w:tcPr>
            <w:tcW w:w="2880" w:type="dxa"/>
            <w:vAlign w:val="center"/>
          </w:tcPr>
          <w:p w:rsidR="008A16A0" w:rsidRPr="00B63D45" w:rsidRDefault="008A16A0" w:rsidP="00A670E0">
            <w:pPr>
              <w:pStyle w:val="ProductList-Body"/>
              <w:rPr>
                <w:rFonts w:eastAsia="SimSun"/>
                <w:sz w:val="16"/>
              </w:rPr>
            </w:pPr>
            <w:r w:rsidRPr="00B63D45">
              <w:rPr>
                <w:rFonts w:eastAsia="SimSun"/>
                <w:sz w:val="16"/>
              </w:rPr>
              <w:t xml:space="preserve">Microsoft Intune </w:t>
            </w:r>
            <w:r w:rsidRPr="00B63D45">
              <w:rPr>
                <w:rFonts w:eastAsia="SimSun"/>
                <w:sz w:val="16"/>
              </w:rPr>
              <w:t>在线服务</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A670E0">
            <w:pPr>
              <w:pStyle w:val="ProductList-Body"/>
              <w:rPr>
                <w:rFonts w:eastAsia="SimSun"/>
                <w:color w:val="000000" w:themeColor="text1"/>
                <w:sz w:val="16"/>
              </w:rPr>
            </w:pPr>
            <w:r w:rsidRPr="00B63D45">
              <w:rPr>
                <w:rFonts w:eastAsia="SimSun"/>
                <w:color w:val="000000" w:themeColor="text1"/>
                <w:sz w:val="16"/>
              </w:rPr>
              <w:t>是</w:t>
            </w:r>
          </w:p>
        </w:tc>
      </w:tr>
      <w:tr w:rsidR="008A16A0" w:rsidRPr="00B63D45" w:rsidTr="00E35E38">
        <w:trPr>
          <w:trHeight w:val="288"/>
        </w:trPr>
        <w:tc>
          <w:tcPr>
            <w:tcW w:w="2880" w:type="dxa"/>
            <w:vAlign w:val="center"/>
          </w:tcPr>
          <w:p w:rsidR="008A16A0" w:rsidRPr="00B63D45" w:rsidRDefault="008A16A0" w:rsidP="00A670E0">
            <w:pPr>
              <w:pStyle w:val="ProductList-Body"/>
              <w:rPr>
                <w:rFonts w:eastAsia="SimSun"/>
                <w:sz w:val="16"/>
                <w:szCs w:val="16"/>
              </w:rPr>
            </w:pPr>
            <w:r w:rsidRPr="00B63D45">
              <w:rPr>
                <w:rFonts w:eastAsia="SimSun"/>
                <w:sz w:val="16"/>
                <w:szCs w:val="16"/>
              </w:rPr>
              <w:t xml:space="preserve">Microsoft Power BI </w:t>
            </w:r>
            <w:r w:rsidRPr="00B63D45">
              <w:rPr>
                <w:rFonts w:eastAsia="SimSun"/>
                <w:sz w:val="16"/>
                <w:szCs w:val="16"/>
              </w:rPr>
              <w:t>服务</w:t>
            </w:r>
          </w:p>
        </w:tc>
        <w:tc>
          <w:tcPr>
            <w:tcW w:w="1584" w:type="dxa"/>
            <w:vAlign w:val="center"/>
          </w:tcPr>
          <w:p w:rsidR="008A16A0" w:rsidRPr="00B63D45" w:rsidRDefault="008A16A0" w:rsidP="00A670E0">
            <w:pPr>
              <w:pStyle w:val="ProductList-Body"/>
              <w:rPr>
                <w:rFonts w:eastAsia="SimSun"/>
                <w:color w:val="000000" w:themeColor="text1"/>
                <w:sz w:val="16"/>
                <w:szCs w:val="16"/>
              </w:rPr>
            </w:pPr>
            <w:r w:rsidRPr="00B63D45">
              <w:rPr>
                <w:rFonts w:eastAsia="SimSun"/>
                <w:color w:val="000000" w:themeColor="text1"/>
                <w:sz w:val="16"/>
                <w:szCs w:val="16"/>
              </w:rPr>
              <w:t>是</w:t>
            </w:r>
          </w:p>
        </w:tc>
        <w:tc>
          <w:tcPr>
            <w:tcW w:w="1584" w:type="dxa"/>
            <w:vAlign w:val="center"/>
          </w:tcPr>
          <w:p w:rsidR="008A16A0" w:rsidRPr="00B63D45" w:rsidRDefault="008A16A0" w:rsidP="00A670E0">
            <w:pPr>
              <w:pStyle w:val="ProductList-Body"/>
              <w:rPr>
                <w:rFonts w:eastAsia="SimSun"/>
                <w:color w:val="000000" w:themeColor="text1"/>
                <w:sz w:val="16"/>
                <w:szCs w:val="16"/>
              </w:rPr>
            </w:pPr>
            <w:r w:rsidRPr="00B63D45">
              <w:rPr>
                <w:rFonts w:eastAsia="SimSun"/>
                <w:color w:val="000000" w:themeColor="text1"/>
                <w:sz w:val="16"/>
                <w:szCs w:val="16"/>
              </w:rPr>
              <w:t>是</w:t>
            </w:r>
          </w:p>
        </w:tc>
        <w:tc>
          <w:tcPr>
            <w:tcW w:w="1584" w:type="dxa"/>
            <w:vAlign w:val="center"/>
          </w:tcPr>
          <w:p w:rsidR="008A16A0" w:rsidRPr="00B63D45" w:rsidRDefault="008A16A0" w:rsidP="00A670E0">
            <w:pPr>
              <w:pStyle w:val="ProductList-Body"/>
              <w:rPr>
                <w:rFonts w:eastAsia="SimSun"/>
                <w:color w:val="000000" w:themeColor="text1"/>
                <w:sz w:val="16"/>
                <w:szCs w:val="16"/>
              </w:rPr>
            </w:pPr>
            <w:r w:rsidRPr="00B63D45">
              <w:rPr>
                <w:rFonts w:eastAsia="SimSun"/>
                <w:color w:val="000000" w:themeColor="text1"/>
                <w:sz w:val="16"/>
                <w:szCs w:val="16"/>
              </w:rPr>
              <w:t>是</w:t>
            </w:r>
          </w:p>
        </w:tc>
        <w:tc>
          <w:tcPr>
            <w:tcW w:w="1584" w:type="dxa"/>
            <w:vAlign w:val="center"/>
          </w:tcPr>
          <w:p w:rsidR="008A16A0" w:rsidRPr="00B63D45" w:rsidRDefault="008A16A0" w:rsidP="00A670E0">
            <w:pPr>
              <w:pStyle w:val="ProductList-Body"/>
              <w:rPr>
                <w:rFonts w:eastAsia="SimSun"/>
                <w:color w:val="000000" w:themeColor="text1"/>
                <w:sz w:val="16"/>
                <w:szCs w:val="16"/>
              </w:rPr>
            </w:pPr>
            <w:r w:rsidRPr="00B63D45">
              <w:rPr>
                <w:rFonts w:eastAsia="SimSun"/>
                <w:color w:val="000000" w:themeColor="text1"/>
                <w:sz w:val="16"/>
                <w:szCs w:val="16"/>
              </w:rPr>
              <w:t>否</w:t>
            </w:r>
          </w:p>
        </w:tc>
        <w:tc>
          <w:tcPr>
            <w:tcW w:w="1584" w:type="dxa"/>
            <w:vAlign w:val="center"/>
          </w:tcPr>
          <w:p w:rsidR="008A16A0" w:rsidRPr="00B63D45" w:rsidRDefault="008A16A0" w:rsidP="00A670E0">
            <w:pPr>
              <w:pStyle w:val="ProductList-Body"/>
              <w:rPr>
                <w:rFonts w:eastAsia="SimSun"/>
                <w:color w:val="000000" w:themeColor="text1"/>
                <w:sz w:val="16"/>
                <w:szCs w:val="16"/>
              </w:rPr>
            </w:pPr>
            <w:r w:rsidRPr="00B63D45">
              <w:rPr>
                <w:rFonts w:eastAsia="SimSun"/>
                <w:color w:val="000000" w:themeColor="text1"/>
                <w:sz w:val="16"/>
                <w:szCs w:val="16"/>
              </w:rPr>
              <w:t>否</w:t>
            </w:r>
          </w:p>
        </w:tc>
      </w:tr>
    </w:tbl>
    <w:p w:rsidR="00C326F2" w:rsidRPr="00EA0E84" w:rsidRDefault="00C326F2" w:rsidP="00C326F2">
      <w:pPr>
        <w:pStyle w:val="ProductList-Body"/>
        <w:rPr>
          <w:rFonts w:eastAsia="SimSun"/>
          <w:i/>
          <w:color w:val="000000" w:themeColor="text1"/>
          <w:lang w:eastAsia="zh-CN"/>
        </w:rPr>
      </w:pPr>
      <w:r w:rsidRPr="00EA0E84">
        <w:rPr>
          <w:rFonts w:eastAsia="SimSun"/>
          <w:i/>
          <w:color w:val="000000" w:themeColor="text1"/>
          <w:lang w:eastAsia="zh-CN"/>
        </w:rPr>
        <w:t>*</w:t>
      </w:r>
      <w:r w:rsidRPr="00EA0E84">
        <w:rPr>
          <w:rFonts w:eastAsia="SimSun"/>
          <w:i/>
          <w:color w:val="000000" w:themeColor="text1"/>
          <w:lang w:eastAsia="zh-CN"/>
        </w:rPr>
        <w:t>不包括</w:t>
      </w:r>
      <w:r w:rsidRPr="00EA0E84">
        <w:rPr>
          <w:rFonts w:eastAsia="SimSun"/>
          <w:i/>
          <w:color w:val="000000" w:themeColor="text1"/>
          <w:lang w:eastAsia="zh-CN"/>
        </w:rPr>
        <w:t xml:space="preserve"> Microsoft Dynamics Marketing </w:t>
      </w:r>
      <w:r w:rsidRPr="00EA0E84">
        <w:rPr>
          <w:rFonts w:eastAsia="SimSun"/>
          <w:i/>
          <w:color w:val="000000" w:themeColor="text1"/>
          <w:lang w:eastAsia="zh-CN"/>
        </w:rPr>
        <w:t>或</w:t>
      </w:r>
      <w:r w:rsidRPr="00EA0E84">
        <w:rPr>
          <w:rFonts w:eastAsia="SimSun"/>
          <w:i/>
          <w:color w:val="000000" w:themeColor="text1"/>
          <w:lang w:eastAsia="zh-CN"/>
        </w:rPr>
        <w:t xml:space="preserve"> Microsoft Social Engagement</w:t>
      </w:r>
      <w:r w:rsidRPr="00EA0E84">
        <w:rPr>
          <w:rFonts w:eastAsia="SimSun"/>
          <w:i/>
          <w:color w:val="000000" w:themeColor="text1"/>
          <w:lang w:eastAsia="zh-CN"/>
        </w:rPr>
        <w:t>。</w:t>
      </w:r>
    </w:p>
    <w:p w:rsidR="00877D86" w:rsidRPr="006D4214" w:rsidRDefault="008A16A0" w:rsidP="008A16A0">
      <w:pPr>
        <w:pStyle w:val="ProductList-Body"/>
        <w:rPr>
          <w:rFonts w:eastAsia="SimSun"/>
          <w:i/>
          <w:lang w:eastAsia="zh-CN"/>
        </w:rPr>
      </w:pPr>
      <w:r w:rsidRPr="00B63D45">
        <w:rPr>
          <w:rFonts w:eastAsia="SimSun"/>
          <w:color w:val="000000" w:themeColor="text1"/>
          <w:lang w:eastAsia="zh-CN"/>
        </w:rPr>
        <w:t>**</w:t>
      </w:r>
      <w:r w:rsidRPr="00B63D45">
        <w:rPr>
          <w:rFonts w:eastAsia="SimSun"/>
          <w:i/>
          <w:color w:val="000000" w:themeColor="text1"/>
          <w:lang w:eastAsia="zh-CN"/>
        </w:rPr>
        <w:t>当前范围在审计报告中进行了详述并在</w:t>
      </w:r>
      <w:r w:rsidRPr="00B63D45">
        <w:rPr>
          <w:rFonts w:eastAsia="SimSun"/>
          <w:i/>
          <w:color w:val="000000" w:themeColor="text1"/>
          <w:lang w:eastAsia="zh-CN"/>
        </w:rPr>
        <w:t xml:space="preserve"> Microsoft Azure </w:t>
      </w:r>
      <w:r w:rsidRPr="00B63D45">
        <w:rPr>
          <w:rFonts w:eastAsia="SimSun"/>
          <w:i/>
          <w:color w:val="000000" w:themeColor="text1"/>
          <w:lang w:eastAsia="zh-CN"/>
        </w:rPr>
        <w:t>信任中心进行了总结</w:t>
      </w:r>
      <w:r w:rsidR="00877D86" w:rsidRPr="006D4214">
        <w:rPr>
          <w:rFonts w:eastAsia="SimSun" w:hint="eastAsia"/>
          <w:i/>
          <w:lang w:eastAsia="zh-CN"/>
        </w:rPr>
        <w:t>。</w:t>
      </w:r>
    </w:p>
    <w:p w:rsidR="006D4214" w:rsidRDefault="006D4214" w:rsidP="00877D86">
      <w:pPr>
        <w:pStyle w:val="ProductList-Body"/>
        <w:rPr>
          <w:rFonts w:eastAsia="SimSun"/>
          <w:lang w:val="zh-CN" w:eastAsia="zh-CN" w:bidi="zh-CN"/>
        </w:rPr>
      </w:pPr>
    </w:p>
    <w:p w:rsidR="00C80424" w:rsidRDefault="00C80424" w:rsidP="00C80424">
      <w:pPr>
        <w:pStyle w:val="ProductList-Body"/>
        <w:rPr>
          <w:rFonts w:eastAsia="SimSun"/>
          <w:lang w:eastAsia="zh-CN"/>
        </w:rPr>
      </w:pPr>
      <w:r>
        <w:rPr>
          <w:rFonts w:eastAsia="SimSun" w:hint="eastAsia"/>
          <w:lang w:eastAsia="zh-CN"/>
        </w:rPr>
        <w:t>微软可随时添加行业或政府标准。微软将不会删除上表中的标准或框架，除非该标准或框架不再在行业中使用并且已由后续标准或框架（如果有）取代。</w:t>
      </w:r>
      <w:r>
        <w:rPr>
          <w:rFonts w:eastAsia="SimSun" w:hint="eastAsia"/>
          <w:lang w:eastAsia="zh-CN"/>
        </w:rPr>
        <w:t xml:space="preserve">Azure </w:t>
      </w:r>
      <w:r>
        <w:rPr>
          <w:rFonts w:eastAsia="SimSun" w:hint="eastAsia"/>
          <w:lang w:eastAsia="zh-CN"/>
        </w:rPr>
        <w:t>政府服务符合单独的一套控制标准和框架，详细信息参见</w:t>
      </w:r>
      <w:r>
        <w:rPr>
          <w:rFonts w:eastAsia="SimSun" w:hint="eastAsia"/>
          <w:lang w:eastAsia="zh-CN"/>
        </w:rPr>
        <w:t xml:space="preserve"> Microsoft Azure </w:t>
      </w:r>
      <w:r>
        <w:rPr>
          <w:rFonts w:eastAsia="SimSun" w:hint="eastAsia"/>
          <w:lang w:eastAsia="zh-CN"/>
        </w:rPr>
        <w:t>信任中心。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微软将基于保密义务向客户提供每项在线信息安全策略，以及客户合理请求的有关微软安全做法和策略的其他信息。</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客户需自行负责查看每项信息安全策略以及自主确定该策略是否符合客户的要求。</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如果标准合同条款适用，则本节是标准合同条款中的条款</w:t>
      </w:r>
      <w:r>
        <w:rPr>
          <w:rFonts w:eastAsia="SimSun"/>
          <w:lang w:eastAsia="zh-CN"/>
        </w:rPr>
        <w:t xml:space="preserve"> 5 </w:t>
      </w:r>
      <w:r>
        <w:rPr>
          <w:rFonts w:eastAsia="SimSun" w:hint="eastAsia"/>
          <w:lang w:eastAsia="zh-CN"/>
        </w:rPr>
        <w:t>的第</w:t>
      </w:r>
      <w:r>
        <w:rPr>
          <w:rFonts w:eastAsia="SimSun"/>
          <w:lang w:eastAsia="zh-CN"/>
        </w:rPr>
        <w:t xml:space="preserve"> f </w:t>
      </w:r>
      <w:r>
        <w:rPr>
          <w:rFonts w:eastAsia="SimSun" w:hint="eastAsia"/>
          <w:lang w:eastAsia="zh-CN"/>
        </w:rPr>
        <w:t>段和条款</w:t>
      </w:r>
      <w:r>
        <w:rPr>
          <w:rFonts w:eastAsia="SimSun"/>
          <w:lang w:eastAsia="zh-CN"/>
        </w:rPr>
        <w:t xml:space="preserve"> 12 </w:t>
      </w:r>
      <w:r>
        <w:rPr>
          <w:rFonts w:eastAsia="SimSun" w:hint="eastAsia"/>
          <w:lang w:eastAsia="zh-CN"/>
        </w:rPr>
        <w:t>的第</w:t>
      </w:r>
      <w:r>
        <w:rPr>
          <w:rFonts w:eastAsia="SimSun"/>
          <w:lang w:eastAsia="zh-CN"/>
        </w:rPr>
        <w:t xml:space="preserve"> 2 </w:t>
      </w:r>
      <w:r>
        <w:rPr>
          <w:rFonts w:eastAsia="SimSun" w:hint="eastAsia"/>
          <w:lang w:eastAsia="zh-CN"/>
        </w:rPr>
        <w:t>段的附加内容。</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微软对在线服务的审计</w:t>
      </w:r>
    </w:p>
    <w:p w:rsidR="00877D86" w:rsidRDefault="00877D86" w:rsidP="00877D86">
      <w:pPr>
        <w:pStyle w:val="ProductList-Body"/>
        <w:rPr>
          <w:rFonts w:eastAsia="SimSun"/>
          <w:lang w:eastAsia="zh-CN"/>
        </w:rPr>
      </w:pPr>
      <w:r>
        <w:rPr>
          <w:rFonts w:eastAsia="SimSun" w:hint="eastAsia"/>
          <w:lang w:eastAsia="zh-CN"/>
        </w:rPr>
        <w:t>对于每个在线服务，微软将对该服务在处理客户数据时使用的计算机、计算环境和物理数据中心（包括个人数据）的安全性进行审计，如下所示：</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在提供标准或框架进行审计的情况下，每年至少对每个在线服务启动一次此类控制标准或框架的审计。</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每次审计将根据每个适用的控制标准或框架的监管或认证机构的标准和规则执行。</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每次审计将由合格、独立的第三方安全审计人员执行，这些人员由微软选择并支付相关费用。</w:t>
      </w:r>
    </w:p>
    <w:p w:rsidR="00877D86" w:rsidRDefault="00877D86" w:rsidP="00877D86">
      <w:pPr>
        <w:pStyle w:val="ProductList-Body"/>
        <w:rPr>
          <w:rFonts w:eastAsia="SimSun"/>
          <w:lang w:eastAsia="zh-CN"/>
        </w:rPr>
      </w:pPr>
    </w:p>
    <w:p w:rsidR="00877D86" w:rsidRDefault="00877D86" w:rsidP="008D5E27">
      <w:pPr>
        <w:pStyle w:val="ProductList-Body"/>
        <w:rPr>
          <w:rFonts w:eastAsia="SimSun"/>
          <w:lang w:eastAsia="zh-CN"/>
        </w:rPr>
      </w:pPr>
      <w:r>
        <w:rPr>
          <w:rFonts w:eastAsia="SimSun" w:hint="eastAsia"/>
          <w:lang w:eastAsia="zh-CN"/>
        </w:rPr>
        <w:t>每次审计将生成审计报告（以下简称</w:t>
      </w:r>
      <w:r w:rsidRPr="00B24C3D">
        <w:rPr>
          <w:rFonts w:ascii="SimSun" w:eastAsia="SimSun" w:hAnsi="SimSun"/>
          <w:lang w:eastAsia="zh-CN"/>
        </w:rPr>
        <w:t>“</w:t>
      </w:r>
      <w:r>
        <w:rPr>
          <w:rFonts w:eastAsia="SimSun" w:hint="eastAsia"/>
          <w:lang w:eastAsia="zh-CN"/>
        </w:rPr>
        <w:t>微软审计报告</w:t>
      </w:r>
      <w:r w:rsidRPr="00B24C3D">
        <w:rPr>
          <w:rFonts w:ascii="SimSun" w:eastAsia="SimSun" w:hAnsi="SimSun"/>
          <w:lang w:eastAsia="zh-CN"/>
        </w:rPr>
        <w:t>”</w:t>
      </w:r>
      <w:r>
        <w:rPr>
          <w:rFonts w:eastAsia="SimSun" w:hint="eastAsia"/>
          <w:lang w:eastAsia="zh-CN"/>
        </w:rPr>
        <w:t>），该报告将属于微软的机密信息。微软审计报告将清晰地披露审计人员提供的所有材料结果。微软将立即修正任何微软审计报告中提出的问题以让审计人员满意。</w:t>
      </w:r>
    </w:p>
    <w:p w:rsidR="004F48CA" w:rsidRDefault="004F48CA" w:rsidP="008D5E27">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如果客户提出请求，微软将为客户提供每份微软审计报告，以便客户可确认微软是否遵守</w:t>
      </w:r>
      <w:r>
        <w:rPr>
          <w:rFonts w:eastAsia="SimSun"/>
          <w:lang w:eastAsia="zh-CN"/>
        </w:rPr>
        <w:t xml:space="preserve"> DPT </w:t>
      </w:r>
      <w:r>
        <w:rPr>
          <w:rFonts w:eastAsia="SimSun" w:hint="eastAsia"/>
          <w:lang w:eastAsia="zh-CN"/>
        </w:rPr>
        <w:t>下的安全义务。微软审计报告将受微软和审核人员的保密和分发限制的约束。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w:t>
      </w:r>
      <w:r>
        <w:rPr>
          <w:rFonts w:eastAsia="SimSun"/>
          <w:lang w:eastAsia="zh-CN"/>
        </w:rPr>
        <w:t xml:space="preserve"> (1) </w:t>
      </w:r>
      <w:r>
        <w:rPr>
          <w:rFonts w:eastAsia="SimSun" w:hint="eastAsia"/>
          <w:lang w:eastAsia="zh-CN"/>
        </w:rPr>
        <w:t>客户同意通过要求微软按照本</w:t>
      </w:r>
      <w:r>
        <w:rPr>
          <w:rFonts w:eastAsia="SimSun"/>
          <w:lang w:eastAsia="zh-CN"/>
        </w:rPr>
        <w:t xml:space="preserve"> DPT </w:t>
      </w:r>
      <w:r>
        <w:rPr>
          <w:rFonts w:eastAsia="SimSun" w:hint="eastAsia"/>
          <w:lang w:eastAsia="zh-CN"/>
        </w:rPr>
        <w:t>节中的规定执行审计来行使其审计权；以及</w:t>
      </w:r>
      <w:r>
        <w:rPr>
          <w:rFonts w:eastAsia="SimSun"/>
          <w:lang w:eastAsia="zh-CN"/>
        </w:rPr>
        <w:t xml:space="preserve"> (2) </w:t>
      </w:r>
      <w:r>
        <w:rPr>
          <w:rFonts w:eastAsia="SimSun" w:hint="eastAsia"/>
          <w:lang w:eastAsia="zh-CN"/>
        </w:rPr>
        <w:t>如果客户需要更改此要求，则客户有权按照标准合同条款中的规定来进行更改，但应以书面形式提出请求。</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w:t>
      </w:r>
      <w:r>
        <w:rPr>
          <w:rFonts w:eastAsia="SimSun"/>
          <w:lang w:eastAsia="zh-CN"/>
        </w:rPr>
        <w:t xml:space="preserve"> DPT </w:t>
      </w:r>
      <w:r>
        <w:rPr>
          <w:rFonts w:eastAsia="SimSun" w:hint="eastAsia"/>
          <w:lang w:eastAsia="zh-CN"/>
        </w:rPr>
        <w:t>节中的任何内容均不更改标准合同条款的内容，也不影响任何监管当局或数据主体在标准合同条款下的权利。微软公司是本节中的目标第三方受益人。</w:t>
      </w:r>
    </w:p>
    <w:p w:rsidR="00290952" w:rsidRPr="00C34455" w:rsidRDefault="00552E00"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290952" w:rsidRDefault="00290952" w:rsidP="00877D86">
      <w:pPr>
        <w:pStyle w:val="ProductList-Body"/>
        <w:rPr>
          <w:rFonts w:eastAsia="SimSun"/>
          <w:lang w:eastAsia="zh-CN"/>
        </w:rPr>
      </w:pPr>
    </w:p>
    <w:p w:rsidR="00812903" w:rsidRDefault="00812903"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79" w:name="OnlineServiceSpecificTerms"/>
      <w:bookmarkStart w:id="80" w:name="_Toc462049656"/>
      <w:r>
        <w:rPr>
          <w:rFonts w:asciiTheme="minorHAnsi" w:eastAsia="SimSun" w:hAnsiTheme="minorHAnsi" w:hint="eastAsia"/>
          <w:lang w:eastAsia="zh-CN"/>
        </w:rPr>
        <w:lastRenderedPageBreak/>
        <w:t>特定于在线服务的条款</w:t>
      </w:r>
      <w:bookmarkEnd w:id="79"/>
      <w:bookmarkEnd w:id="80"/>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81" w:name="_Toc462049657"/>
      <w:bookmarkStart w:id="82"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81"/>
    </w:p>
    <w:bookmarkEnd w:id="82"/>
    <w:p w:rsidR="00A670E0" w:rsidRPr="008404E4" w:rsidRDefault="00A670E0" w:rsidP="00A670E0">
      <w:pPr>
        <w:pStyle w:val="ProductList-Body"/>
        <w:rPr>
          <w:rFonts w:eastAsia="SimSun"/>
          <w:b/>
          <w:color w:val="00188F"/>
          <w:lang w:eastAsia="zh-CN"/>
        </w:rPr>
      </w:pPr>
      <w:r w:rsidRPr="008404E4">
        <w:rPr>
          <w:rFonts w:eastAsia="SimSun"/>
          <w:b/>
          <w:color w:val="00188F"/>
          <w:lang w:eastAsia="zh-CN"/>
        </w:rPr>
        <w:t>声明</w:t>
      </w:r>
    </w:p>
    <w:p w:rsidR="00A670E0" w:rsidRPr="008404E4" w:rsidRDefault="00DB3400" w:rsidP="00A670E0">
      <w:pPr>
        <w:pStyle w:val="ProductList-Body"/>
        <w:rPr>
          <w:rFonts w:eastAsia="SimSun"/>
          <w:lang w:eastAsia="zh-CN"/>
        </w:rPr>
      </w:pPr>
      <w:hyperlink w:anchor="Attachment1" w:history="1">
        <w:r w:rsidR="00A670E0" w:rsidRPr="008404E4">
          <w:rPr>
            <w:rStyle w:val="Hyperlink"/>
            <w:rFonts w:eastAsia="SimSun"/>
            <w:lang w:eastAsia="zh-CN"/>
          </w:rPr>
          <w:t>附件</w:t>
        </w:r>
        <w:r w:rsidR="00A670E0" w:rsidRPr="008404E4">
          <w:rPr>
            <w:rStyle w:val="Hyperlink"/>
            <w:rFonts w:eastAsia="SimSun"/>
            <w:lang w:eastAsia="zh-CN"/>
          </w:rPr>
          <w:t xml:space="preserve"> 1</w:t>
        </w:r>
      </w:hyperlink>
      <w:r w:rsidR="00A670E0" w:rsidRPr="008404E4">
        <w:rPr>
          <w:rFonts w:eastAsia="SimSun"/>
          <w:lang w:eastAsia="zh-CN"/>
        </w:rPr>
        <w:t xml:space="preserve"> </w:t>
      </w:r>
      <w:r w:rsidR="00A670E0" w:rsidRPr="008404E4">
        <w:rPr>
          <w:rFonts w:eastAsia="SimSun"/>
          <w:lang w:eastAsia="zh-CN"/>
        </w:rPr>
        <w:t>中的</w:t>
      </w:r>
      <w:r w:rsidR="00A670E0" w:rsidRPr="008404E4">
        <w:rPr>
          <w:rFonts w:eastAsia="SimSun"/>
          <w:lang w:eastAsia="zh-CN"/>
        </w:rPr>
        <w:t xml:space="preserve"> Bing Maps</w:t>
      </w:r>
      <w:r w:rsidR="00A670E0" w:rsidRPr="008404E4">
        <w:rPr>
          <w:rFonts w:eastAsia="SimSun"/>
          <w:lang w:eastAsia="zh-CN"/>
        </w:rPr>
        <w:t>、专业服务、</w:t>
      </w:r>
      <w:r w:rsidR="00A670E0" w:rsidRPr="008404E4">
        <w:rPr>
          <w:rFonts w:eastAsia="SimSun"/>
          <w:lang w:eastAsia="zh-CN"/>
        </w:rPr>
        <w:t xml:space="preserve">Azure </w:t>
      </w:r>
      <w:r w:rsidR="00A670E0" w:rsidRPr="008404E4">
        <w:rPr>
          <w:rFonts w:eastAsia="SimSun"/>
          <w:lang w:eastAsia="zh-CN"/>
        </w:rPr>
        <w:t>媒体服务</w:t>
      </w:r>
      <w:r w:rsidR="00A670E0" w:rsidRPr="008404E4">
        <w:rPr>
          <w:rFonts w:eastAsia="SimSun"/>
          <w:lang w:eastAsia="zh-CN"/>
        </w:rPr>
        <w:t xml:space="preserve"> H.265/HEV </w:t>
      </w:r>
      <w:r w:rsidR="00A670E0" w:rsidRPr="008404E4">
        <w:rPr>
          <w:rFonts w:eastAsia="SimSun"/>
          <w:lang w:eastAsia="zh-CN"/>
        </w:rPr>
        <w:t>编码以及</w:t>
      </w:r>
      <w:r w:rsidR="00A670E0" w:rsidRPr="008404E4">
        <w:rPr>
          <w:rFonts w:eastAsia="SimSun"/>
          <w:lang w:eastAsia="zh-CN"/>
        </w:rPr>
        <w:t xml:space="preserve"> H.264/AVC </w:t>
      </w:r>
      <w:r w:rsidR="00A670E0" w:rsidRPr="008404E4">
        <w:rPr>
          <w:rFonts w:eastAsia="SimSun"/>
          <w:lang w:eastAsia="zh-CN"/>
        </w:rPr>
        <w:t>视频标准、</w:t>
      </w:r>
      <w:r w:rsidR="00A670E0" w:rsidRPr="008404E4">
        <w:rPr>
          <w:rFonts w:eastAsia="SimSun"/>
          <w:lang w:eastAsia="zh-CN"/>
        </w:rPr>
        <w:t xml:space="preserve">VC-1 </w:t>
      </w:r>
      <w:r w:rsidR="00A670E0" w:rsidRPr="008404E4">
        <w:rPr>
          <w:rFonts w:eastAsia="SimSun"/>
          <w:lang w:eastAsia="zh-CN"/>
        </w:rPr>
        <w:t>视频标准、</w:t>
      </w:r>
      <w:r w:rsidR="00A670E0" w:rsidRPr="008404E4">
        <w:rPr>
          <w:rFonts w:eastAsia="SimSun"/>
          <w:lang w:eastAsia="zh-CN"/>
        </w:rPr>
        <w:t xml:space="preserve">MPEG-4 Part 2 </w:t>
      </w:r>
      <w:r w:rsidR="00A670E0" w:rsidRPr="008404E4">
        <w:rPr>
          <w:rFonts w:eastAsia="SimSun"/>
          <w:lang w:eastAsia="zh-CN"/>
        </w:rPr>
        <w:t>视频标准和</w:t>
      </w:r>
      <w:r w:rsidR="00A670E0" w:rsidRPr="008404E4">
        <w:rPr>
          <w:rFonts w:eastAsia="SimSun"/>
          <w:lang w:eastAsia="zh-CN"/>
        </w:rPr>
        <w:t xml:space="preserve"> MPEG-2 </w:t>
      </w:r>
      <w:r w:rsidR="00A670E0" w:rsidRPr="008404E4">
        <w:rPr>
          <w:rFonts w:eastAsia="SimSun"/>
          <w:lang w:eastAsia="zh-CN"/>
        </w:rPr>
        <w:t>视频标准声明适用。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3"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ascii="SimSun" w:eastAsia="SimSun" w:hAnsi="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4" w:anchor="services" w:history="1">
        <w:r w:rsidRPr="003550DF">
          <w:rPr>
            <w:rStyle w:val="Hyperlink"/>
            <w:rFonts w:eastAsia="SimSun" w:hint="eastAsia"/>
            <w:lang w:eastAsia="zh-CN"/>
          </w:rPr>
          <w:t>http://azure.microsoft.com/en-us/regions/#services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877D86" w:rsidRDefault="00877D86" w:rsidP="008D5E27">
      <w:pPr>
        <w:pStyle w:val="ProductList-Body"/>
        <w:spacing w:after="120"/>
        <w:ind w:right="-180"/>
        <w:rPr>
          <w:rFonts w:eastAsia="SimSun"/>
        </w:rPr>
      </w:pPr>
      <w:r w:rsidRPr="00B24C3D">
        <w:rPr>
          <w:rFonts w:ascii="SimSun" w:eastAsia="SimSun" w:hAnsi="SimSun"/>
        </w:rPr>
        <w:t>“</w:t>
      </w:r>
      <w:proofErr w:type="gramStart"/>
      <w:r>
        <w:rPr>
          <w:rFonts w:eastAsia="SimSun" w:hint="eastAsia"/>
        </w:rPr>
        <w:t>客户解决方案</w:t>
      </w:r>
      <w:r w:rsidRPr="00B24C3D">
        <w:rPr>
          <w:rFonts w:ascii="SimSun" w:eastAsia="SimSun" w:hAnsi="SimSun"/>
        </w:rPr>
        <w:t>”</w:t>
      </w:r>
      <w:r>
        <w:rPr>
          <w:rFonts w:eastAsia="SimSun" w:hint="eastAsia"/>
        </w:rPr>
        <w:t>指将主要和重要的功能添加到</w:t>
      </w:r>
      <w:proofErr w:type="gramEnd"/>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3A193D" w:rsidRDefault="003A193D" w:rsidP="003A193D">
      <w:pPr>
        <w:pStyle w:val="ProductList-Body"/>
        <w:rPr>
          <w:rFonts w:eastAsia="SimSun"/>
          <w:lang w:eastAsia="zh-CN"/>
        </w:rPr>
      </w:pPr>
      <w:r>
        <w:rPr>
          <w:rFonts w:eastAsia="SimSun" w:hint="eastAsia"/>
          <w:lang w:eastAsia="zh-CN"/>
        </w:rPr>
        <w:t>“</w:t>
      </w:r>
      <w:r>
        <w:rPr>
          <w:rFonts w:eastAsia="SimSun" w:hint="eastAsia"/>
          <w:lang w:eastAsia="zh-CN"/>
        </w:rPr>
        <w:t xml:space="preserve">Microsoft Azure </w:t>
      </w:r>
      <w:r>
        <w:rPr>
          <w:rFonts w:eastAsia="SimSun" w:hAnsi="SimSun" w:hint="eastAsia"/>
          <w:lang w:eastAsia="zh-CN"/>
        </w:rPr>
        <w:t>服务</w:t>
      </w:r>
      <w:r>
        <w:rPr>
          <w:rFonts w:eastAsia="SimSun" w:hint="eastAsia"/>
          <w:lang w:eastAsia="zh-CN"/>
        </w:rPr>
        <w:t>”</w:t>
      </w:r>
      <w:r>
        <w:rPr>
          <w:rFonts w:eastAsia="SimSun" w:hAnsi="SimSun" w:hint="eastAsia"/>
          <w:lang w:eastAsia="zh-CN"/>
        </w:rPr>
        <w:t>指</w:t>
      </w:r>
      <w:r>
        <w:rPr>
          <w:rFonts w:eastAsia="SimSun" w:hint="eastAsia"/>
          <w:lang w:eastAsia="zh-CN"/>
        </w:rPr>
        <w:t xml:space="preserve"> </w:t>
      </w:r>
      <w:hyperlink r:id="rId25" w:history="1">
        <w:r w:rsidRPr="003A193D">
          <w:rPr>
            <w:rStyle w:val="Hyperlink"/>
            <w:rFonts w:eastAsia="SimSun" w:hint="eastAsia"/>
            <w:lang w:eastAsia="zh-CN"/>
          </w:rPr>
          <w:t>http://azure.microsoft.com/en-us/services/</w:t>
        </w:r>
      </w:hyperlink>
      <w:r>
        <w:rPr>
          <w:rFonts w:eastAsia="SimSun" w:hint="eastAsia"/>
          <w:lang w:eastAsia="zh-CN"/>
        </w:rPr>
        <w:t xml:space="preserve"> </w:t>
      </w:r>
      <w:r>
        <w:rPr>
          <w:rFonts w:eastAsia="SimSun" w:hAnsi="SimSun" w:hint="eastAsia"/>
          <w:lang w:eastAsia="zh-CN"/>
        </w:rPr>
        <w:t>上列出的一个或多个微软服务和功能，但指定为单独许可的除外。</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26"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27"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A16A0" w:rsidRDefault="008A16A0" w:rsidP="00877D86">
      <w:pPr>
        <w:pStyle w:val="ProductList-Body"/>
        <w:rPr>
          <w:rFonts w:eastAsia="SimSun"/>
        </w:rPr>
      </w:pPr>
    </w:p>
    <w:p w:rsidR="008A16A0" w:rsidRPr="00293EDA" w:rsidRDefault="008A16A0" w:rsidP="008A16A0">
      <w:pPr>
        <w:pStyle w:val="ProductList-Offering2Heading"/>
        <w:outlineLvl w:val="2"/>
        <w:rPr>
          <w:rFonts w:eastAsia="SimSun"/>
        </w:rPr>
      </w:pPr>
      <w:r w:rsidRPr="00293EDA">
        <w:rPr>
          <w:rFonts w:eastAsia="SimSun"/>
        </w:rPr>
        <w:tab/>
      </w:r>
      <w:bookmarkStart w:id="83" w:name="_Toc440961453"/>
      <w:bookmarkStart w:id="84" w:name="_Toc462049658"/>
      <w:r w:rsidRPr="00293EDA">
        <w:rPr>
          <w:rFonts w:eastAsia="SimSun"/>
        </w:rPr>
        <w:t>Microsoft Azure StorSimple</w:t>
      </w:r>
      <w:bookmarkEnd w:id="83"/>
      <w:bookmarkEnd w:id="84"/>
    </w:p>
    <w:p w:rsidR="008A16A0" w:rsidRPr="00B63D45" w:rsidRDefault="008A16A0" w:rsidP="008A16A0">
      <w:pPr>
        <w:pStyle w:val="ProductList-Body"/>
        <w:rPr>
          <w:rFonts w:eastAsia="SimSun"/>
          <w:color w:val="000000"/>
          <w:sz w:val="16"/>
          <w:szCs w:val="16"/>
        </w:rPr>
      </w:pPr>
      <w:r w:rsidRPr="00B63D45">
        <w:rPr>
          <w:rFonts w:eastAsia="SimSun"/>
          <w:color w:val="000000"/>
          <w:sz w:val="16"/>
          <w:szCs w:val="16"/>
        </w:rPr>
        <w:t xml:space="preserve">StorSimple </w:t>
      </w:r>
      <w:r w:rsidRPr="00B63D45">
        <w:rPr>
          <w:rFonts w:eastAsia="SimSun"/>
          <w:color w:val="000000"/>
          <w:sz w:val="16"/>
          <w:szCs w:val="16"/>
        </w:rPr>
        <w:t>金额承诺</w:t>
      </w:r>
      <w:r w:rsidRPr="00B63D45">
        <w:rPr>
          <w:rFonts w:eastAsia="SimSun"/>
          <w:color w:val="000000"/>
          <w:sz w:val="16"/>
          <w:szCs w:val="16"/>
        </w:rPr>
        <w:t xml:space="preserve"> - 1</w:t>
      </w:r>
      <w:r w:rsidRPr="00B63D45">
        <w:rPr>
          <w:rFonts w:eastAsia="SimSun"/>
          <w:color w:val="000000"/>
          <w:sz w:val="16"/>
          <w:szCs w:val="16"/>
        </w:rPr>
        <w:t>（</w:t>
      </w:r>
      <w:r w:rsidRPr="00B63D45">
        <w:rPr>
          <w:rFonts w:eastAsia="SimSun"/>
          <w:color w:val="000000"/>
          <w:sz w:val="16"/>
          <w:szCs w:val="16"/>
        </w:rPr>
        <w:t xml:space="preserve">8100 </w:t>
      </w:r>
      <w:r w:rsidRPr="00B63D45">
        <w:rPr>
          <w:rFonts w:eastAsia="SimSun"/>
          <w:color w:val="000000"/>
          <w:sz w:val="16"/>
          <w:szCs w:val="16"/>
        </w:rPr>
        <w:t>设备）</w:t>
      </w:r>
    </w:p>
    <w:p w:rsidR="008A16A0" w:rsidRPr="00B63D45" w:rsidRDefault="008A16A0" w:rsidP="008A16A0">
      <w:pPr>
        <w:pStyle w:val="ProductList-Body"/>
        <w:rPr>
          <w:rFonts w:eastAsia="SimSun"/>
          <w:sz w:val="16"/>
          <w:szCs w:val="16"/>
        </w:rPr>
      </w:pPr>
      <w:r w:rsidRPr="00B63D45">
        <w:rPr>
          <w:rFonts w:eastAsia="SimSun"/>
          <w:color w:val="000000"/>
          <w:sz w:val="16"/>
          <w:szCs w:val="16"/>
        </w:rPr>
        <w:t xml:space="preserve">StorSimple </w:t>
      </w:r>
      <w:r w:rsidRPr="00B63D45">
        <w:rPr>
          <w:rFonts w:eastAsia="SimSun"/>
          <w:color w:val="000000"/>
          <w:sz w:val="16"/>
          <w:szCs w:val="16"/>
        </w:rPr>
        <w:t>金额承诺</w:t>
      </w:r>
      <w:r w:rsidRPr="00B63D45">
        <w:rPr>
          <w:rFonts w:eastAsia="SimSun"/>
          <w:color w:val="000000"/>
          <w:sz w:val="16"/>
          <w:szCs w:val="16"/>
        </w:rPr>
        <w:t xml:space="preserve"> - 2</w:t>
      </w:r>
      <w:r w:rsidRPr="00B63D45">
        <w:rPr>
          <w:rFonts w:eastAsia="SimSun"/>
          <w:color w:val="000000"/>
          <w:sz w:val="16"/>
          <w:szCs w:val="16"/>
        </w:rPr>
        <w:t>（</w:t>
      </w:r>
      <w:r w:rsidRPr="00B63D45">
        <w:rPr>
          <w:rFonts w:eastAsia="SimSun"/>
          <w:color w:val="000000"/>
          <w:sz w:val="16"/>
          <w:szCs w:val="16"/>
        </w:rPr>
        <w:t xml:space="preserve">8600 </w:t>
      </w:r>
      <w:r w:rsidRPr="00B63D45">
        <w:rPr>
          <w:rFonts w:eastAsia="SimSun"/>
          <w:color w:val="000000"/>
          <w:sz w:val="16"/>
          <w:szCs w:val="16"/>
        </w:rPr>
        <w:t>设备）</w:t>
      </w:r>
    </w:p>
    <w:p w:rsidR="00877D86" w:rsidRDefault="00DB3400" w:rsidP="00877D86">
      <w:pPr>
        <w:pStyle w:val="ProductList-Body"/>
        <w:shd w:val="clear" w:color="auto" w:fill="A6A6A6" w:themeFill="background1" w:themeFillShade="A6"/>
        <w:spacing w:before="120" w:after="240"/>
        <w:jc w:val="right"/>
        <w:rPr>
          <w:rFonts w:eastAsia="SimSun"/>
        </w:rPr>
      </w:pPr>
      <w:hyperlink w:anchor="TableofContents" w:history="1">
        <w:r w:rsidR="00877D86" w:rsidRPr="00C34455">
          <w:rPr>
            <w:rStyle w:val="Hyperlink"/>
            <w:rFonts w:eastAsia="SimSun" w:hint="eastAsia"/>
            <w:color w:val="0563C1"/>
            <w:sz w:val="16"/>
            <w:szCs w:val="16"/>
          </w:rPr>
          <w:t>目录</w:t>
        </w:r>
      </w:hyperlink>
      <w:r w:rsidR="00877D86" w:rsidRPr="00C34455">
        <w:rPr>
          <w:rFonts w:eastAsia="SimSun"/>
          <w:color w:val="0563C1"/>
          <w:sz w:val="16"/>
          <w:szCs w:val="16"/>
        </w:rPr>
        <w:t xml:space="preserve"> / </w:t>
      </w:r>
      <w:hyperlink w:anchor="GeneralTerms" w:history="1">
        <w:r w:rsidR="00877D86" w:rsidRPr="00C34455">
          <w:rPr>
            <w:rStyle w:val="Hyperlink"/>
            <w:rFonts w:eastAsia="SimSun" w:hint="eastAsia"/>
            <w:color w:val="0563C1"/>
            <w:sz w:val="16"/>
            <w:szCs w:val="16"/>
          </w:rPr>
          <w:t>通用条款</w:t>
        </w:r>
      </w:hyperlink>
    </w:p>
    <w:p w:rsidR="00065444" w:rsidRPr="00127645" w:rsidRDefault="00065444" w:rsidP="00065444">
      <w:pPr>
        <w:pStyle w:val="ProductList-Offering2Heading"/>
        <w:outlineLvl w:val="2"/>
        <w:rPr>
          <w:rFonts w:eastAsia="SimSun"/>
        </w:rPr>
      </w:pPr>
      <w:r w:rsidRPr="00127645">
        <w:rPr>
          <w:rFonts w:eastAsia="SimSun"/>
        </w:rPr>
        <w:tab/>
      </w:r>
      <w:bookmarkStart w:id="85" w:name="_Toc449618403"/>
      <w:bookmarkStart w:id="86" w:name="_Toc462049659"/>
      <w:bookmarkStart w:id="87" w:name="_Toc445967470"/>
      <w:r w:rsidRPr="00127645">
        <w:rPr>
          <w:rFonts w:eastAsia="SimSun"/>
        </w:rPr>
        <w:t>Microsoft Cloud App Security</w:t>
      </w:r>
      <w:bookmarkEnd w:id="85"/>
      <w:bookmarkEnd w:id="86"/>
    </w:p>
    <w:p w:rsidR="00065444" w:rsidRPr="00127645" w:rsidRDefault="00065444" w:rsidP="00065444">
      <w:pPr>
        <w:pStyle w:val="ProductList-Body"/>
        <w:rPr>
          <w:rFonts w:ascii="Calibri Light" w:eastAsiaTheme="majorEastAsia" w:hAnsi="Calibri Light"/>
          <w:sz w:val="16"/>
          <w:szCs w:val="16"/>
        </w:rPr>
      </w:pPr>
      <w:r w:rsidRPr="00127645">
        <w:rPr>
          <w:rFonts w:ascii="Calibri Light" w:eastAsiaTheme="majorEastAsia" w:hAnsi="Calibri Light"/>
          <w:sz w:val="16"/>
          <w:szCs w:val="16"/>
        </w:rPr>
        <w:t>Cloud</w:t>
      </w:r>
      <w:r w:rsidRPr="00127645">
        <w:rPr>
          <w:rFonts w:ascii="Calibri Light" w:eastAsiaTheme="majorEastAsia" w:hAnsi="Calibri Light"/>
          <w:sz w:val="16"/>
        </w:rPr>
        <w:t xml:space="preserve"> App</w:t>
      </w:r>
      <w:bookmarkEnd w:id="87"/>
      <w:r w:rsidRPr="00127645">
        <w:rPr>
          <w:rFonts w:ascii="Calibri Light" w:eastAsiaTheme="majorEastAsia" w:hAnsi="Calibri Light"/>
          <w:sz w:val="16"/>
          <w:szCs w:val="16"/>
        </w:rPr>
        <w:t xml:space="preserve"> Security</w:t>
      </w:r>
      <w:r w:rsidRPr="00127645">
        <w:rPr>
          <w:rFonts w:ascii="Calibri Light" w:eastAsiaTheme="majorEastAsia" w:hAnsi="Calibri Light"/>
          <w:sz w:val="16"/>
          <w:szCs w:val="16"/>
        </w:rPr>
        <w:t>（用户</w:t>
      </w:r>
      <w:r w:rsidRPr="00127645">
        <w:rPr>
          <w:rFonts w:ascii="Calibri Light" w:eastAsiaTheme="majorEastAsia" w:hAnsi="Calibri Light"/>
          <w:sz w:val="16"/>
          <w:szCs w:val="16"/>
        </w:rPr>
        <w:t xml:space="preserve"> SL</w:t>
      </w:r>
      <w:r w:rsidRPr="00127645">
        <w:rPr>
          <w:rFonts w:ascii="Calibri Light" w:eastAsiaTheme="majorEastAsia" w:hAnsi="Calibri Light"/>
          <w:sz w:val="16"/>
          <w:szCs w:val="16"/>
        </w:rPr>
        <w:t>）</w:t>
      </w:r>
    </w:p>
    <w:p w:rsidR="00065444" w:rsidRPr="00127645" w:rsidRDefault="00065444" w:rsidP="00065444">
      <w:pPr>
        <w:pStyle w:val="ProductList-Body"/>
        <w:rPr>
          <w:rFonts w:ascii="Calibri Light" w:eastAsiaTheme="majorEastAsia" w:hAnsi="Calibri Light"/>
          <w:sz w:val="16"/>
          <w:szCs w:val="16"/>
        </w:rPr>
      </w:pPr>
      <w:r w:rsidRPr="00127645">
        <w:rPr>
          <w:rFonts w:ascii="Calibri Light" w:eastAsiaTheme="majorEastAsia" w:hAnsi="Calibri Light"/>
          <w:sz w:val="16"/>
          <w:szCs w:val="16"/>
        </w:rPr>
        <w:t>Cloud App Security K</w:t>
      </w:r>
      <w:r w:rsidRPr="00127645">
        <w:rPr>
          <w:rFonts w:ascii="Calibri Light" w:eastAsiaTheme="majorEastAsia" w:hAnsi="Calibri Light"/>
          <w:sz w:val="16"/>
          <w:szCs w:val="16"/>
        </w:rPr>
        <w:t>（用户</w:t>
      </w:r>
      <w:r w:rsidRPr="00127645">
        <w:rPr>
          <w:rFonts w:ascii="Calibri Light" w:eastAsiaTheme="majorEastAsia" w:hAnsi="Calibri Light"/>
          <w:sz w:val="16"/>
          <w:szCs w:val="16"/>
        </w:rPr>
        <w:t xml:space="preserve"> SL</w:t>
      </w:r>
      <w:r w:rsidRPr="00127645">
        <w:rPr>
          <w:rFonts w:ascii="Calibri Light" w:eastAsiaTheme="majorEastAsia" w:hAnsi="Calibri Light"/>
          <w:sz w:val="16"/>
          <w:szCs w:val="16"/>
        </w:rPr>
        <w:t>）</w:t>
      </w:r>
    </w:p>
    <w:p w:rsidR="00065444" w:rsidRPr="00E56263" w:rsidRDefault="00DB3400" w:rsidP="00065444">
      <w:pPr>
        <w:pStyle w:val="ProductList-Body"/>
        <w:shd w:val="clear" w:color="auto" w:fill="A6A6A6" w:themeFill="background1" w:themeFillShade="A6"/>
        <w:spacing w:before="120" w:after="240"/>
        <w:jc w:val="right"/>
        <w:rPr>
          <w:rFonts w:eastAsia="SimSun"/>
          <w:sz w:val="16"/>
          <w:szCs w:val="16"/>
        </w:rPr>
      </w:pPr>
      <w:hyperlink w:anchor="TableofContents" w:history="1">
        <w:r w:rsidR="00065444" w:rsidRPr="000E5CB9">
          <w:rPr>
            <w:rStyle w:val="Hyperlink"/>
            <w:rFonts w:eastAsia="SimSun"/>
            <w:color w:val="0563C1"/>
            <w:sz w:val="16"/>
            <w:szCs w:val="16"/>
          </w:rPr>
          <w:t>目录</w:t>
        </w:r>
      </w:hyperlink>
      <w:r w:rsidR="00065444" w:rsidRPr="00E56263">
        <w:rPr>
          <w:rFonts w:eastAsia="SimSun"/>
          <w:sz w:val="16"/>
          <w:szCs w:val="16"/>
        </w:rPr>
        <w:t xml:space="preserve"> / </w:t>
      </w:r>
      <w:hyperlink w:anchor="GeneralTerms" w:history="1">
        <w:r w:rsidR="00065444" w:rsidRPr="000E5CB9">
          <w:rPr>
            <w:rStyle w:val="Hyperlink"/>
            <w:rFonts w:eastAsia="SimSun"/>
            <w:color w:val="0563C1"/>
            <w:sz w:val="16"/>
            <w:szCs w:val="16"/>
          </w:rPr>
          <w:t>通用条款</w:t>
        </w:r>
      </w:hyperlink>
    </w:p>
    <w:p w:rsidR="00FE6221" w:rsidRPr="00F41912" w:rsidRDefault="00FE6221" w:rsidP="00FE6221">
      <w:pPr>
        <w:pStyle w:val="ProductList-OfferingGroupHeading"/>
        <w:spacing w:after="80"/>
        <w:outlineLvl w:val="1"/>
        <w:rPr>
          <w:rFonts w:asciiTheme="minorHAnsi" w:eastAsia="SimSun" w:hAnsiTheme="minorHAnsi"/>
        </w:rPr>
      </w:pPr>
      <w:bookmarkStart w:id="88" w:name="_Toc457466427"/>
      <w:bookmarkStart w:id="89" w:name="EMS"/>
      <w:bookmarkStart w:id="90" w:name="_Toc459970713"/>
      <w:bookmarkStart w:id="91" w:name="_Toc462049660"/>
      <w:r w:rsidRPr="00F41912">
        <w:rPr>
          <w:rFonts w:asciiTheme="minorHAnsi" w:eastAsia="SimSun" w:hAnsiTheme="minorHAnsi"/>
        </w:rPr>
        <w:t>企业移动性</w:t>
      </w:r>
      <w:r w:rsidRPr="00F41912">
        <w:rPr>
          <w:rFonts w:asciiTheme="minorHAnsi" w:eastAsia="SimSun" w:hAnsiTheme="minorHAnsi"/>
        </w:rPr>
        <w:t xml:space="preserve"> </w:t>
      </w:r>
      <w:bookmarkEnd w:id="88"/>
      <w:r w:rsidRPr="00F41912">
        <w:rPr>
          <w:rFonts w:asciiTheme="minorHAnsi" w:eastAsia="SimSun" w:hAnsiTheme="minorHAnsi"/>
        </w:rPr>
        <w:t xml:space="preserve">+ </w:t>
      </w:r>
      <w:r w:rsidRPr="00F41912">
        <w:rPr>
          <w:rFonts w:asciiTheme="minorHAnsi" w:eastAsia="SimSun" w:hAnsiTheme="minorHAnsi"/>
        </w:rPr>
        <w:t>安全性</w:t>
      </w:r>
      <w:bookmarkEnd w:id="89"/>
      <w:bookmarkEnd w:id="90"/>
      <w:bookmarkEnd w:id="91"/>
    </w:p>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DB3400" w:rsidP="00FE6221">
      <w:pPr>
        <w:pStyle w:val="ProductList-Body"/>
        <w:rPr>
          <w:rFonts w:eastAsia="SimSun"/>
        </w:rPr>
      </w:pPr>
      <w:hyperlink w:anchor="Attachment1" w:history="1">
        <w:r w:rsidR="00FE6221" w:rsidRPr="00F41912">
          <w:rPr>
            <w:rStyle w:val="Hyperlink"/>
            <w:rFonts w:eastAsia="SimSun"/>
          </w:rPr>
          <w:t>附件</w:t>
        </w:r>
        <w:r w:rsidR="00FE6221" w:rsidRPr="00F41912">
          <w:rPr>
            <w:rStyle w:val="Hyperlink"/>
            <w:rFonts w:eastAsia="SimSun"/>
          </w:rPr>
          <w:t xml:space="preserve"> 1</w:t>
        </w:r>
      </w:hyperlink>
      <w:r w:rsidR="00FE6221" w:rsidRPr="00F41912">
        <w:rPr>
          <w:rFonts w:eastAsia="SimSun"/>
        </w:rPr>
        <w:t xml:space="preserve"> </w:t>
      </w:r>
      <w:r w:rsidR="00FE6221" w:rsidRPr="00F41912">
        <w:rPr>
          <w:rFonts w:eastAsia="SimSun"/>
        </w:rPr>
        <w:t>中的</w:t>
      </w:r>
      <w:r w:rsidR="00FE6221" w:rsidRPr="00F41912">
        <w:rPr>
          <w:rFonts w:eastAsia="SimSun"/>
        </w:rPr>
        <w:t xml:space="preserve"> Bing Maps </w:t>
      </w:r>
      <w:r w:rsidR="00FE6221" w:rsidRPr="00F41912">
        <w:rPr>
          <w:rFonts w:eastAsia="SimSun"/>
        </w:rPr>
        <w:t>声明适用。</w:t>
      </w:r>
    </w:p>
    <w:p w:rsidR="00FE6221" w:rsidRPr="00F41912" w:rsidRDefault="00FE6221" w:rsidP="00FE6221">
      <w:pPr>
        <w:pStyle w:val="ProductList-Body"/>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订购许可套件</w:t>
      </w:r>
    </w:p>
    <w:p w:rsidR="00FE6221" w:rsidRPr="00FE1C75" w:rsidRDefault="00FE6221" w:rsidP="00FE6221">
      <w:pPr>
        <w:pStyle w:val="ProductList-Body"/>
        <w:rPr>
          <w:rFonts w:eastAsia="SimSun"/>
        </w:rPr>
      </w:pPr>
      <w:r w:rsidRPr="00F41912">
        <w:rPr>
          <w:rFonts w:eastAsia="SimSun"/>
        </w:rPr>
        <w:t>除用户</w:t>
      </w:r>
      <w:r w:rsidRPr="00F41912">
        <w:rPr>
          <w:rFonts w:eastAsia="SimSun"/>
        </w:rPr>
        <w:t xml:space="preserve"> SL </w:t>
      </w:r>
      <w:r w:rsidRPr="00F41912">
        <w:rPr>
          <w:rFonts w:eastAsia="SimSun"/>
        </w:rPr>
        <w:t>外，另请参阅</w:t>
      </w:r>
      <w:hyperlink w:anchor="附件2" w:history="1">
        <w:r w:rsidRPr="00F41912">
          <w:rPr>
            <w:rStyle w:val="Hyperlink"/>
            <w:rFonts w:eastAsia="SimSun"/>
          </w:rPr>
          <w:t>附件</w:t>
        </w:r>
        <w:r w:rsidRPr="00F41912">
          <w:rPr>
            <w:rStyle w:val="Hyperlink"/>
            <w:rFonts w:eastAsia="SimSun"/>
          </w:rPr>
          <w:t xml:space="preserve"> 2</w:t>
        </w:r>
      </w:hyperlink>
      <w:r w:rsidRPr="00F41912">
        <w:rPr>
          <w:rFonts w:eastAsia="SimSun"/>
        </w:rPr>
        <w:t>，了解满足</w:t>
      </w:r>
      <w:r w:rsidRPr="00F41912">
        <w:rPr>
          <w:rFonts w:eastAsia="SimSun"/>
        </w:rPr>
        <w:t xml:space="preserve"> Azure Active Directory Premium</w:t>
      </w:r>
      <w:r w:rsidRPr="00F41912">
        <w:rPr>
          <w:rFonts w:eastAsia="SimSun"/>
        </w:rPr>
        <w:t>、</w:t>
      </w:r>
      <w:r w:rsidRPr="00F41912">
        <w:rPr>
          <w:rFonts w:eastAsia="SimSun"/>
        </w:rPr>
        <w:t xml:space="preserve">Azure Information Protection </w:t>
      </w:r>
      <w:r w:rsidRPr="00F41912">
        <w:rPr>
          <w:rFonts w:eastAsia="SimSun"/>
        </w:rPr>
        <w:t>和</w:t>
      </w:r>
      <w:r w:rsidRPr="00F41912">
        <w:rPr>
          <w:rFonts w:eastAsia="SimSun"/>
        </w:rPr>
        <w:t xml:space="preserve"> Microsoft Intune </w:t>
      </w:r>
      <w:r w:rsidRPr="00F41912">
        <w:rPr>
          <w:rFonts w:eastAsia="SimSun"/>
        </w:rPr>
        <w:t>要求的其他</w:t>
      </w:r>
      <w:r w:rsidRPr="00F41912">
        <w:rPr>
          <w:rFonts w:eastAsia="SimSun"/>
        </w:rPr>
        <w:t xml:space="preserve"> SL</w:t>
      </w:r>
      <w:r w:rsidRPr="00F41912">
        <w:rPr>
          <w:rFonts w:eastAsia="SimSun"/>
        </w:rPr>
        <w:t>。</w:t>
      </w:r>
    </w:p>
    <w:p w:rsidR="00FE6221" w:rsidRPr="00F41912" w:rsidRDefault="00FE6221" w:rsidP="00FE6221">
      <w:pPr>
        <w:pStyle w:val="ProductList-Body"/>
        <w:rPr>
          <w:rFonts w:eastAsia="SimSun"/>
        </w:rPr>
      </w:pPr>
    </w:p>
    <w:p w:rsidR="00FE6221" w:rsidRPr="00FE6221" w:rsidRDefault="00FE6221" w:rsidP="00FE6221">
      <w:pPr>
        <w:pStyle w:val="ProductList-Offering2Heading"/>
        <w:outlineLvl w:val="2"/>
        <w:rPr>
          <w:rFonts w:eastAsia="SimSun"/>
        </w:rPr>
      </w:pPr>
      <w:r w:rsidRPr="00FE6221">
        <w:rPr>
          <w:rFonts w:eastAsia="SimSun"/>
        </w:rPr>
        <w:tab/>
      </w:r>
      <w:bookmarkStart w:id="92" w:name="_Toc459970714"/>
      <w:bookmarkStart w:id="93" w:name="_Toc457466428"/>
      <w:bookmarkStart w:id="94" w:name="_Toc462049661"/>
      <w:r w:rsidRPr="00FE6221">
        <w:rPr>
          <w:rFonts w:eastAsia="SimSun"/>
        </w:rPr>
        <w:t>Azure Active Directory Basic</w:t>
      </w:r>
      <w:bookmarkEnd w:id="92"/>
      <w:bookmarkEnd w:id="93"/>
      <w:bookmarkEnd w:id="94"/>
    </w:p>
    <w:p w:rsidR="00FE6221" w:rsidRPr="00F41912" w:rsidRDefault="00FE6221" w:rsidP="00FE6221">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p w:rsidR="00FE6221" w:rsidRPr="00F41912" w:rsidRDefault="00DB3400" w:rsidP="00FE6221">
      <w:pPr>
        <w:pStyle w:val="ProductList-Body"/>
        <w:shd w:val="clear" w:color="auto" w:fill="A6A6A6" w:themeFill="background1" w:themeFillShade="A6"/>
        <w:spacing w:before="120" w:after="240"/>
        <w:jc w:val="right"/>
        <w:rPr>
          <w:rFonts w:eastAsia="SimSun"/>
        </w:rPr>
      </w:pPr>
      <w:hyperlink w:anchor="TableofContents" w:history="1">
        <w:r w:rsidR="00FE6221" w:rsidRPr="00F41912">
          <w:rPr>
            <w:rStyle w:val="Hyperlink"/>
            <w:rFonts w:eastAsia="SimSun"/>
            <w:sz w:val="16"/>
            <w:szCs w:val="16"/>
          </w:rPr>
          <w:t>目录</w:t>
        </w:r>
      </w:hyperlink>
      <w:r w:rsidR="00FE6221" w:rsidRPr="00F41912">
        <w:rPr>
          <w:rFonts w:eastAsia="SimSun"/>
          <w:sz w:val="16"/>
          <w:szCs w:val="16"/>
        </w:rPr>
        <w:t xml:space="preserve"> / </w:t>
      </w:r>
      <w:hyperlink w:anchor="一般条款" w:history="1">
        <w:r w:rsidR="00FE6221" w:rsidRPr="00F41912">
          <w:rPr>
            <w:rStyle w:val="Hyperlink"/>
            <w:rFonts w:eastAsia="SimSun"/>
            <w:sz w:val="16"/>
            <w:szCs w:val="16"/>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95" w:name="_Toc459970715"/>
      <w:bookmarkStart w:id="96" w:name="_Toc457466429"/>
      <w:bookmarkStart w:id="97" w:name="_Toc462049662"/>
      <w:r w:rsidRPr="00FE6221">
        <w:rPr>
          <w:rFonts w:eastAsia="SimSun"/>
        </w:rPr>
        <w:t>Azure Active Directory Premium</w:t>
      </w:r>
      <w:bookmarkEnd w:id="95"/>
      <w:bookmarkEnd w:id="96"/>
      <w:bookmarkEnd w:id="97"/>
    </w:p>
    <w:p w:rsidR="00FE6221" w:rsidRPr="00F41912" w:rsidRDefault="00FE6221" w:rsidP="00FE6221">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p w:rsidR="00FE6221" w:rsidRPr="00F41912" w:rsidRDefault="00DB3400" w:rsidP="00FE6221">
      <w:pPr>
        <w:pStyle w:val="ProductList-Body"/>
        <w:shd w:val="clear" w:color="auto" w:fill="A6A6A6" w:themeFill="background1" w:themeFillShade="A6"/>
        <w:spacing w:before="120" w:after="240"/>
        <w:jc w:val="right"/>
        <w:rPr>
          <w:rFonts w:eastAsia="SimSun"/>
        </w:rPr>
      </w:pPr>
      <w:hyperlink w:anchor="TableofContents" w:history="1">
        <w:r w:rsidR="00FE6221" w:rsidRPr="00F41912">
          <w:rPr>
            <w:rStyle w:val="Hyperlink"/>
            <w:rFonts w:eastAsia="SimSun"/>
            <w:sz w:val="16"/>
            <w:szCs w:val="16"/>
          </w:rPr>
          <w:t>目录</w:t>
        </w:r>
      </w:hyperlink>
      <w:r w:rsidR="00FE6221" w:rsidRPr="00F41912">
        <w:rPr>
          <w:rFonts w:eastAsia="SimSun"/>
          <w:sz w:val="16"/>
          <w:szCs w:val="16"/>
        </w:rPr>
        <w:t xml:space="preserve"> / </w:t>
      </w:r>
      <w:hyperlink w:anchor="一般条款" w:history="1">
        <w:r w:rsidR="00FE6221" w:rsidRPr="00F41912">
          <w:rPr>
            <w:rStyle w:val="Hyperlink"/>
            <w:rFonts w:eastAsia="SimSun"/>
            <w:sz w:val="16"/>
            <w:szCs w:val="16"/>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98" w:name="AzureRightsManagement"/>
      <w:bookmarkStart w:id="99" w:name="_Toc459970716"/>
      <w:bookmarkStart w:id="100" w:name="_Toc457466430"/>
      <w:bookmarkStart w:id="101" w:name="_Toc462049663"/>
      <w:r w:rsidRPr="00FE6221">
        <w:rPr>
          <w:rFonts w:eastAsia="SimSun"/>
        </w:rPr>
        <w:t>Azure Information Protection</w:t>
      </w:r>
      <w:bookmarkEnd w:id="98"/>
      <w:r w:rsidRPr="00FE6221">
        <w:rPr>
          <w:rFonts w:eastAsia="SimSun"/>
        </w:rPr>
        <w:t xml:space="preserve"> Premium</w:t>
      </w:r>
      <w:bookmarkEnd w:id="99"/>
      <w:bookmarkEnd w:id="100"/>
      <w:bookmarkEnd w:id="101"/>
    </w:p>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DB3400" w:rsidP="00FE6221">
      <w:pPr>
        <w:pStyle w:val="ProductList-Body"/>
        <w:rPr>
          <w:rFonts w:eastAsia="SimSun"/>
        </w:rPr>
      </w:pPr>
      <w:hyperlink w:anchor="Attachment1" w:history="1">
        <w:r w:rsidR="00FE6221" w:rsidRPr="00F41912">
          <w:rPr>
            <w:rStyle w:val="Hyperlink"/>
            <w:rFonts w:eastAsia="SimSun"/>
          </w:rPr>
          <w:t>附件</w:t>
        </w:r>
        <w:r w:rsidR="00FE6221" w:rsidRPr="00F41912">
          <w:rPr>
            <w:rStyle w:val="Hyperlink"/>
            <w:rFonts w:eastAsia="SimSun"/>
          </w:rPr>
          <w:t xml:space="preserve"> 1</w:t>
        </w:r>
      </w:hyperlink>
      <w:r w:rsidR="00FE6221" w:rsidRPr="00F41912">
        <w:rPr>
          <w:rFonts w:eastAsia="SimSun"/>
        </w:rPr>
        <w:t xml:space="preserve"> </w:t>
      </w:r>
      <w:r w:rsidR="00FE6221" w:rsidRPr="00F41912">
        <w:rPr>
          <w:rFonts w:eastAsia="SimSun"/>
        </w:rPr>
        <w:t>中的</w:t>
      </w:r>
      <w:r w:rsidR="00FE6221" w:rsidRPr="00F41912">
        <w:rPr>
          <w:rFonts w:eastAsia="SimSun"/>
        </w:rPr>
        <w:t xml:space="preserve"> Bing Maps </w:t>
      </w:r>
      <w:r w:rsidR="00FE6221" w:rsidRPr="00F41912">
        <w:rPr>
          <w:rFonts w:eastAsia="SimSun"/>
        </w:rPr>
        <w:t>声明适用。</w:t>
      </w:r>
    </w:p>
    <w:p w:rsidR="00FE6221" w:rsidRPr="00F41912" w:rsidRDefault="00FE6221" w:rsidP="00FE6221">
      <w:pPr>
        <w:pStyle w:val="ProductList-Body"/>
        <w:rPr>
          <w:rFonts w:eastAsia="SimSun"/>
        </w:rPr>
      </w:pPr>
      <w:r w:rsidRPr="00F41912">
        <w:rPr>
          <w:rFonts w:eastAsia="SimSun"/>
        </w:rPr>
        <w:t>为客户提供的任何开发服务受</w:t>
      </w:r>
      <w:hyperlink w:anchor="Attachment1" w:history="1">
        <w:r w:rsidRPr="00F41912">
          <w:rPr>
            <w:rStyle w:val="Hyperlink"/>
            <w:rFonts w:eastAsia="SimSun"/>
          </w:rPr>
          <w:t>附件</w:t>
        </w:r>
        <w:r w:rsidRPr="00F41912">
          <w:rPr>
            <w:rStyle w:val="Hyperlink"/>
            <w:rFonts w:eastAsia="SimSun"/>
          </w:rPr>
          <w:t xml:space="preserve"> 1</w:t>
        </w:r>
      </w:hyperlink>
      <w:r w:rsidRPr="00F41912">
        <w:rPr>
          <w:rFonts w:eastAsia="SimSun"/>
        </w:rPr>
        <w:t xml:space="preserve"> </w:t>
      </w:r>
      <w:r w:rsidRPr="00F41912">
        <w:rPr>
          <w:rFonts w:eastAsia="SimSun"/>
        </w:rPr>
        <w:t>中的专业服务声明的约束。</w:t>
      </w:r>
    </w:p>
    <w:p w:rsidR="00FE6221" w:rsidRPr="00F41912" w:rsidRDefault="00DB3400" w:rsidP="00FE6221">
      <w:pPr>
        <w:pStyle w:val="ProductList-Body"/>
        <w:shd w:val="clear" w:color="auto" w:fill="A6A6A6" w:themeFill="background1" w:themeFillShade="A6"/>
        <w:spacing w:before="120" w:after="240"/>
        <w:jc w:val="right"/>
        <w:rPr>
          <w:rFonts w:eastAsia="SimSun"/>
        </w:rPr>
      </w:pPr>
      <w:hyperlink w:anchor="TableofContents" w:history="1">
        <w:r w:rsidR="00FE6221" w:rsidRPr="00F41912">
          <w:rPr>
            <w:rStyle w:val="Hyperlink"/>
            <w:rFonts w:eastAsia="SimSun"/>
            <w:sz w:val="16"/>
            <w:szCs w:val="16"/>
          </w:rPr>
          <w:t>目录</w:t>
        </w:r>
      </w:hyperlink>
      <w:r w:rsidR="00FE6221" w:rsidRPr="00F41912">
        <w:rPr>
          <w:rFonts w:eastAsia="SimSun"/>
          <w:sz w:val="16"/>
          <w:szCs w:val="16"/>
        </w:rPr>
        <w:t xml:space="preserve"> / </w:t>
      </w:r>
      <w:hyperlink w:anchor="一般条款" w:history="1">
        <w:r w:rsidR="00FE6221" w:rsidRPr="00F41912">
          <w:rPr>
            <w:rStyle w:val="Hyperlink"/>
            <w:rFonts w:eastAsia="SimSun"/>
            <w:sz w:val="16"/>
            <w:szCs w:val="16"/>
          </w:rPr>
          <w:t>通用条款</w:t>
        </w:r>
      </w:hyperlink>
    </w:p>
    <w:p w:rsidR="00FE6221" w:rsidRPr="00FE6221" w:rsidRDefault="00FE6221" w:rsidP="00FE6221">
      <w:pPr>
        <w:pStyle w:val="ProductList-Offering2Heading"/>
        <w:outlineLvl w:val="2"/>
        <w:rPr>
          <w:rFonts w:eastAsia="SimSun"/>
        </w:rPr>
      </w:pPr>
      <w:bookmarkStart w:id="102" w:name="_Toc388464308"/>
      <w:bookmarkEnd w:id="102"/>
      <w:r w:rsidRPr="00FE6221">
        <w:rPr>
          <w:rFonts w:eastAsia="SimSun"/>
        </w:rPr>
        <w:tab/>
      </w:r>
      <w:bookmarkStart w:id="103" w:name="_Toc459970717"/>
      <w:bookmarkStart w:id="104" w:name="_Toc462049664"/>
      <w:r w:rsidRPr="00FE6221">
        <w:rPr>
          <w:rFonts w:eastAsia="SimSun"/>
        </w:rPr>
        <w:t xml:space="preserve">Microsoft </w:t>
      </w:r>
      <w:r w:rsidRPr="00FE6221">
        <w:rPr>
          <w:rFonts w:eastAsia="SimSun"/>
        </w:rPr>
        <w:t>多重身份验证</w:t>
      </w:r>
      <w:bookmarkEnd w:id="103"/>
      <w:bookmarkEnd w:id="104"/>
    </w:p>
    <w:p w:rsidR="00FE6221" w:rsidRPr="00F41912" w:rsidRDefault="00DB3400" w:rsidP="00FE6221">
      <w:pPr>
        <w:pStyle w:val="ProductList-Body"/>
        <w:shd w:val="clear" w:color="auto" w:fill="A6A6A6" w:themeFill="background1" w:themeFillShade="A6"/>
        <w:spacing w:before="120" w:after="240"/>
        <w:jc w:val="right"/>
        <w:rPr>
          <w:rFonts w:eastAsia="SimSun"/>
        </w:rPr>
      </w:pPr>
      <w:hyperlink w:anchor="TableofContents" w:history="1">
        <w:r w:rsidR="00FE6221" w:rsidRPr="00F41912">
          <w:rPr>
            <w:rStyle w:val="Hyperlink"/>
            <w:rFonts w:eastAsia="SimSun"/>
            <w:sz w:val="16"/>
            <w:szCs w:val="16"/>
          </w:rPr>
          <w:t>目录</w:t>
        </w:r>
      </w:hyperlink>
      <w:r w:rsidR="00FE6221" w:rsidRPr="00F41912">
        <w:rPr>
          <w:rFonts w:eastAsia="SimSun"/>
          <w:sz w:val="16"/>
          <w:szCs w:val="16"/>
        </w:rPr>
        <w:t xml:space="preserve"> / </w:t>
      </w:r>
      <w:hyperlink w:anchor="一般条款" w:history="1">
        <w:r w:rsidR="00FE6221" w:rsidRPr="00F41912">
          <w:rPr>
            <w:rStyle w:val="Hyperlink"/>
            <w:rFonts w:eastAsia="SimSun"/>
            <w:sz w:val="16"/>
            <w:szCs w:val="16"/>
          </w:rPr>
          <w:t>通用条款</w:t>
        </w:r>
      </w:hyperlink>
    </w:p>
    <w:p w:rsidR="00675533" w:rsidRPr="00675533" w:rsidRDefault="00675533" w:rsidP="00675533">
      <w:pPr>
        <w:pStyle w:val="ProductList-OfferingGroupHeading"/>
        <w:spacing w:after="80"/>
        <w:outlineLvl w:val="1"/>
        <w:rPr>
          <w:rFonts w:ascii="Calibri Light" w:eastAsia="SimSun" w:hAnsi="Calibri Light"/>
          <w:lang w:eastAsia="zh-CN"/>
        </w:rPr>
      </w:pPr>
      <w:bookmarkStart w:id="105" w:name="_Toc462049665"/>
      <w:r w:rsidRPr="00675533">
        <w:rPr>
          <w:rFonts w:ascii="Calibri Light" w:eastAsia="SimSun" w:hAnsi="Calibri Light"/>
          <w:lang w:eastAsia="zh-CN"/>
        </w:rPr>
        <w:t xml:space="preserve">Microsoft Dynamics Online </w:t>
      </w:r>
      <w:r w:rsidRPr="00675533">
        <w:rPr>
          <w:rFonts w:ascii="Calibri Light" w:eastAsia="SimSun" w:hAnsi="Calibri Light"/>
          <w:lang w:eastAsia="zh-CN"/>
        </w:rPr>
        <w:t>服务</w:t>
      </w:r>
      <w:bookmarkEnd w:id="105"/>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声明</w:t>
      </w:r>
    </w:p>
    <w:p w:rsidR="00675533" w:rsidRPr="00433A82" w:rsidRDefault="00DB3400" w:rsidP="00675533">
      <w:pPr>
        <w:pStyle w:val="ProductList-Body"/>
        <w:rPr>
          <w:rFonts w:eastAsia="SimSun"/>
          <w:lang w:eastAsia="zh-CN"/>
        </w:rPr>
      </w:pPr>
      <w:hyperlink r:id="rId28" w:anchor="Attachment1" w:history="1">
        <w:r w:rsidR="00675533" w:rsidRPr="00433A82">
          <w:rPr>
            <w:rStyle w:val="Hyperlink"/>
            <w:rFonts w:eastAsia="SimSun"/>
            <w:lang w:eastAsia="zh-CN"/>
          </w:rPr>
          <w:t>附件</w:t>
        </w:r>
        <w:r w:rsidR="00675533" w:rsidRPr="00433A82">
          <w:rPr>
            <w:rStyle w:val="Hyperlink"/>
            <w:rFonts w:eastAsia="SimSun"/>
            <w:lang w:eastAsia="zh-CN"/>
          </w:rPr>
          <w:t xml:space="preserve"> 1</w:t>
        </w:r>
      </w:hyperlink>
      <w:r w:rsidR="00675533" w:rsidRPr="00433A82">
        <w:rPr>
          <w:rFonts w:eastAsia="SimSun"/>
          <w:lang w:eastAsia="zh-CN"/>
        </w:rPr>
        <w:t xml:space="preserve"> </w:t>
      </w:r>
      <w:r w:rsidR="00675533" w:rsidRPr="00433A82">
        <w:rPr>
          <w:rFonts w:eastAsia="SimSun"/>
          <w:lang w:eastAsia="zh-CN"/>
        </w:rPr>
        <w:t>中的</w:t>
      </w:r>
      <w:r w:rsidR="00675533" w:rsidRPr="00433A82">
        <w:rPr>
          <w:rFonts w:eastAsia="SimSun"/>
          <w:lang w:eastAsia="zh-CN"/>
        </w:rPr>
        <w:t xml:space="preserve"> Bing Maps </w:t>
      </w:r>
      <w:r w:rsidR="00675533" w:rsidRPr="00433A82">
        <w:rPr>
          <w:rFonts w:eastAsia="SimSun"/>
          <w:lang w:eastAsia="zh-CN"/>
        </w:rPr>
        <w:t>声明和专业服务声明适用。</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rPr>
          <w:rFonts w:eastAsia="SimSun"/>
          <w:lang w:eastAsia="zh-CN"/>
        </w:rPr>
      </w:pPr>
      <w:r w:rsidRPr="00433A82">
        <w:rPr>
          <w:rFonts w:eastAsia="SimSun"/>
          <w:b/>
          <w:color w:val="00188F"/>
          <w:lang w:eastAsia="zh-CN"/>
        </w:rPr>
        <w:t>订购许可套件</w:t>
      </w:r>
    </w:p>
    <w:p w:rsidR="00675533" w:rsidRPr="00433A82" w:rsidRDefault="00675533" w:rsidP="00675533">
      <w:pPr>
        <w:pStyle w:val="ProductList-Body"/>
        <w:rPr>
          <w:rFonts w:eastAsia="SimSun"/>
          <w:lang w:eastAsia="zh-CN"/>
        </w:rPr>
      </w:pPr>
      <w:r w:rsidRPr="00433A82">
        <w:rPr>
          <w:rFonts w:eastAsia="SimSun"/>
          <w:lang w:eastAsia="zh-CN"/>
        </w:rPr>
        <w:t>除用户</w:t>
      </w:r>
      <w:r w:rsidRPr="00433A82">
        <w:rPr>
          <w:rFonts w:eastAsia="SimSun"/>
          <w:lang w:eastAsia="zh-CN"/>
        </w:rPr>
        <w:t xml:space="preserve"> SL </w:t>
      </w:r>
      <w:r w:rsidRPr="00433A82">
        <w:rPr>
          <w:rFonts w:eastAsia="SimSun"/>
          <w:lang w:eastAsia="zh-CN"/>
        </w:rPr>
        <w:t>外，另请参阅</w:t>
      </w:r>
      <w:hyperlink r:id="rId29" w:anchor="Attachment2" w:history="1">
        <w:r w:rsidRPr="00433A82">
          <w:rPr>
            <w:rStyle w:val="Hyperlink"/>
            <w:rFonts w:eastAsia="SimSun"/>
            <w:lang w:eastAsia="zh-CN"/>
          </w:rPr>
          <w:t>附件</w:t>
        </w:r>
        <w:r w:rsidRPr="00433A82">
          <w:rPr>
            <w:rStyle w:val="Hyperlink"/>
            <w:rFonts w:eastAsia="SimSun"/>
            <w:lang w:eastAsia="zh-CN"/>
          </w:rPr>
          <w:t xml:space="preserve"> 2</w:t>
        </w:r>
      </w:hyperlink>
      <w:r w:rsidRPr="00433A82">
        <w:rPr>
          <w:rFonts w:eastAsia="SimSun"/>
          <w:lang w:eastAsia="zh-CN"/>
        </w:rPr>
        <w:t>，了解满足</w:t>
      </w:r>
      <w:r w:rsidRPr="00433A82">
        <w:rPr>
          <w:rFonts w:eastAsia="SimSun"/>
          <w:lang w:eastAsia="zh-CN"/>
        </w:rPr>
        <w:t xml:space="preserve"> SL </w:t>
      </w:r>
      <w:r w:rsidRPr="00433A82">
        <w:rPr>
          <w:rFonts w:eastAsia="SimSun"/>
          <w:lang w:eastAsia="zh-CN"/>
        </w:rPr>
        <w:t>要求的其他产品</w:t>
      </w:r>
      <w:r w:rsidRPr="00433A82">
        <w:rPr>
          <w:rFonts w:eastAsia="SimSun"/>
          <w:lang w:eastAsia="zh-CN"/>
        </w:rPr>
        <w:t>/</w:t>
      </w:r>
      <w:r w:rsidRPr="00433A82">
        <w:rPr>
          <w:rFonts w:eastAsia="SimSun"/>
          <w:lang w:eastAsia="zh-CN"/>
        </w:rPr>
        <w:t>服务。</w:t>
      </w:r>
    </w:p>
    <w:p w:rsidR="00675533" w:rsidRPr="00433A82" w:rsidRDefault="00675533" w:rsidP="00675533">
      <w:pPr>
        <w:pStyle w:val="ProductList-Body"/>
        <w:rPr>
          <w:rFonts w:eastAsia="SimSun"/>
          <w:lang w:eastAsia="zh-CN"/>
        </w:rPr>
      </w:pPr>
    </w:p>
    <w:p w:rsidR="00675533" w:rsidRPr="00B807F7" w:rsidRDefault="00675533" w:rsidP="00675533">
      <w:pPr>
        <w:pStyle w:val="ProductList-Offering2Heading"/>
        <w:outlineLvl w:val="2"/>
        <w:rPr>
          <w:sz w:val="8"/>
        </w:rPr>
      </w:pPr>
      <w:r w:rsidRPr="00433A82">
        <w:rPr>
          <w:rFonts w:eastAsia="SimSun"/>
          <w:lang w:eastAsia="zh-CN"/>
        </w:rPr>
        <w:lastRenderedPageBreak/>
        <w:tab/>
      </w:r>
      <w:bookmarkStart w:id="106" w:name="_Toc437590239"/>
      <w:bookmarkStart w:id="107" w:name="_Toc462049666"/>
      <w:bookmarkStart w:id="108" w:name="_Toc435790945"/>
      <w:r w:rsidRPr="00433A82">
        <w:rPr>
          <w:rFonts w:eastAsia="SimSun"/>
        </w:rPr>
        <w:t>Microsoft Dynamics AX</w:t>
      </w:r>
      <w:bookmarkEnd w:id="106"/>
      <w:bookmarkEnd w:id="107"/>
    </w:p>
    <w:p w:rsidR="00675533" w:rsidRDefault="00675533" w:rsidP="00675533">
      <w:pPr>
        <w:pStyle w:val="ProductList-Body"/>
        <w:rPr>
          <w:rFonts w:eastAsia="SimSun"/>
          <w:sz w:val="16"/>
          <w:szCs w:val="16"/>
        </w:rPr>
        <w:sectPr w:rsidR="00675533" w:rsidSect="00FE6221">
          <w:footerReference w:type="default" r:id="rId30"/>
          <w:pgSz w:w="12240" w:h="15840" w:code="1"/>
          <w:pgMar w:top="1440" w:right="720" w:bottom="1440" w:left="720" w:header="720" w:footer="720" w:gutter="0"/>
          <w:cols w:space="708"/>
          <w:docGrid w:linePitch="360"/>
        </w:sectPr>
      </w:pPr>
    </w:p>
    <w:p w:rsidR="00675533" w:rsidRPr="00433A82" w:rsidRDefault="00675533" w:rsidP="00675533">
      <w:pPr>
        <w:pStyle w:val="ProductList-Body"/>
        <w:rPr>
          <w:rFonts w:eastAsia="SimSun"/>
        </w:rPr>
      </w:pPr>
      <w:r w:rsidRPr="00433A82">
        <w:rPr>
          <w:rFonts w:eastAsia="SimSun"/>
          <w:sz w:val="16"/>
          <w:szCs w:val="16"/>
        </w:rPr>
        <w:t xml:space="preserve">Microsoft Dynamics AX </w:t>
      </w:r>
      <w:r w:rsidRPr="00433A82">
        <w:rPr>
          <w:rFonts w:eastAsia="SimSun"/>
          <w:sz w:val="16"/>
          <w:szCs w:val="16"/>
        </w:rPr>
        <w:t>自助服务</w:t>
      </w:r>
    </w:p>
    <w:p w:rsidR="00675533" w:rsidRPr="00433A82" w:rsidRDefault="00675533" w:rsidP="00675533">
      <w:pPr>
        <w:pStyle w:val="ProductList-Body"/>
        <w:rPr>
          <w:rFonts w:eastAsia="SimSun"/>
        </w:rPr>
      </w:pPr>
      <w:r w:rsidRPr="00433A82">
        <w:rPr>
          <w:rFonts w:eastAsia="SimSun"/>
          <w:sz w:val="16"/>
          <w:szCs w:val="16"/>
        </w:rPr>
        <w:t xml:space="preserve">Microsoft Dynamics AX </w:t>
      </w:r>
      <w:r w:rsidRPr="00433A82">
        <w:rPr>
          <w:rFonts w:eastAsia="SimSun"/>
          <w:sz w:val="16"/>
          <w:szCs w:val="16"/>
        </w:rPr>
        <w:t>任务</w:t>
      </w:r>
    </w:p>
    <w:p w:rsidR="00675533" w:rsidRPr="00433A82" w:rsidRDefault="00675533" w:rsidP="00675533">
      <w:pPr>
        <w:pStyle w:val="ProductList-Body"/>
        <w:rPr>
          <w:rFonts w:eastAsia="SimSun"/>
        </w:rPr>
      </w:pPr>
      <w:r w:rsidRPr="00433A82">
        <w:rPr>
          <w:rFonts w:eastAsia="SimSun"/>
          <w:sz w:val="16"/>
          <w:szCs w:val="16"/>
        </w:rPr>
        <w:t xml:space="preserve">Microsoft Dynamics AX </w:t>
      </w:r>
      <w:r w:rsidRPr="00433A82">
        <w:rPr>
          <w:rFonts w:eastAsia="SimSun"/>
          <w:sz w:val="16"/>
          <w:szCs w:val="16"/>
        </w:rPr>
        <w:t>企业</w:t>
      </w:r>
    </w:p>
    <w:p w:rsidR="00675533" w:rsidRDefault="00675533" w:rsidP="00675533">
      <w:pPr>
        <w:pStyle w:val="ProductList-Body"/>
        <w:rPr>
          <w:rFonts w:eastAsia="SimSun"/>
          <w:sz w:val="16"/>
          <w:szCs w:val="16"/>
        </w:rPr>
      </w:pPr>
      <w:r w:rsidRPr="00433A82">
        <w:rPr>
          <w:rFonts w:eastAsia="SimSun"/>
          <w:sz w:val="16"/>
          <w:szCs w:val="16"/>
        </w:rPr>
        <w:t xml:space="preserve">Microsoft Dynamics AX </w:t>
      </w:r>
      <w:r w:rsidRPr="00433A82">
        <w:rPr>
          <w:rFonts w:eastAsia="SimSun"/>
          <w:sz w:val="16"/>
          <w:szCs w:val="16"/>
        </w:rPr>
        <w:t>设备</w:t>
      </w:r>
    </w:p>
    <w:p w:rsidR="00675533" w:rsidRDefault="00675533" w:rsidP="00675533">
      <w:pPr>
        <w:pStyle w:val="ProductList-Body"/>
        <w:rPr>
          <w:rFonts w:eastAsia="SimSun"/>
          <w:sz w:val="16"/>
          <w:szCs w:val="16"/>
        </w:rPr>
        <w:sectPr w:rsidR="00675533" w:rsidSect="00A670E0">
          <w:footerReference w:type="default" r:id="rId31"/>
          <w:type w:val="continuous"/>
          <w:pgSz w:w="12240" w:h="15840" w:code="1"/>
          <w:pgMar w:top="720" w:right="720" w:bottom="720" w:left="720" w:header="720" w:footer="720" w:gutter="0"/>
          <w:cols w:num="2" w:space="708"/>
          <w:docGrid w:linePitch="360"/>
        </w:sectPr>
      </w:pPr>
    </w:p>
    <w:p w:rsidR="00675533" w:rsidRDefault="00675533" w:rsidP="00675533">
      <w:pPr>
        <w:pStyle w:val="ProductList-Body"/>
        <w:tabs>
          <w:tab w:val="clear" w:pos="158"/>
          <w:tab w:val="left" w:pos="360"/>
        </w:tabs>
        <w:rPr>
          <w:rFonts w:eastAsia="SimSun"/>
          <w:b/>
          <w:color w:val="00188F"/>
        </w:rPr>
      </w:pPr>
    </w:p>
    <w:p w:rsidR="00675533" w:rsidRPr="00433A82" w:rsidRDefault="00675533" w:rsidP="00675533">
      <w:pPr>
        <w:pStyle w:val="ProductList-Body"/>
        <w:tabs>
          <w:tab w:val="clear" w:pos="158"/>
          <w:tab w:val="left" w:pos="360"/>
        </w:tabs>
        <w:rPr>
          <w:rFonts w:eastAsia="SimSun"/>
        </w:rPr>
      </w:pPr>
      <w:r w:rsidRPr="00433A82">
        <w:rPr>
          <w:rFonts w:eastAsia="SimSun"/>
          <w:b/>
          <w:color w:val="00188F"/>
        </w:rPr>
        <w:t>外部用户</w:t>
      </w:r>
    </w:p>
    <w:p w:rsidR="00675533" w:rsidRDefault="00675533" w:rsidP="00675533">
      <w:pPr>
        <w:pStyle w:val="ProductList-Body"/>
        <w:tabs>
          <w:tab w:val="clear" w:pos="158"/>
          <w:tab w:val="left" w:pos="360"/>
        </w:tabs>
        <w:rPr>
          <w:rFonts w:eastAsia="SimSun"/>
          <w:lang w:eastAsia="zh-CN"/>
        </w:rPr>
      </w:pPr>
      <w:r w:rsidRPr="00433A82">
        <w:rPr>
          <w:rFonts w:eastAsia="SimSun"/>
        </w:rPr>
        <w:t xml:space="preserve">Microsoft Dynamics AX </w:t>
      </w:r>
      <w:r w:rsidRPr="00433A82">
        <w:rPr>
          <w:rFonts w:eastAsia="SimSun"/>
        </w:rPr>
        <w:t>的外部用户不需要</w:t>
      </w:r>
      <w:r w:rsidRPr="00433A82">
        <w:rPr>
          <w:rFonts w:eastAsia="SimSun"/>
        </w:rPr>
        <w:t xml:space="preserve"> SL </w:t>
      </w:r>
      <w:r w:rsidRPr="00433A82">
        <w:rPr>
          <w:rFonts w:eastAsia="SimSun"/>
        </w:rPr>
        <w:t>即可访问在线服务。</w:t>
      </w:r>
      <w:r w:rsidRPr="00433A82">
        <w:rPr>
          <w:rFonts w:eastAsia="SimSun"/>
          <w:lang w:eastAsia="zh-CN"/>
        </w:rPr>
        <w:t>此项豁免不适用于客户或其关联公司的承包商或代理机构。</w:t>
      </w:r>
    </w:p>
    <w:p w:rsidR="00675533" w:rsidRPr="00433A82" w:rsidRDefault="00675533" w:rsidP="00675533">
      <w:pPr>
        <w:pStyle w:val="ProductList-Body"/>
        <w:tabs>
          <w:tab w:val="clear" w:pos="158"/>
          <w:tab w:val="left" w:pos="360"/>
        </w:tabs>
        <w:rPr>
          <w:rFonts w:eastAsia="SimSun"/>
          <w:lang w:eastAsia="zh-CN"/>
        </w:rPr>
      </w:pPr>
    </w:p>
    <w:p w:rsidR="00675533" w:rsidRPr="00433A82" w:rsidRDefault="00675533" w:rsidP="00675533">
      <w:pPr>
        <w:pStyle w:val="ProductList-Body"/>
        <w:tabs>
          <w:tab w:val="left" w:pos="360"/>
        </w:tabs>
        <w:rPr>
          <w:rFonts w:eastAsia="SimSun"/>
        </w:rPr>
      </w:pPr>
      <w:r w:rsidRPr="00433A82">
        <w:rPr>
          <w:rFonts w:eastAsia="SimSun"/>
          <w:b/>
          <w:color w:val="00188F"/>
        </w:rPr>
        <w:t>修改</w:t>
      </w:r>
    </w:p>
    <w:p w:rsidR="00675533" w:rsidRPr="00433A82" w:rsidRDefault="00675533" w:rsidP="00675533">
      <w:pPr>
        <w:pStyle w:val="ProductList-Body"/>
        <w:tabs>
          <w:tab w:val="clear" w:pos="158"/>
          <w:tab w:val="left" w:pos="360"/>
        </w:tabs>
        <w:rPr>
          <w:rFonts w:eastAsia="SimSun"/>
        </w:rPr>
      </w:pPr>
      <w:r w:rsidRPr="00433A82">
        <w:rPr>
          <w:rFonts w:eastAsia="SimSun"/>
        </w:rPr>
        <w:t>客户可以修改</w:t>
      </w:r>
      <w:r w:rsidRPr="00433A82">
        <w:rPr>
          <w:rFonts w:eastAsia="SimSun"/>
        </w:rPr>
        <w:t xml:space="preserve"> Microsoft Dynamics AX </w:t>
      </w:r>
      <w:r w:rsidRPr="00433A82">
        <w:rPr>
          <w:rFonts w:eastAsia="SimSun"/>
        </w:rPr>
        <w:t>以扩展其功能，但只能出于客户的内部使用目的。</w:t>
      </w:r>
    </w:p>
    <w:p w:rsidR="00675533" w:rsidRPr="00433A82" w:rsidRDefault="00DB3400" w:rsidP="00675533">
      <w:pPr>
        <w:pStyle w:val="ProductList-Body"/>
        <w:shd w:val="clear" w:color="auto" w:fill="A6A6A6" w:themeFill="background1" w:themeFillShade="A6"/>
        <w:spacing w:before="120" w:after="240"/>
        <w:jc w:val="right"/>
        <w:rPr>
          <w:rFonts w:eastAsia="SimSun"/>
        </w:rPr>
      </w:pPr>
      <w:hyperlink r:id="rId32" w:anchor="TableofContents" w:history="1">
        <w:r w:rsidR="00675533" w:rsidRPr="00433A82">
          <w:rPr>
            <w:rStyle w:val="Hyperlink"/>
            <w:rFonts w:eastAsia="SimSun"/>
            <w:sz w:val="16"/>
            <w:szCs w:val="16"/>
          </w:rPr>
          <w:t>目录</w:t>
        </w:r>
      </w:hyperlink>
      <w:r w:rsidR="00675533" w:rsidRPr="00433A82">
        <w:rPr>
          <w:rFonts w:eastAsia="SimSun"/>
          <w:sz w:val="16"/>
          <w:szCs w:val="16"/>
        </w:rPr>
        <w:t xml:space="preserve"> / </w:t>
      </w:r>
      <w:hyperlink r:id="rId33" w:anchor="GeneralTerms" w:history="1">
        <w:r w:rsidR="00675533" w:rsidRPr="00433A82">
          <w:rPr>
            <w:rStyle w:val="Hyperlink"/>
            <w:rFonts w:eastAsia="SimSun"/>
            <w:sz w:val="16"/>
            <w:szCs w:val="16"/>
          </w:rPr>
          <w:t>通用条款</w:t>
        </w:r>
      </w:hyperlink>
    </w:p>
    <w:p w:rsidR="00675533" w:rsidRPr="00B807F7" w:rsidRDefault="00675533" w:rsidP="00675533">
      <w:pPr>
        <w:pStyle w:val="ProductList-Offering2Heading"/>
        <w:outlineLvl w:val="2"/>
        <w:rPr>
          <w:sz w:val="8"/>
        </w:rPr>
      </w:pPr>
      <w:r w:rsidRPr="00433A82">
        <w:rPr>
          <w:rFonts w:eastAsia="SimSun"/>
        </w:rPr>
        <w:tab/>
      </w:r>
      <w:bookmarkStart w:id="109" w:name="DynamicsCRM"/>
      <w:bookmarkStart w:id="110" w:name="_Toc437590240"/>
      <w:bookmarkStart w:id="111" w:name="_Toc462049667"/>
      <w:r w:rsidRPr="00433A82">
        <w:rPr>
          <w:rFonts w:eastAsia="SimSun"/>
        </w:rPr>
        <w:t>Microsoft Dynamics CRM Online</w:t>
      </w:r>
      <w:bookmarkEnd w:id="108"/>
      <w:bookmarkEnd w:id="109"/>
      <w:bookmarkEnd w:id="110"/>
      <w:bookmarkEnd w:id="111"/>
    </w:p>
    <w:p w:rsidR="00675533" w:rsidRDefault="00675533" w:rsidP="00675533">
      <w:pPr>
        <w:pStyle w:val="ProductList-Body"/>
        <w:rPr>
          <w:rFonts w:ascii="Calibri Light" w:eastAsia="SimSun" w:hAnsi="Calibri Light"/>
          <w:sz w:val="16"/>
          <w:szCs w:val="16"/>
        </w:rPr>
        <w:sectPr w:rsidR="00675533" w:rsidSect="00A670E0">
          <w:type w:val="continuous"/>
          <w:pgSz w:w="12240" w:h="15840" w:code="1"/>
          <w:pgMar w:top="720" w:right="720" w:bottom="720" w:left="720" w:header="720" w:footer="720" w:gutter="0"/>
          <w:cols w:space="708"/>
          <w:docGrid w:linePitch="360"/>
        </w:sectPr>
      </w:pP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t>Microsoft Dynamics CRM Online Essentials</w:t>
      </w: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t>Microsoft Dynamics CRM Online Basic</w:t>
      </w: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t>Microsoft Dynamics CRM Online Professional</w:t>
      </w: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t>Microsoft Dynamics CRM Online Enterprise</w:t>
      </w:r>
    </w:p>
    <w:p w:rsidR="00675533" w:rsidRDefault="00675533" w:rsidP="00675533">
      <w:pPr>
        <w:pStyle w:val="ProductList-Body"/>
        <w:rPr>
          <w:rFonts w:ascii="Calibri Light" w:eastAsia="SimSun" w:hAnsi="Calibri Light"/>
          <w:sz w:val="16"/>
          <w:szCs w:val="16"/>
        </w:rPr>
      </w:pPr>
      <w:r w:rsidRPr="00C70319">
        <w:rPr>
          <w:rFonts w:ascii="Calibri Light" w:eastAsia="SimSun" w:hAnsi="Calibri Light"/>
          <w:sz w:val="16"/>
          <w:szCs w:val="16"/>
        </w:rPr>
        <w:t xml:space="preserve">Microsoft Dynamics </w:t>
      </w:r>
      <w:r w:rsidRPr="00C70319">
        <w:rPr>
          <w:rFonts w:ascii="Calibri Light" w:eastAsia="SimSun" w:hAnsi="Calibri Light"/>
          <w:sz w:val="16"/>
          <w:szCs w:val="16"/>
        </w:rPr>
        <w:t>员工自助服务</w:t>
      </w:r>
    </w:p>
    <w:p w:rsidR="00675533" w:rsidRDefault="00675533" w:rsidP="00675533">
      <w:pPr>
        <w:pStyle w:val="ProductList-Body"/>
        <w:rPr>
          <w:rFonts w:ascii="Calibri Light" w:eastAsia="SimSun" w:hAnsi="Calibri Light"/>
          <w:sz w:val="16"/>
          <w:szCs w:val="16"/>
        </w:rPr>
        <w:sectPr w:rsidR="00675533" w:rsidSect="00A670E0">
          <w:type w:val="continuous"/>
          <w:pgSz w:w="12240" w:h="15840" w:code="1"/>
          <w:pgMar w:top="720" w:right="720" w:bottom="720" w:left="720" w:header="720" w:footer="720" w:gutter="0"/>
          <w:cols w:num="2" w:space="708"/>
          <w:docGrid w:linePitch="360"/>
        </w:sectPr>
      </w:pPr>
    </w:p>
    <w:p w:rsidR="00675533" w:rsidRPr="00B807F7" w:rsidRDefault="00675533" w:rsidP="00675533">
      <w:pPr>
        <w:spacing w:after="0" w:line="240" w:lineRule="auto"/>
        <w:rPr>
          <w:sz w:val="8"/>
          <w:lang w:val="en-US" w:bidi="ar-SA"/>
        </w:rPr>
      </w:pPr>
    </w:p>
    <w:p w:rsidR="00675533" w:rsidRPr="00433A82" w:rsidRDefault="00675533" w:rsidP="00675533">
      <w:pPr>
        <w:pStyle w:val="ProductList-Body"/>
        <w:tabs>
          <w:tab w:val="clear" w:pos="158"/>
          <w:tab w:val="left" w:pos="360"/>
        </w:tabs>
        <w:rPr>
          <w:rFonts w:eastAsia="SimSun"/>
        </w:rPr>
      </w:pPr>
      <w:r w:rsidRPr="00433A82">
        <w:rPr>
          <w:rFonts w:eastAsia="SimSun"/>
          <w:b/>
          <w:color w:val="00188F"/>
        </w:rPr>
        <w:t>外部用户</w:t>
      </w:r>
    </w:p>
    <w:p w:rsidR="00675533" w:rsidRPr="00433A82" w:rsidRDefault="00675533" w:rsidP="00675533">
      <w:pPr>
        <w:pStyle w:val="ProductList-Body"/>
        <w:tabs>
          <w:tab w:val="clear" w:pos="158"/>
          <w:tab w:val="left" w:pos="360"/>
        </w:tabs>
        <w:rPr>
          <w:rFonts w:eastAsia="SimSun"/>
          <w:lang w:eastAsia="zh-CN"/>
        </w:rPr>
      </w:pPr>
      <w:r w:rsidRPr="00433A82">
        <w:rPr>
          <w:rFonts w:eastAsia="SimSun"/>
        </w:rPr>
        <w:t>所有版本的</w:t>
      </w:r>
      <w:r w:rsidRPr="00433A82">
        <w:rPr>
          <w:rFonts w:eastAsia="SimSun"/>
        </w:rPr>
        <w:t xml:space="preserve"> Microsoft Dynamics CRM Online </w:t>
      </w:r>
      <w:r w:rsidRPr="00433A82">
        <w:rPr>
          <w:rFonts w:eastAsia="SimSun"/>
        </w:rPr>
        <w:t>和</w:t>
      </w:r>
      <w:r w:rsidRPr="00433A82">
        <w:rPr>
          <w:rFonts w:eastAsia="SimSun"/>
        </w:rPr>
        <w:t xml:space="preserve"> Parature, from Microsoft </w:t>
      </w:r>
      <w:r w:rsidRPr="00433A82">
        <w:rPr>
          <w:rFonts w:eastAsia="SimSun"/>
        </w:rPr>
        <w:t>的外部用户都不需要</w:t>
      </w:r>
      <w:r w:rsidRPr="00433A82">
        <w:rPr>
          <w:rFonts w:eastAsia="SimSun"/>
        </w:rPr>
        <w:t xml:space="preserve"> SL </w:t>
      </w:r>
      <w:r w:rsidRPr="00433A82">
        <w:rPr>
          <w:rFonts w:eastAsia="SimSun"/>
        </w:rPr>
        <w:t>来访问在线服务，除非他们使用</w:t>
      </w:r>
      <w:r w:rsidRPr="00433A82">
        <w:rPr>
          <w:rFonts w:eastAsia="SimSun"/>
        </w:rPr>
        <w:t xml:space="preserve"> Microsoft Dynamics CRM </w:t>
      </w:r>
      <w:r w:rsidRPr="00433A82">
        <w:rPr>
          <w:rFonts w:eastAsia="SimSun"/>
        </w:rPr>
        <w:t>客户端。</w:t>
      </w:r>
      <w:r w:rsidRPr="00433A82">
        <w:rPr>
          <w:rFonts w:eastAsia="SimSun"/>
          <w:lang w:eastAsia="zh-CN"/>
        </w:rPr>
        <w:t>此项豁免不适用于客户或其关联公司的承包商或代理机构。</w:t>
      </w:r>
    </w:p>
    <w:p w:rsidR="00675533" w:rsidRPr="00433A82" w:rsidRDefault="00DB3400" w:rsidP="00675533">
      <w:pPr>
        <w:pStyle w:val="ProductList-Body"/>
        <w:shd w:val="clear" w:color="auto" w:fill="A6A6A6" w:themeFill="background1" w:themeFillShade="A6"/>
        <w:spacing w:before="120" w:after="240"/>
        <w:jc w:val="right"/>
        <w:rPr>
          <w:rFonts w:eastAsia="SimSun"/>
          <w:lang w:eastAsia="zh-CN"/>
        </w:rPr>
      </w:pPr>
      <w:hyperlink r:id="rId34" w:anchor="TableofContents" w:history="1">
        <w:r w:rsidR="00675533" w:rsidRPr="00433A82">
          <w:rPr>
            <w:rStyle w:val="Hyperlink"/>
            <w:rFonts w:eastAsia="SimSun"/>
            <w:sz w:val="16"/>
            <w:szCs w:val="16"/>
          </w:rPr>
          <w:t>目录</w:t>
        </w:r>
      </w:hyperlink>
      <w:r w:rsidR="00675533" w:rsidRPr="00433A82">
        <w:rPr>
          <w:rFonts w:eastAsia="SimSun"/>
          <w:sz w:val="16"/>
          <w:szCs w:val="16"/>
          <w:lang w:eastAsia="zh-CN"/>
        </w:rPr>
        <w:t xml:space="preserve"> / </w:t>
      </w:r>
      <w:hyperlink r:id="rId35" w:anchor="GeneralTerms" w:history="1">
        <w:r w:rsidR="00675533" w:rsidRPr="00433A82">
          <w:rPr>
            <w:rStyle w:val="Hyperlink"/>
            <w:rFonts w:eastAsia="SimSun"/>
            <w:sz w:val="16"/>
            <w:szCs w:val="16"/>
          </w:rPr>
          <w:t>通用条款</w:t>
        </w:r>
      </w:hyperlink>
    </w:p>
    <w:p w:rsidR="00877D86" w:rsidRPr="00E76589" w:rsidRDefault="00877D86" w:rsidP="00E27712">
      <w:pPr>
        <w:pStyle w:val="ProductList-Offering2Heading"/>
      </w:pPr>
      <w:r>
        <w:rPr>
          <w:rFonts w:asciiTheme="minorHAnsi" w:hAnsiTheme="minorHAnsi"/>
        </w:rPr>
        <w:tab/>
      </w:r>
      <w:bookmarkStart w:id="112" w:name="MicrosoftDynamicsMarketing"/>
      <w:bookmarkStart w:id="113" w:name="_Toc462049668"/>
      <w:r w:rsidRPr="00E76589">
        <w:t>Microsoft Dynamics Marketing</w:t>
      </w:r>
      <w:bookmarkEnd w:id="112"/>
      <w:bookmarkEnd w:id="113"/>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Enterprise</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Sales Collaboration</w:t>
      </w: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lang w:eastAsia="zh-CN"/>
        </w:rPr>
        <w:t xml:space="preserve">Microsoft Dynamics Marketing </w:t>
      </w:r>
      <w:r>
        <w:rPr>
          <w:rFonts w:eastAsia="SimSun" w:hint="eastAsia"/>
          <w:lang w:eastAsia="zh-CN"/>
        </w:rPr>
        <w:t>没有</w:t>
      </w:r>
      <w:r>
        <w:rPr>
          <w:rFonts w:eastAsia="SimSun"/>
          <w:lang w:eastAsia="zh-CN"/>
        </w:rPr>
        <w:t xml:space="preserve"> SLA</w:t>
      </w:r>
      <w:r>
        <w:rPr>
          <w:rFonts w:eastAsia="SimSun" w:hint="eastAsia"/>
          <w:lang w:eastAsia="zh-CN"/>
        </w:rPr>
        <w:t>。</w:t>
      </w:r>
    </w:p>
    <w:p w:rsidR="00877D86" w:rsidRDefault="00877D86"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lang w:eastAsia="zh-CN"/>
        </w:rPr>
      </w:pPr>
      <w:r>
        <w:rPr>
          <w:rFonts w:eastAsia="SimSun"/>
          <w:b/>
          <w:color w:val="00188F"/>
          <w:lang w:eastAsia="zh-CN"/>
        </w:rPr>
        <w:t xml:space="preserve">Web </w:t>
      </w:r>
      <w:r>
        <w:rPr>
          <w:rFonts w:eastAsia="SimSun" w:hint="eastAsia"/>
          <w:b/>
          <w:color w:val="00188F"/>
          <w:lang w:eastAsia="zh-CN"/>
        </w:rPr>
        <w:t>用户概况</w:t>
      </w:r>
    </w:p>
    <w:p w:rsidR="00877D86" w:rsidRDefault="00877D86" w:rsidP="00877D86">
      <w:pPr>
        <w:pStyle w:val="ProductList-Body"/>
        <w:rPr>
          <w:rFonts w:eastAsia="SimSun"/>
          <w:lang w:eastAsia="zh-CN"/>
        </w:rPr>
      </w:pPr>
      <w:r>
        <w:rPr>
          <w:rFonts w:eastAsia="SimSun" w:hint="eastAsia"/>
          <w:lang w:eastAsia="zh-CN"/>
        </w:rPr>
        <w:t>配置为</w:t>
      </w:r>
      <w:r>
        <w:rPr>
          <w:rFonts w:eastAsia="SimSun"/>
          <w:lang w:eastAsia="zh-CN"/>
        </w:rPr>
        <w:t xml:space="preserve"> Web </w:t>
      </w:r>
      <w:r>
        <w:rPr>
          <w:rFonts w:eastAsia="SimSun" w:hint="eastAsia"/>
          <w:lang w:eastAsia="zh-CN"/>
        </w:rPr>
        <w:t>门户用户并以该身份访问此在线服务的用户不需要用户</w:t>
      </w:r>
      <w:r>
        <w:rPr>
          <w:rFonts w:eastAsia="SimSun"/>
          <w:lang w:eastAsia="zh-CN"/>
        </w:rPr>
        <w:t xml:space="preserve"> SL</w:t>
      </w:r>
      <w:r>
        <w:rPr>
          <w:rFonts w:eastAsia="SimSun" w:hint="eastAsia"/>
          <w:lang w:eastAsia="zh-CN"/>
        </w:rPr>
        <w:t>。</w:t>
      </w:r>
    </w:p>
    <w:p w:rsidR="00E835A5" w:rsidRDefault="00E835A5"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手机短信</w:t>
      </w:r>
    </w:p>
    <w:p w:rsidR="00E835A5" w:rsidRPr="00721F98" w:rsidRDefault="006D4214" w:rsidP="006D4214">
      <w:pPr>
        <w:pStyle w:val="ProductList-Body"/>
        <w:rPr>
          <w:rFonts w:ascii="Calibri" w:eastAsia="SimSun" w:hAnsi="Calibri"/>
          <w:lang w:eastAsia="zh-CN"/>
        </w:rPr>
      </w:pPr>
      <w:r>
        <w:rPr>
          <w:rFonts w:eastAsia="SimSun" w:hAnsi="SimSun" w:hint="eastAsia"/>
          <w:lang w:eastAsia="zh-CN"/>
        </w:rPr>
        <w:t>客户将自行负责通过微软发送的所有手机短信的内容、创建、发起和传输，并应遵守微软不时提供的所有适用行业行为准则。参与手机短信传输的第三方整合商或运营商并非微软分包商</w:t>
      </w:r>
      <w:r w:rsidR="00E835A5" w:rsidRPr="00721F98">
        <w:rPr>
          <w:rFonts w:ascii="Calibri" w:eastAsia="SimSun" w:hAnsi="Calibri"/>
          <w:lang w:eastAsia="zh-CN"/>
        </w:rPr>
        <w:t>。</w:t>
      </w:r>
    </w:p>
    <w:p w:rsidR="00877D86" w:rsidRPr="006D4214" w:rsidRDefault="00552E00"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Pr="00691152" w:rsidRDefault="008A16A0" w:rsidP="00E27712">
      <w:pPr>
        <w:pStyle w:val="ProductList-Offering2Heading"/>
        <w:rPr>
          <w:lang w:eastAsia="zh-CN"/>
        </w:rPr>
      </w:pPr>
      <w:bookmarkStart w:id="114" w:name="MicrosoftSocialEngagement"/>
      <w:r>
        <w:rPr>
          <w:lang w:eastAsia="zh-CN"/>
        </w:rPr>
        <w:tab/>
      </w:r>
      <w:bookmarkStart w:id="115" w:name="_Toc462049669"/>
      <w:r w:rsidR="00877D86" w:rsidRPr="00691152">
        <w:rPr>
          <w:lang w:eastAsia="zh-CN"/>
        </w:rPr>
        <w:t>Microsoft Social Engagement</w:t>
      </w:r>
      <w:bookmarkEnd w:id="115"/>
    </w:p>
    <w:bookmarkEnd w:id="114"/>
    <w:p w:rsidR="00877D86" w:rsidRPr="006D4214" w:rsidRDefault="00877D86" w:rsidP="00877D86">
      <w:pPr>
        <w:pStyle w:val="ProductList-Body"/>
        <w:rPr>
          <w:rFonts w:ascii="Calibri Light" w:eastAsia="SimSun" w:hAnsi="Calibri Light"/>
        </w:rPr>
      </w:pPr>
      <w:r w:rsidRPr="006D4214">
        <w:rPr>
          <w:rFonts w:ascii="Calibri Light" w:eastAsia="SimSun" w:hAnsi="Calibri Light"/>
          <w:sz w:val="16"/>
          <w:szCs w:val="16"/>
        </w:rPr>
        <w:t>Microsoft Social Engagement Professional</w:t>
      </w:r>
    </w:p>
    <w:p w:rsidR="00877D86" w:rsidRPr="006D4214" w:rsidRDefault="00877D86" w:rsidP="00877D86">
      <w:pPr>
        <w:pStyle w:val="ProductList-Body"/>
        <w:rPr>
          <w:rFonts w:ascii="Calibri Light" w:eastAsia="SimSun" w:hAnsi="Calibri Light"/>
        </w:rPr>
      </w:pPr>
      <w:r w:rsidRPr="006D4214">
        <w:rPr>
          <w:rFonts w:ascii="Calibri Light" w:eastAsia="SimSun" w:hAnsi="Calibri Light"/>
          <w:sz w:val="16"/>
          <w:szCs w:val="16"/>
        </w:rPr>
        <w:t>Microsoft Social Engagement Enterprise</w:t>
      </w: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Pr="006D4214" w:rsidRDefault="00877D86" w:rsidP="00877D86">
      <w:pPr>
        <w:pStyle w:val="ProductList-Body"/>
        <w:rPr>
          <w:rFonts w:eastAsia="SimSun"/>
        </w:rPr>
      </w:pPr>
      <w:r>
        <w:rPr>
          <w:rFonts w:eastAsia="SimSun" w:hint="eastAsia"/>
          <w:b/>
          <w:color w:val="00188F"/>
        </w:rPr>
        <w:t>服务水平协议</w:t>
      </w:r>
    </w:p>
    <w:p w:rsidR="00877D86" w:rsidRPr="006D4214" w:rsidRDefault="00877D86" w:rsidP="00877D86">
      <w:pPr>
        <w:pStyle w:val="ProductList-Body"/>
        <w:rPr>
          <w:rFonts w:eastAsia="SimSun"/>
        </w:rPr>
      </w:pPr>
      <w:r w:rsidRPr="006D4214">
        <w:rPr>
          <w:rFonts w:eastAsia="SimSun"/>
        </w:rPr>
        <w:t xml:space="preserve">Microsoft Social Engagement </w:t>
      </w:r>
      <w:r>
        <w:rPr>
          <w:rFonts w:eastAsia="SimSun" w:hint="eastAsia"/>
        </w:rPr>
        <w:t>没有</w:t>
      </w:r>
      <w:r w:rsidRPr="006D4214">
        <w:rPr>
          <w:rFonts w:eastAsia="SimSun"/>
        </w:rPr>
        <w:t xml:space="preserve"> SLA</w:t>
      </w:r>
      <w:r>
        <w:rPr>
          <w:rFonts w:eastAsia="SimSun" w:hint="eastAsia"/>
        </w:rPr>
        <w:t>。</w:t>
      </w:r>
    </w:p>
    <w:p w:rsidR="00794C44" w:rsidRPr="006D4214" w:rsidRDefault="00794C44" w:rsidP="00877D86">
      <w:pPr>
        <w:pStyle w:val="ProductList-Body"/>
        <w:tabs>
          <w:tab w:val="clear" w:pos="158"/>
          <w:tab w:val="left" w:pos="360"/>
        </w:tabs>
        <w:rPr>
          <w:rFonts w:eastAsia="SimSun"/>
        </w:rPr>
      </w:pPr>
    </w:p>
    <w:p w:rsidR="00877D86" w:rsidRPr="006D4214" w:rsidRDefault="00877D86" w:rsidP="00877D86">
      <w:pPr>
        <w:pStyle w:val="ProductList-Body"/>
        <w:tabs>
          <w:tab w:val="clear" w:pos="158"/>
          <w:tab w:val="left" w:pos="360"/>
        </w:tabs>
        <w:rPr>
          <w:rFonts w:eastAsia="SimSun"/>
        </w:rPr>
      </w:pPr>
      <w:r>
        <w:rPr>
          <w:rFonts w:eastAsia="SimSun" w:hint="eastAsia"/>
          <w:b/>
          <w:color w:val="00188F"/>
        </w:rPr>
        <w:t>通过</w:t>
      </w:r>
      <w:r w:rsidRPr="006D4214">
        <w:rPr>
          <w:rFonts w:eastAsia="SimSun"/>
          <w:b/>
          <w:color w:val="00188F"/>
        </w:rPr>
        <w:t xml:space="preserve"> Microsoft Social Engagement </w:t>
      </w:r>
      <w:r>
        <w:rPr>
          <w:rFonts w:eastAsia="SimSun" w:hint="eastAsia"/>
          <w:b/>
          <w:color w:val="00188F"/>
        </w:rPr>
        <w:t>获得的社交内容</w:t>
      </w:r>
    </w:p>
    <w:p w:rsidR="00C326F2" w:rsidRPr="00277EAD" w:rsidRDefault="00C326F2" w:rsidP="00C326F2">
      <w:pPr>
        <w:pStyle w:val="ProductList-Body"/>
        <w:tabs>
          <w:tab w:val="clear" w:pos="158"/>
          <w:tab w:val="left" w:pos="360"/>
        </w:tabs>
        <w:rPr>
          <w:rFonts w:ascii="Calibri" w:eastAsia="SimSun" w:hAnsi="Calibri"/>
        </w:rPr>
      </w:pPr>
      <w:r w:rsidRPr="00277EAD">
        <w:rPr>
          <w:rFonts w:ascii="Calibri" w:eastAsia="SimSun" w:hAnsi="Calibri"/>
        </w:rPr>
        <w:t>社交内容是通过社交媒体网络（例如</w:t>
      </w:r>
      <w:r w:rsidRPr="00277EAD">
        <w:rPr>
          <w:rFonts w:ascii="Calibri" w:eastAsia="SimSun" w:hAnsi="Calibri"/>
        </w:rPr>
        <w:t xml:space="preserve"> Twitter</w:t>
      </w:r>
      <w:r w:rsidRPr="00277EAD">
        <w:rPr>
          <w:rFonts w:ascii="Calibri" w:eastAsia="SimSun" w:hAnsi="Calibri"/>
        </w:rPr>
        <w:t>、</w:t>
      </w:r>
      <w:r w:rsidRPr="00277EAD">
        <w:rPr>
          <w:rFonts w:ascii="Calibri" w:eastAsia="SimSun" w:hAnsi="Calibri"/>
        </w:rPr>
        <w:t xml:space="preserve">Facebook </w:t>
      </w:r>
      <w:r w:rsidRPr="00277EAD">
        <w:rPr>
          <w:rFonts w:ascii="Calibri" w:eastAsia="SimSun" w:hAnsi="Calibri"/>
        </w:rPr>
        <w:t>和</w:t>
      </w:r>
      <w:r w:rsidRPr="00277EAD">
        <w:rPr>
          <w:rFonts w:ascii="Calibri" w:eastAsia="SimSun" w:hAnsi="Calibri"/>
        </w:rPr>
        <w:t xml:space="preserve"> YouTube</w:t>
      </w:r>
      <w:r w:rsidRPr="00277EAD">
        <w:rPr>
          <w:rFonts w:ascii="Calibri" w:eastAsia="SimSun" w:hAnsi="Calibri"/>
        </w:rPr>
        <w:t>）、数据索引或数据聚合服务所收集到的公开发布内容，用于回应客户在</w:t>
      </w:r>
      <w:r w:rsidRPr="00277EAD">
        <w:rPr>
          <w:rFonts w:ascii="Calibri" w:eastAsia="SimSun" w:hAnsi="Calibri"/>
        </w:rPr>
        <w:t xml:space="preserve"> Microsoft Social Engagement </w:t>
      </w:r>
      <w:r w:rsidRPr="00277EAD">
        <w:rPr>
          <w:rFonts w:ascii="Calibri" w:eastAsia="SimSun" w:hAnsi="Calibri"/>
        </w:rPr>
        <w:t>中执行的搜索查询。社交内容不是客户数据。可能会与第三方共享用于配置或启动以客户名义执行的搜索查询的客户数据，以收集社交内容。客户仅能将社交内容用于内部业务用途。微软保留以下权利：</w:t>
      </w:r>
    </w:p>
    <w:p w:rsidR="00C326F2" w:rsidRPr="00277EAD" w:rsidRDefault="00C326F2" w:rsidP="00C326F2">
      <w:pPr>
        <w:pStyle w:val="ProductList-Body"/>
        <w:numPr>
          <w:ilvl w:val="0"/>
          <w:numId w:val="23"/>
        </w:numPr>
        <w:ind w:left="450" w:hanging="270"/>
        <w:rPr>
          <w:rFonts w:ascii="Calibri" w:eastAsia="SimSun" w:hAnsi="Calibri"/>
        </w:rPr>
      </w:pPr>
      <w:r w:rsidRPr="00277EAD">
        <w:rPr>
          <w:rFonts w:ascii="Calibri" w:eastAsia="SimSun" w:hAnsi="Calibri"/>
        </w:rPr>
        <w:t>在混有其他许可接受方来源内容的数据库中存储社交内容；</w:t>
      </w:r>
    </w:p>
    <w:p w:rsidR="00C326F2" w:rsidRPr="00277EAD" w:rsidRDefault="00C326F2" w:rsidP="00C326F2">
      <w:pPr>
        <w:pStyle w:val="ProductList-Body"/>
        <w:numPr>
          <w:ilvl w:val="0"/>
          <w:numId w:val="23"/>
        </w:numPr>
        <w:spacing w:before="40"/>
        <w:ind w:left="450" w:hanging="274"/>
        <w:rPr>
          <w:rFonts w:ascii="Calibri" w:eastAsia="SimSun" w:hAnsi="Calibri"/>
        </w:rPr>
      </w:pPr>
      <w:r w:rsidRPr="00277EAD">
        <w:rPr>
          <w:rFonts w:ascii="Calibri" w:eastAsia="SimSun" w:hAnsi="Calibri"/>
        </w:rPr>
        <w:t>为回应社交媒体网络、数据索引或数据聚合服务、社交内容所有者的要求或者应《数字千年版权法》的内容去除请求，访问、编辑或删除社交内容；</w:t>
      </w:r>
    </w:p>
    <w:p w:rsidR="00C326F2" w:rsidRPr="00277EAD" w:rsidRDefault="00C326F2" w:rsidP="00C326F2">
      <w:pPr>
        <w:pStyle w:val="ProductList-Body"/>
        <w:numPr>
          <w:ilvl w:val="0"/>
          <w:numId w:val="23"/>
        </w:numPr>
        <w:spacing w:before="40"/>
        <w:ind w:left="450" w:hanging="274"/>
        <w:rPr>
          <w:rFonts w:ascii="Calibri" w:eastAsia="SimSun" w:hAnsi="Calibri"/>
        </w:rPr>
      </w:pPr>
      <w:r w:rsidRPr="00277EAD">
        <w:rPr>
          <w:rFonts w:ascii="Calibri" w:eastAsia="SimSun" w:hAnsi="Calibri"/>
        </w:rPr>
        <w:t>如果客户导出社交内容，则指示客户编辑或删除社交内容；以及</w:t>
      </w:r>
    </w:p>
    <w:p w:rsidR="00C326F2" w:rsidRPr="00277EAD" w:rsidRDefault="00C326F2" w:rsidP="00C326F2">
      <w:pPr>
        <w:pStyle w:val="ProductList-Body"/>
        <w:numPr>
          <w:ilvl w:val="0"/>
          <w:numId w:val="23"/>
        </w:numPr>
        <w:spacing w:before="40"/>
        <w:ind w:left="450" w:hanging="274"/>
        <w:rPr>
          <w:rFonts w:ascii="Calibri" w:eastAsia="SimSun" w:hAnsi="Calibri"/>
        </w:rPr>
      </w:pPr>
      <w:r w:rsidRPr="00277EAD">
        <w:rPr>
          <w:rFonts w:ascii="Calibri" w:eastAsia="SimSun" w:hAnsi="Calibri"/>
        </w:rPr>
        <w:t>在线服务终止或到期后，删除社交内容，或限制对社交内容的进一步访问。</w:t>
      </w:r>
    </w:p>
    <w:p w:rsidR="00877D86" w:rsidRPr="00C34455" w:rsidRDefault="00DB3400"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Pr>
          <w:rFonts w:asciiTheme="minorHAnsi" w:hAnsiTheme="minorHAnsi"/>
        </w:rPr>
        <w:lastRenderedPageBreak/>
        <w:tab/>
      </w:r>
      <w:bookmarkStart w:id="116" w:name="_Toc462049670"/>
      <w:r w:rsidRPr="00E76589">
        <w:t>Parature, from Microsoft</w:t>
      </w:r>
      <w:bookmarkEnd w:id="116"/>
    </w:p>
    <w:p w:rsidR="00877D86" w:rsidRPr="004A7387" w:rsidRDefault="00877D86" w:rsidP="0087594F">
      <w:pPr>
        <w:pStyle w:val="ProductList-Body"/>
        <w:rPr>
          <w:rFonts w:ascii="Calibri Light" w:eastAsia="SimSun" w:hAnsi="Calibri Light"/>
        </w:rPr>
      </w:pPr>
      <w:r w:rsidRPr="004A7387">
        <w:rPr>
          <w:rFonts w:ascii="Calibri Light" w:eastAsia="SimSun" w:hAnsi="Calibri Light"/>
          <w:sz w:val="16"/>
          <w:szCs w:val="16"/>
        </w:rPr>
        <w:t>Parature Enterprise</w:t>
      </w:r>
    </w:p>
    <w:p w:rsidR="00877D86" w:rsidRPr="00675533" w:rsidRDefault="00877D86" w:rsidP="0087594F">
      <w:pPr>
        <w:pStyle w:val="ProductList-Body"/>
        <w:pBdr>
          <w:top w:val="single" w:sz="4" w:space="1" w:color="BFBFBF" w:themeColor="background1" w:themeShade="BF"/>
        </w:pBdr>
        <w:rPr>
          <w:rFonts w:eastAsia="SimSun"/>
          <w:sz w:val="8"/>
          <w:szCs w:val="8"/>
        </w:rPr>
      </w:pPr>
    </w:p>
    <w:p w:rsidR="00877D86" w:rsidRDefault="00877D86" w:rsidP="0087594F">
      <w:pPr>
        <w:pStyle w:val="ProductList-Body"/>
        <w:rPr>
          <w:rFonts w:eastAsia="SimSun"/>
        </w:rPr>
      </w:pPr>
      <w:r>
        <w:rPr>
          <w:rFonts w:eastAsia="SimSun" w:hint="eastAsia"/>
          <w:b/>
          <w:color w:val="00188F"/>
        </w:rPr>
        <w:t>服务水平协议</w:t>
      </w:r>
    </w:p>
    <w:p w:rsidR="00877D86" w:rsidRDefault="00877D86" w:rsidP="0087594F">
      <w:pPr>
        <w:pStyle w:val="ProductList-Body"/>
        <w:rPr>
          <w:rFonts w:eastAsia="SimSun"/>
        </w:rPr>
      </w:pPr>
      <w:r>
        <w:rPr>
          <w:rFonts w:eastAsia="SimSun"/>
        </w:rPr>
        <w:t xml:space="preserve">Parature, from Microsoft </w:t>
      </w:r>
      <w:r>
        <w:rPr>
          <w:rFonts w:eastAsia="SimSun" w:hint="eastAsia"/>
        </w:rPr>
        <w:t>没有</w:t>
      </w:r>
      <w:r>
        <w:rPr>
          <w:rFonts w:eastAsia="SimSun"/>
        </w:rPr>
        <w:t xml:space="preserve"> SLA</w:t>
      </w:r>
      <w:r>
        <w:rPr>
          <w:rFonts w:eastAsia="SimSun" w:hint="eastAsia"/>
        </w:rPr>
        <w:t>。</w:t>
      </w:r>
    </w:p>
    <w:p w:rsidR="00877D86" w:rsidRPr="00C34455" w:rsidRDefault="00DB3400"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117" w:name="_Toc462049671"/>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17"/>
    </w:p>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DB3400"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118"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18"/>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EA0E84">
      <w:pPr>
        <w:pStyle w:val="ProductList-Body"/>
        <w:keepNext/>
        <w:tabs>
          <w:tab w:val="clear" w:pos="158"/>
          <w:tab w:val="left" w:pos="360"/>
        </w:tabs>
        <w:ind w:left="187"/>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t>订购许可套件</w:t>
      </w:r>
    </w:p>
    <w:p w:rsidR="00877D86" w:rsidRDefault="00E835A5" w:rsidP="00E835A5">
      <w:pPr>
        <w:pStyle w:val="ProductList-Body"/>
        <w:rPr>
          <w:rFonts w:eastAsia="SimSun"/>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hyperlink w:anchor="Attachment2" w:history="1">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hyperlink>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rsidR="00877D86" w:rsidRDefault="00877D86" w:rsidP="00877D86">
      <w:pPr>
        <w:pStyle w:val="ProductList-Body"/>
        <w:rPr>
          <w:rFonts w:eastAsia="SimSun"/>
          <w:lang w:eastAsia="zh-CN"/>
        </w:rPr>
      </w:pPr>
    </w:p>
    <w:p w:rsidR="00C326F2" w:rsidRPr="00C326F2" w:rsidRDefault="00C326F2" w:rsidP="00C326F2">
      <w:pPr>
        <w:pStyle w:val="ProductList-Offering2Heading"/>
      </w:pPr>
      <w:r w:rsidRPr="00C326F2">
        <w:tab/>
      </w:r>
      <w:bookmarkStart w:id="119" w:name="ExchangeOnline"/>
      <w:bookmarkStart w:id="120" w:name="_Toc453946621"/>
      <w:bookmarkStart w:id="121" w:name="_Toc451949059"/>
      <w:bookmarkStart w:id="122" w:name="_Toc462049672"/>
      <w:r w:rsidRPr="00C326F2">
        <w:t>Exchange Online</w:t>
      </w:r>
      <w:bookmarkEnd w:id="119"/>
      <w:bookmarkEnd w:id="120"/>
      <w:bookmarkEnd w:id="121"/>
      <w:bookmarkEnd w:id="122"/>
    </w:p>
    <w:p w:rsidR="00C326F2" w:rsidRPr="00C326F2" w:rsidRDefault="00C326F2" w:rsidP="00C326F2">
      <w:pPr>
        <w:pStyle w:val="ProductList-Offering2Heading"/>
        <w:sectPr w:rsidR="00C326F2" w:rsidRPr="00C326F2" w:rsidSect="00C326F2">
          <w:type w:val="continuous"/>
          <w:pgSz w:w="12240" w:h="15840"/>
          <w:pgMar w:top="1440" w:right="720" w:bottom="1440" w:left="720" w:header="720" w:footer="720" w:gutter="0"/>
          <w:cols w:space="720"/>
          <w:titlePg/>
          <w:docGrid w:linePitch="360"/>
        </w:sectPr>
      </w:pP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 xml:space="preserve">Office 365 </w:t>
      </w:r>
      <w:r w:rsidRPr="00277EAD">
        <w:rPr>
          <w:rFonts w:ascii="Calibri" w:eastAsia="SimSun" w:hAnsi="Calibri"/>
          <w:sz w:val="16"/>
          <w:szCs w:val="16"/>
        </w:rPr>
        <w:t>高级威胁防护</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防止数据丢失</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Exchange Online Archiving for Exchange Online</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Exchange Online Archiving for Exchange Server</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Exchange Online Kiosk</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Exchange Online Plan 1</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Exchange Online Plan 2</w:t>
      </w:r>
    </w:p>
    <w:p w:rsidR="00C326F2" w:rsidRPr="00277EAD" w:rsidRDefault="00C326F2" w:rsidP="00C326F2">
      <w:pPr>
        <w:pStyle w:val="ProductList-Offering2"/>
        <w:rPr>
          <w:rFonts w:ascii="Calibri" w:eastAsia="SimSun" w:hAnsi="Calibri"/>
        </w:rPr>
        <w:sectPr w:rsidR="00C326F2" w:rsidRPr="00277EAD" w:rsidSect="00C326F2">
          <w:type w:val="continuous"/>
          <w:pgSz w:w="12240" w:h="15840"/>
          <w:pgMar w:top="1440" w:right="720" w:bottom="1440" w:left="720" w:header="720" w:footer="720" w:gutter="0"/>
          <w:cols w:num="2" w:space="720"/>
          <w:titlePg/>
          <w:docGrid w:linePitch="360"/>
        </w:sectPr>
      </w:pPr>
    </w:p>
    <w:p w:rsidR="00877D86" w:rsidRDefault="00877D86" w:rsidP="00877D86">
      <w:pPr>
        <w:pStyle w:val="ProductList-Body"/>
        <w:pBdr>
          <w:top w:val="single" w:sz="4" w:space="1" w:color="BFBFBF" w:themeColor="background1" w:themeShade="BF"/>
        </w:pBdr>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812903">
      <w:pPr>
        <w:pStyle w:val="ProductList-Body"/>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FE6221">
      <w:pPr>
        <w:pStyle w:val="ProductList-Body"/>
        <w:keepNext/>
        <w:ind w:left="187"/>
        <w:rPr>
          <w:rFonts w:eastAsia="SimSun"/>
          <w:lang w:eastAsia="zh-CN"/>
        </w:rPr>
      </w:pPr>
      <w:r>
        <w:rPr>
          <w:rFonts w:eastAsia="SimSun" w:hint="eastAsia"/>
          <w:b/>
          <w:color w:val="0072C6"/>
          <w:lang w:eastAsia="zh-CN"/>
        </w:rPr>
        <w:lastRenderedPageBreak/>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36"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数据丢失防护设备许可</w:t>
      </w:r>
    </w:p>
    <w:p w:rsidR="00877D86" w:rsidRDefault="00877D86" w:rsidP="00877D86">
      <w:pPr>
        <w:pStyle w:val="ProductList-Body"/>
        <w:rPr>
          <w:rFonts w:eastAsia="SimSun"/>
          <w:lang w:eastAsia="zh-CN"/>
        </w:rPr>
      </w:pPr>
      <w:r>
        <w:rPr>
          <w:rFonts w:eastAsia="SimSun" w:hint="eastAsia"/>
          <w:lang w:eastAsia="zh-CN"/>
        </w:rPr>
        <w:t>如果客户被设备授予数据丢失防护的许可，则许可设备的所有用户都具有该在线服务的许可。</w:t>
      </w:r>
    </w:p>
    <w:p w:rsidR="00C80424" w:rsidRDefault="00C80424"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123" w:name="_Toc423959249"/>
      <w:r w:rsidRPr="00EF268F">
        <w:rPr>
          <w:rFonts w:eastAsia="SimSun" w:hint="eastAsia"/>
          <w:b/>
          <w:color w:val="00188F"/>
          <w:lang w:eastAsia="zh-CN"/>
        </w:rPr>
        <w:t>服务水平协议</w:t>
      </w:r>
      <w:bookmarkEnd w:id="123"/>
    </w:p>
    <w:p w:rsidR="00C326F2" w:rsidRPr="00277EAD" w:rsidRDefault="00C326F2" w:rsidP="00C326F2">
      <w:pPr>
        <w:pStyle w:val="ProductList-Body"/>
        <w:tabs>
          <w:tab w:val="clear" w:pos="158"/>
          <w:tab w:val="left" w:pos="180"/>
        </w:tabs>
        <w:rPr>
          <w:rFonts w:ascii="Calibri" w:eastAsia="SimSun" w:hAnsi="Calibri"/>
        </w:rPr>
      </w:pPr>
      <w:r w:rsidRPr="00277EAD">
        <w:rPr>
          <w:rFonts w:ascii="Calibri" w:eastAsia="SimSun" w:hAnsi="Calibri"/>
        </w:rPr>
        <w:t>没有适用于</w:t>
      </w:r>
      <w:r w:rsidRPr="00277EAD">
        <w:rPr>
          <w:rFonts w:ascii="Calibri" w:eastAsia="SimSun" w:hAnsi="Calibri"/>
        </w:rPr>
        <w:t xml:space="preserve"> Office 365 </w:t>
      </w:r>
      <w:r w:rsidRPr="00277EAD">
        <w:rPr>
          <w:rFonts w:ascii="Calibri" w:eastAsia="SimSun" w:hAnsi="Calibri"/>
        </w:rPr>
        <w:t>高级威胁防护的</w:t>
      </w:r>
      <w:r w:rsidRPr="00277EAD">
        <w:rPr>
          <w:rFonts w:ascii="Calibri" w:eastAsia="SimSun" w:hAnsi="Calibri"/>
        </w:rPr>
        <w:t xml:space="preserve"> SLA</w:t>
      </w:r>
      <w:r w:rsidRPr="00277EAD">
        <w:rPr>
          <w:rFonts w:ascii="Calibri" w:eastAsia="SimSun" w:hAnsi="Calibri"/>
        </w:rPr>
        <w:t>。</w:t>
      </w:r>
    </w:p>
    <w:p w:rsidR="00877D86" w:rsidRPr="00C34455" w:rsidRDefault="00DB3400"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35E38" w:rsidRDefault="00877D86" w:rsidP="00F8552C">
      <w:pPr>
        <w:pStyle w:val="ProductList-Offering2Heading"/>
        <w:rPr>
          <w:rFonts w:eastAsiaTheme="majorEastAsia"/>
        </w:rPr>
      </w:pPr>
      <w:bookmarkStart w:id="124" w:name="Office365Applications"/>
      <w:r w:rsidRPr="00E35E38">
        <w:rPr>
          <w:rFonts w:eastAsiaTheme="majorEastAsia"/>
        </w:rPr>
        <w:tab/>
      </w:r>
      <w:bookmarkStart w:id="125" w:name="_Toc462049673"/>
      <w:r w:rsidRPr="00E35E38">
        <w:rPr>
          <w:rFonts w:eastAsiaTheme="majorEastAsia"/>
        </w:rPr>
        <w:t xml:space="preserve">Office 365 </w:t>
      </w:r>
      <w:r w:rsidRPr="00E35E38">
        <w:rPr>
          <w:rFonts w:eastAsiaTheme="majorEastAsia" w:cs="Microsoft JhengHei"/>
        </w:rPr>
        <w:t>应用程序</w:t>
      </w:r>
      <w:bookmarkEnd w:id="125"/>
    </w:p>
    <w:p w:rsidR="00877D86" w:rsidRPr="00E35E38" w:rsidRDefault="00877D86" w:rsidP="00F8552C">
      <w:pPr>
        <w:spacing w:after="0" w:line="240" w:lineRule="auto"/>
        <w:rPr>
          <w:rFonts w:ascii="Calibri Light" w:eastAsiaTheme="majorEastAsia" w:hAnsi="Calibri Light"/>
          <w:sz w:val="16"/>
          <w:lang w:val="en-US"/>
        </w:rPr>
        <w:sectPr w:rsidR="00877D86" w:rsidRPr="00E35E38">
          <w:footerReference w:type="default" r:id="rId37"/>
          <w:type w:val="continuous"/>
          <w:pgSz w:w="12240" w:h="15840"/>
          <w:pgMar w:top="1440" w:right="720" w:bottom="1440" w:left="720" w:header="720" w:footer="720" w:gutter="0"/>
          <w:cols w:space="720"/>
        </w:sectPr>
      </w:pPr>
    </w:p>
    <w:bookmarkEnd w:id="124"/>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Business</w:t>
      </w:r>
    </w:p>
    <w:p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ProPlus</w:t>
      </w:r>
    </w:p>
    <w:p w:rsidR="00F8552C"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Visio Pro</w:t>
      </w:r>
    </w:p>
    <w:p w:rsidR="00877D86" w:rsidRPr="006D4214" w:rsidRDefault="00877D86" w:rsidP="00F8552C">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F8552C">
      <w:pPr>
        <w:pStyle w:val="ProductList-Body"/>
        <w:pBdr>
          <w:top w:val="single" w:sz="4" w:space="1" w:color="BFBFBF" w:themeColor="background1" w:themeShade="BF"/>
        </w:pBdr>
        <w:rPr>
          <w:rFonts w:eastAsia="SimSun"/>
          <w:sz w:val="8"/>
          <w:szCs w:val="8"/>
        </w:rPr>
      </w:pPr>
    </w:p>
    <w:p w:rsidR="00877D86" w:rsidRDefault="00877D86" w:rsidP="00F8552C">
      <w:pPr>
        <w:pStyle w:val="ProductList-Body"/>
        <w:rPr>
          <w:rFonts w:eastAsia="SimSun"/>
        </w:rPr>
      </w:pPr>
      <w:r>
        <w:rPr>
          <w:rFonts w:eastAsia="SimSun" w:hint="eastAsia"/>
          <w:b/>
          <w:color w:val="00188F"/>
        </w:rPr>
        <w:t>服务水平协议</w:t>
      </w:r>
    </w:p>
    <w:p w:rsidR="00C326F2" w:rsidRPr="00277EAD" w:rsidRDefault="00C326F2" w:rsidP="00C326F2">
      <w:pPr>
        <w:pStyle w:val="ProductList-Body"/>
        <w:rPr>
          <w:rFonts w:ascii="Calibri" w:eastAsia="SimSun" w:hAnsi="Calibri"/>
        </w:rPr>
      </w:pPr>
      <w:r w:rsidRPr="00277EAD">
        <w:rPr>
          <w:rFonts w:ascii="Calibri" w:eastAsia="SimSun" w:hAnsi="Calibri"/>
        </w:rPr>
        <w:t>没有适用于</w:t>
      </w:r>
      <w:r w:rsidRPr="00277EAD">
        <w:rPr>
          <w:rFonts w:ascii="Calibri" w:eastAsia="SimSun" w:hAnsi="Calibri"/>
        </w:rPr>
        <w:t xml:space="preserve"> Visio Pro for Office 365 </w:t>
      </w:r>
      <w:r w:rsidRPr="00277EAD">
        <w:rPr>
          <w:rFonts w:ascii="Calibri" w:eastAsia="SimSun" w:hAnsi="Calibri"/>
        </w:rPr>
        <w:t>的</w:t>
      </w:r>
      <w:r w:rsidRPr="00277EAD">
        <w:rPr>
          <w:rFonts w:ascii="Calibri" w:eastAsia="SimSun" w:hAnsi="Calibri"/>
        </w:rPr>
        <w:t xml:space="preserve"> SLA</w:t>
      </w:r>
      <w:r w:rsidRPr="00277EAD">
        <w:rPr>
          <w:rFonts w:ascii="Calibri" w:eastAsia="SimSun" w:hAnsi="Calibri"/>
        </w:rPr>
        <w:t>。</w:t>
      </w:r>
    </w:p>
    <w:p w:rsidR="00877D86" w:rsidRDefault="00877D86" w:rsidP="00877D86">
      <w:pPr>
        <w:pStyle w:val="ProductList-Body"/>
        <w:rPr>
          <w:rFonts w:eastAsia="SimSun"/>
        </w:rPr>
      </w:pPr>
    </w:p>
    <w:p w:rsidR="00065444" w:rsidRPr="00E56263" w:rsidRDefault="00065444" w:rsidP="00065444">
      <w:pPr>
        <w:pStyle w:val="ProductList-Body"/>
        <w:tabs>
          <w:tab w:val="clear" w:pos="158"/>
          <w:tab w:val="left" w:pos="180"/>
        </w:tabs>
        <w:rPr>
          <w:rFonts w:eastAsia="SimSun"/>
          <w:b/>
          <w:color w:val="00188F"/>
          <w:lang w:eastAsia="zh-CN"/>
        </w:rPr>
      </w:pPr>
      <w:r w:rsidRPr="00E56263">
        <w:rPr>
          <w:rFonts w:eastAsia="SimSun"/>
          <w:b/>
          <w:color w:val="00188F"/>
          <w:lang w:eastAsia="zh-CN"/>
        </w:rPr>
        <w:t>安装和使用权利</w:t>
      </w:r>
    </w:p>
    <w:p w:rsidR="00065444" w:rsidRPr="00E56263" w:rsidRDefault="00065444" w:rsidP="00065444">
      <w:pPr>
        <w:pStyle w:val="ProductList-Body"/>
        <w:tabs>
          <w:tab w:val="clear" w:pos="158"/>
          <w:tab w:val="left" w:pos="180"/>
        </w:tabs>
        <w:rPr>
          <w:rFonts w:eastAsia="SimSun"/>
        </w:rPr>
      </w:pPr>
      <w:r w:rsidRPr="00E56263">
        <w:rPr>
          <w:rFonts w:eastAsia="SimSun"/>
          <w:lang w:eastAsia="zh-CN"/>
        </w:rPr>
        <w:t>客户向其分配用户</w:t>
      </w:r>
      <w:r w:rsidRPr="00E56263">
        <w:rPr>
          <w:rFonts w:eastAsia="SimSun"/>
          <w:lang w:eastAsia="zh-CN"/>
        </w:rPr>
        <w:t xml:space="preserve"> SL </w:t>
      </w:r>
      <w:r w:rsidRPr="00E56263">
        <w:rPr>
          <w:rFonts w:eastAsia="SimSun"/>
          <w:lang w:eastAsia="zh-CN"/>
        </w:rPr>
        <w:t>的最终用户必须拥有微软帐户，才能使用订购提供的软件。</w:t>
      </w:r>
      <w:r w:rsidRPr="00E56263">
        <w:rPr>
          <w:rFonts w:eastAsia="SimSun"/>
        </w:rPr>
        <w:t>这些用户：</w:t>
      </w:r>
    </w:p>
    <w:p w:rsidR="00065444" w:rsidRPr="00E56263" w:rsidRDefault="00065444" w:rsidP="00065444">
      <w:pPr>
        <w:pStyle w:val="ProductList-Body"/>
        <w:numPr>
          <w:ilvl w:val="0"/>
          <w:numId w:val="25"/>
        </w:numPr>
        <w:ind w:left="450" w:hanging="270"/>
        <w:rPr>
          <w:rFonts w:eastAsia="SimSun"/>
          <w:lang w:eastAsia="zh-CN"/>
        </w:rPr>
      </w:pPr>
      <w:r w:rsidRPr="00E56263">
        <w:rPr>
          <w:rFonts w:eastAsia="SimSun"/>
          <w:lang w:eastAsia="zh-CN"/>
        </w:rPr>
        <w:t>可以激活随</w:t>
      </w:r>
      <w:r w:rsidRPr="00E56263">
        <w:rPr>
          <w:rFonts w:eastAsia="SimSun"/>
          <w:lang w:eastAsia="zh-CN"/>
        </w:rPr>
        <w:t xml:space="preserve"> SL </w:t>
      </w:r>
      <w:r w:rsidRPr="00E56263">
        <w:rPr>
          <w:rFonts w:eastAsia="SimSun"/>
          <w:lang w:eastAsia="zh-CN"/>
        </w:rPr>
        <w:t>提供的软件，以便在最多五个并发</w:t>
      </w:r>
      <w:r w:rsidRPr="00E56263">
        <w:rPr>
          <w:rFonts w:eastAsia="SimSun"/>
          <w:lang w:eastAsia="zh-CN"/>
        </w:rPr>
        <w:t xml:space="preserve"> OSE </w:t>
      </w:r>
      <w:r w:rsidRPr="00E56263">
        <w:rPr>
          <w:rFonts w:eastAsia="SimSun"/>
          <w:lang w:eastAsia="zh-CN"/>
        </w:rPr>
        <w:t>上进行本地或远程使用；</w:t>
      </w:r>
    </w:p>
    <w:p w:rsidR="00065444" w:rsidRPr="00E56263" w:rsidRDefault="00065444" w:rsidP="00065444">
      <w:pPr>
        <w:pStyle w:val="ProductList-Body"/>
        <w:numPr>
          <w:ilvl w:val="0"/>
          <w:numId w:val="25"/>
        </w:numPr>
        <w:spacing w:before="40"/>
        <w:ind w:left="450" w:hanging="274"/>
        <w:rPr>
          <w:rFonts w:eastAsia="SimSun"/>
        </w:rPr>
      </w:pPr>
      <w:r w:rsidRPr="00E56263">
        <w:rPr>
          <w:rFonts w:eastAsia="SimSun"/>
          <w:lang w:eastAsia="zh-CN"/>
        </w:rPr>
        <w:lastRenderedPageBreak/>
        <w:t>还可以通过共享计算机激活，在共享设备、网络服务器或与符合资格的云合作伙伴共享的服务器上安装并使用该软件。符合资格的云合作伙伴以及其他部署要求列表可以从以下网址获取：</w:t>
      </w:r>
      <w:hyperlink r:id="rId38" w:history="1">
        <w:r w:rsidRPr="0023760F">
          <w:rPr>
            <w:rStyle w:val="Hyperlink"/>
            <w:rFonts w:eastAsia="SimSun"/>
            <w:color w:val="0563C1"/>
            <w:lang w:eastAsia="zh-CN"/>
          </w:rPr>
          <w:t>www.office.com/sca</w:t>
        </w:r>
      </w:hyperlink>
      <w:r w:rsidRPr="00E56263">
        <w:rPr>
          <w:rFonts w:eastAsia="SimSun"/>
          <w:color w:val="1F497D"/>
          <w:lang w:eastAsia="zh-CN"/>
        </w:rPr>
        <w:t>。</w:t>
      </w:r>
      <w:r w:rsidRPr="00E56263">
        <w:rPr>
          <w:rFonts w:eastAsia="SimSun"/>
          <w:lang w:eastAsia="zh-CN"/>
        </w:rPr>
        <w:t>在本使用权利中，</w:t>
      </w:r>
      <w:r w:rsidRPr="00E56263">
        <w:rPr>
          <w:rFonts w:eastAsia="SimSun"/>
          <w:lang w:eastAsia="zh-CN"/>
        </w:rPr>
        <w:t>“</w:t>
      </w:r>
      <w:r w:rsidRPr="00E56263">
        <w:rPr>
          <w:rFonts w:eastAsia="SimSun"/>
          <w:lang w:eastAsia="zh-CN"/>
        </w:rPr>
        <w:t>网络服务器</w:t>
      </w:r>
      <w:r w:rsidRPr="00E56263">
        <w:rPr>
          <w:rFonts w:eastAsia="SimSun"/>
          <w:lang w:eastAsia="zh-CN"/>
        </w:rPr>
        <w:t>”</w:t>
      </w:r>
      <w:r w:rsidRPr="00E56263">
        <w:rPr>
          <w:rFonts w:eastAsia="SimSun"/>
          <w:lang w:eastAsia="zh-CN"/>
        </w:rPr>
        <w:t>指专门提供给客户使用的物理硬件服务器。</w:t>
      </w:r>
      <w:r w:rsidRPr="00E56263">
        <w:rPr>
          <w:rFonts w:eastAsia="SimSun"/>
        </w:rPr>
        <w:t>此共享计算机激活条款不适用于</w:t>
      </w:r>
      <w:r w:rsidRPr="00E56263">
        <w:rPr>
          <w:rFonts w:eastAsia="SimSun"/>
        </w:rPr>
        <w:t xml:space="preserve"> Office 365 Business </w:t>
      </w:r>
      <w:r w:rsidRPr="00E56263">
        <w:rPr>
          <w:rFonts w:eastAsia="SimSun"/>
        </w:rPr>
        <w:t>的客户许可；</w:t>
      </w:r>
    </w:p>
    <w:p w:rsidR="00065444" w:rsidRPr="00E56263" w:rsidRDefault="00065444" w:rsidP="00065444">
      <w:pPr>
        <w:pStyle w:val="ProductList-Body"/>
        <w:numPr>
          <w:ilvl w:val="0"/>
          <w:numId w:val="25"/>
        </w:numPr>
        <w:spacing w:before="40"/>
        <w:ind w:left="450" w:hanging="274"/>
        <w:rPr>
          <w:rFonts w:eastAsia="SimSun"/>
          <w:lang w:eastAsia="zh-CN"/>
        </w:rPr>
      </w:pPr>
      <w:r w:rsidRPr="00E56263">
        <w:rPr>
          <w:rFonts w:eastAsia="SimSun"/>
          <w:lang w:eastAsia="zh-CN"/>
        </w:rPr>
        <w:t>必须至少每三十</w:t>
      </w:r>
      <w:r w:rsidRPr="00E56263">
        <w:rPr>
          <w:rFonts w:eastAsia="SimSun"/>
          <w:lang w:eastAsia="zh-CN"/>
        </w:rPr>
        <w:t xml:space="preserve"> (30) </w:t>
      </w:r>
      <w:r w:rsidRPr="00E56263">
        <w:rPr>
          <w:rFonts w:eastAsia="SimSun"/>
          <w:lang w:eastAsia="zh-CN"/>
        </w:rPr>
        <w:t>天将安装了该软件的每台设备连接到</w:t>
      </w:r>
      <w:r w:rsidRPr="00E56263">
        <w:rPr>
          <w:rFonts w:eastAsia="SimSun"/>
          <w:lang w:eastAsia="zh-CN"/>
        </w:rPr>
        <w:t xml:space="preserve"> Internet</w:t>
      </w:r>
      <w:r w:rsidRPr="00E56263">
        <w:rPr>
          <w:rFonts w:eastAsia="SimSun"/>
          <w:lang w:eastAsia="zh-CN"/>
        </w:rPr>
        <w:t>，否则软件功能可能会受到影响。</w:t>
      </w:r>
    </w:p>
    <w:p w:rsidR="00F8552C" w:rsidRPr="00332EB9" w:rsidRDefault="00F8552C" w:rsidP="00F8552C">
      <w:pPr>
        <w:pStyle w:val="ProductList-Body"/>
        <w:ind w:left="180"/>
        <w:rPr>
          <w:lang w:eastAsia="zh-CN"/>
        </w:rPr>
      </w:pPr>
    </w:p>
    <w:p w:rsidR="00F8552C" w:rsidRDefault="00F8552C" w:rsidP="00F8552C">
      <w:pPr>
        <w:pStyle w:val="ProductList-Body"/>
        <w:rPr>
          <w:rFonts w:eastAsia="SimSun"/>
        </w:rPr>
      </w:pPr>
      <w:r>
        <w:rPr>
          <w:rFonts w:eastAsia="SimSun" w:hAnsi="SimSun" w:hint="eastAsia"/>
          <w:b/>
          <w:color w:val="00188F"/>
        </w:rPr>
        <w:t>以下条款仅适用于</w:t>
      </w:r>
      <w:r>
        <w:rPr>
          <w:rFonts w:eastAsia="SimSun" w:hint="eastAsia"/>
          <w:b/>
          <w:color w:val="00188F"/>
        </w:rPr>
        <w:t xml:space="preserve"> Office 365 Business </w:t>
      </w:r>
      <w:r>
        <w:rPr>
          <w:rFonts w:eastAsia="SimSun" w:hAnsi="SimSun" w:hint="eastAsia"/>
          <w:b/>
          <w:color w:val="00188F"/>
        </w:rPr>
        <w:t>和</w:t>
      </w:r>
      <w:r>
        <w:rPr>
          <w:rFonts w:eastAsia="SimSun" w:hint="eastAsia"/>
          <w:b/>
          <w:color w:val="00188F"/>
        </w:rPr>
        <w:t xml:space="preserve"> Office 365 ProPlus</w:t>
      </w:r>
    </w:p>
    <w:p w:rsidR="00F8552C" w:rsidRDefault="00F8552C" w:rsidP="00F8552C">
      <w:pPr>
        <w:pStyle w:val="ProductList-Body"/>
        <w:ind w:left="180"/>
        <w:rPr>
          <w:rFonts w:eastAsia="SimSun"/>
        </w:rPr>
      </w:pPr>
      <w:r>
        <w:rPr>
          <w:rFonts w:eastAsia="SimSun" w:hAnsi="SimSun" w:hint="eastAsia"/>
          <w:b/>
          <w:color w:val="0072C6"/>
        </w:rPr>
        <w:t>智能手机和平板电脑设备</w:t>
      </w:r>
    </w:p>
    <w:p w:rsidR="00877D86" w:rsidRDefault="00F8552C" w:rsidP="00F8552C">
      <w:pPr>
        <w:pStyle w:val="ProductList-Body"/>
        <w:ind w:left="180"/>
        <w:rPr>
          <w:rFonts w:eastAsia="SimSun"/>
        </w:rPr>
      </w:pPr>
      <w:r>
        <w:rPr>
          <w:rFonts w:eastAsia="SimSun" w:hAnsi="SimSun" w:hint="eastAsia"/>
        </w:rPr>
        <w:t>此外，为其分配了用户</w:t>
      </w:r>
      <w:r>
        <w:rPr>
          <w:rFonts w:eastAsia="SimSun" w:hint="eastAsia"/>
        </w:rPr>
        <w:t xml:space="preserve"> SL </w:t>
      </w:r>
      <w:r>
        <w:rPr>
          <w:rFonts w:eastAsia="SimSun" w:hAnsi="SimSun" w:hint="eastAsia"/>
        </w:rPr>
        <w:t>的每位用户最多可以在五部智能手机和五台平板电脑上激活和使用</w:t>
      </w:r>
      <w:r>
        <w:rPr>
          <w:rFonts w:eastAsia="SimSun" w:hint="eastAsia"/>
        </w:rPr>
        <w:t xml:space="preserve"> Microsoft Office Mobile</w:t>
      </w:r>
      <w:r>
        <w:rPr>
          <w:rFonts w:eastAsia="SimSun"/>
        </w:rPr>
        <w:t> </w:t>
      </w:r>
      <w:r>
        <w:rPr>
          <w:rFonts w:eastAsia="SimSun" w:hAnsi="SimSun" w:hint="eastAsia"/>
        </w:rPr>
        <w:t>软件</w:t>
      </w:r>
      <w:r w:rsidR="00877D86">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B7B6C" w:rsidRPr="008B7B6C" w:rsidRDefault="008B7B6C" w:rsidP="008B7B6C">
      <w:pPr>
        <w:pStyle w:val="ProductList-Body"/>
        <w:ind w:left="180"/>
        <w:rPr>
          <w:rFonts w:eastAsia="SimSun"/>
          <w:b/>
          <w:color w:val="0072C6"/>
        </w:rPr>
      </w:pPr>
      <w:r w:rsidRPr="008B7B6C">
        <w:rPr>
          <w:rFonts w:eastAsia="SimSun"/>
          <w:b/>
          <w:color w:val="0072C6"/>
        </w:rPr>
        <w:t>Office Online Server</w:t>
      </w:r>
    </w:p>
    <w:p w:rsidR="008B7B6C" w:rsidRPr="008B7B6C" w:rsidRDefault="008B7B6C" w:rsidP="008B7B6C">
      <w:pPr>
        <w:pStyle w:val="ProductList-Body"/>
        <w:ind w:left="180"/>
        <w:rPr>
          <w:rFonts w:eastAsia="SimSun"/>
          <w:lang w:eastAsia="zh-CN"/>
        </w:rPr>
      </w:pPr>
      <w:r w:rsidRPr="008B7B6C">
        <w:rPr>
          <w:rFonts w:eastAsia="SimSun"/>
        </w:rPr>
        <w:t>对于每个</w:t>
      </w:r>
      <w:r w:rsidRPr="008B7B6C">
        <w:rPr>
          <w:rFonts w:eastAsia="SimSun"/>
        </w:rPr>
        <w:t xml:space="preserve"> Office 365 ProPlus </w:t>
      </w:r>
      <w:r w:rsidRPr="008B7B6C">
        <w:rPr>
          <w:rFonts w:eastAsia="SimSun"/>
        </w:rPr>
        <w:t>订购，客户可以在专供客户使用的任意服务器上安装</w:t>
      </w:r>
      <w:r w:rsidRPr="008B7B6C">
        <w:rPr>
          <w:rFonts w:eastAsia="SimSun"/>
        </w:rPr>
        <w:t xml:space="preserve"> Office Online Server </w:t>
      </w:r>
      <w:r w:rsidRPr="008B7B6C">
        <w:rPr>
          <w:rFonts w:eastAsia="SimSun"/>
        </w:rPr>
        <w:t>的任意数量的副本。每个</w:t>
      </w:r>
      <w:r w:rsidRPr="008B7B6C">
        <w:rPr>
          <w:rFonts w:eastAsia="SimSun"/>
        </w:rPr>
        <w:t xml:space="preserve"> Office 365 ProPlus </w:t>
      </w:r>
      <w:r w:rsidRPr="008B7B6C">
        <w:rPr>
          <w:rFonts w:eastAsia="SimSun"/>
        </w:rPr>
        <w:t>用户均可使用</w:t>
      </w:r>
      <w:r w:rsidRPr="008B7B6C">
        <w:rPr>
          <w:rFonts w:eastAsia="SimSun"/>
        </w:rPr>
        <w:t xml:space="preserve"> Office Online Server </w:t>
      </w:r>
      <w:r w:rsidRPr="008B7B6C">
        <w:rPr>
          <w:rFonts w:eastAsia="SimSun"/>
        </w:rPr>
        <w:t>软件。</w:t>
      </w:r>
      <w:r w:rsidRPr="008B7B6C">
        <w:rPr>
          <w:rFonts w:eastAsia="SimSun"/>
          <w:lang w:eastAsia="zh-CN"/>
        </w:rPr>
        <w:t>如果客户根据微软在线订购协议或其他仅涵盖在线服务的微软协议获得此产品的许可，则上述条款不适用。</w:t>
      </w:r>
    </w:p>
    <w:p w:rsidR="00877D86" w:rsidRDefault="00877D86" w:rsidP="00877D86">
      <w:pPr>
        <w:pStyle w:val="ProductList-Body"/>
        <w:ind w:left="180"/>
        <w:rPr>
          <w:rFonts w:eastAsia="SimSun"/>
          <w:lang w:eastAsia="zh-CN"/>
        </w:rPr>
      </w:pPr>
    </w:p>
    <w:p w:rsidR="00877D86" w:rsidRDefault="00877D86" w:rsidP="0022049F">
      <w:pPr>
        <w:pStyle w:val="ProductList-Body"/>
        <w:keepNext/>
        <w:ind w:left="187"/>
        <w:rPr>
          <w:rFonts w:eastAsia="SimSun"/>
          <w:lang w:eastAsia="zh-CN"/>
        </w:rPr>
      </w:pPr>
      <w:r>
        <w:rPr>
          <w:rFonts w:eastAsia="SimSun" w:hint="eastAsia"/>
          <w:b/>
          <w:color w:val="0072C6"/>
          <w:lang w:eastAsia="zh-CN"/>
        </w:rPr>
        <w:t>订购许可套件</w:t>
      </w:r>
    </w:p>
    <w:p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ProPlus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hyperlink w:anchor="Attachment2" w:history="1">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hyperlink>
      <w:r>
        <w:rPr>
          <w:rFonts w:eastAsia="SimSun" w:hint="eastAsia"/>
          <w:lang w:eastAsia="zh-CN"/>
        </w:rPr>
        <w:t>）。</w:t>
      </w:r>
    </w:p>
    <w:p w:rsidR="00877D86" w:rsidRPr="00C34455" w:rsidRDefault="00DB3400"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375574" w:rsidRDefault="00E835A5" w:rsidP="00E835A5">
      <w:pPr>
        <w:pStyle w:val="ProductList-Offering2Heading"/>
        <w:outlineLvl w:val="2"/>
        <w:rPr>
          <w:rFonts w:eastAsia="SimSun"/>
        </w:rPr>
      </w:pPr>
      <w:r w:rsidRPr="00375574">
        <w:rPr>
          <w:rFonts w:eastAsia="SimSun"/>
        </w:rPr>
        <w:tab/>
      </w:r>
      <w:bookmarkStart w:id="126" w:name="_Toc462049674"/>
      <w:r w:rsidRPr="00375574">
        <w:rPr>
          <w:rFonts w:eastAsia="SimSun"/>
        </w:rPr>
        <w:t>Office 365 Delve Analytics</w:t>
      </w:r>
      <w:bookmarkEnd w:id="126"/>
    </w:p>
    <w:p w:rsidR="00E835A5" w:rsidRPr="00721F98" w:rsidRDefault="00E835A5" w:rsidP="00E835A5">
      <w:pPr>
        <w:pStyle w:val="ProductList-Body"/>
        <w:rPr>
          <w:rFonts w:ascii="Calibri" w:eastAsia="SimSun" w:hAnsi="Calibri"/>
          <w:b/>
          <w:color w:val="00188F"/>
        </w:rPr>
      </w:pPr>
      <w:r w:rsidRPr="00721F98">
        <w:rPr>
          <w:rFonts w:ascii="Calibri" w:eastAsia="SimSun" w:hAnsi="Calibri"/>
          <w:b/>
          <w:color w:val="00188F"/>
        </w:rPr>
        <w:t>服务级别协议</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Office 365 Delve Analytics </w:t>
      </w:r>
      <w:r w:rsidRPr="00721F98">
        <w:rPr>
          <w:rFonts w:ascii="Calibri" w:eastAsia="SimSun" w:hAnsi="Calibri"/>
        </w:rPr>
        <w:t>没有</w:t>
      </w:r>
      <w:r w:rsidRPr="00721F98">
        <w:rPr>
          <w:rFonts w:ascii="Calibri" w:eastAsia="SimSun" w:hAnsi="Calibri"/>
        </w:rPr>
        <w:t xml:space="preserve"> SLA</w:t>
      </w:r>
      <w:r w:rsidRPr="00721F98">
        <w:rPr>
          <w:rFonts w:ascii="Calibri" w:eastAsia="SimSun" w:hAnsi="Calibri"/>
        </w:rPr>
        <w:t>。</w:t>
      </w:r>
    </w:p>
    <w:p w:rsidR="00E835A5" w:rsidRPr="00721F98" w:rsidRDefault="00DB3400" w:rsidP="00E835A5">
      <w:pPr>
        <w:pStyle w:val="ProductList-Body"/>
        <w:shd w:val="clear" w:color="auto" w:fill="A6A6A6" w:themeFill="background1" w:themeFillShade="A6"/>
        <w:spacing w:before="120" w:after="240"/>
        <w:jc w:val="right"/>
        <w:rPr>
          <w:rFonts w:ascii="Calibri" w:eastAsia="SimSun" w:hAnsi="Calibri"/>
          <w:sz w:val="16"/>
          <w:szCs w:val="16"/>
        </w:rPr>
      </w:pPr>
      <w:hyperlink w:anchor="TableofContents" w:history="1">
        <w:r w:rsidR="00E835A5" w:rsidRPr="00721F98">
          <w:rPr>
            <w:rStyle w:val="Hyperlink"/>
            <w:rFonts w:ascii="Calibri" w:eastAsia="SimSun" w:hAnsi="Calibri"/>
            <w:sz w:val="16"/>
            <w:szCs w:val="16"/>
          </w:rPr>
          <w:t>目录</w:t>
        </w:r>
      </w:hyperlink>
      <w:r w:rsidR="00E835A5" w:rsidRPr="00721F98">
        <w:rPr>
          <w:rFonts w:ascii="Calibri" w:eastAsia="SimSun" w:hAnsi="Calibri"/>
          <w:sz w:val="16"/>
          <w:szCs w:val="16"/>
        </w:rPr>
        <w:t xml:space="preserve"> / </w:t>
      </w:r>
      <w:hyperlink w:anchor="GeneralTerms" w:history="1">
        <w:r w:rsidR="00E835A5" w:rsidRPr="00721F98">
          <w:rPr>
            <w:rStyle w:val="Hyperlink"/>
            <w:rFonts w:ascii="Calibri" w:eastAsia="SimSun" w:hAnsi="Calibri"/>
            <w:sz w:val="16"/>
            <w:szCs w:val="16"/>
          </w:rPr>
          <w:t>通用条款</w:t>
        </w:r>
      </w:hyperlink>
    </w:p>
    <w:p w:rsidR="00F8552C" w:rsidRPr="00EB6FBF" w:rsidRDefault="00F8552C" w:rsidP="00F8552C">
      <w:pPr>
        <w:pStyle w:val="ProductList-Offering2Heading"/>
        <w:outlineLvl w:val="2"/>
        <w:rPr>
          <w:rFonts w:eastAsia="SimSun"/>
        </w:rPr>
      </w:pPr>
      <w:r>
        <w:rPr>
          <w:rFonts w:asciiTheme="minorHAnsi" w:eastAsia="SimSun" w:hAnsiTheme="minorHAnsi"/>
        </w:rPr>
        <w:tab/>
      </w:r>
      <w:bookmarkStart w:id="127" w:name="_Toc435790953"/>
      <w:bookmarkStart w:id="128" w:name="_Toc462049675"/>
      <w:r w:rsidRPr="00EB6FBF">
        <w:rPr>
          <w:rFonts w:eastAsia="SimSun"/>
        </w:rPr>
        <w:t>Office 365 Advanced eDiscovery</w:t>
      </w:r>
      <w:bookmarkEnd w:id="127"/>
      <w:bookmarkEnd w:id="128"/>
    </w:p>
    <w:p w:rsidR="00F8552C" w:rsidRDefault="00F8552C" w:rsidP="00F8552C">
      <w:pPr>
        <w:pStyle w:val="ProductList-Body"/>
        <w:rPr>
          <w:rFonts w:eastAsia="SimSun"/>
        </w:rPr>
      </w:pPr>
      <w:r>
        <w:rPr>
          <w:rFonts w:eastAsia="SimSun" w:hAnsi="SimSun" w:hint="eastAsia"/>
          <w:b/>
          <w:color w:val="00188F"/>
        </w:rPr>
        <w:t>服务水平协议</w:t>
      </w:r>
    </w:p>
    <w:p w:rsidR="00F8552C" w:rsidRDefault="00F8552C" w:rsidP="00F8552C">
      <w:pPr>
        <w:pStyle w:val="ProductList-Body"/>
        <w:rPr>
          <w:rFonts w:eastAsia="SimSun"/>
        </w:rPr>
      </w:pPr>
      <w:r>
        <w:rPr>
          <w:rFonts w:eastAsia="SimSun" w:hint="eastAsia"/>
        </w:rPr>
        <w:t xml:space="preserve">Office 365 Advanced eDiscovery </w:t>
      </w:r>
      <w:r>
        <w:rPr>
          <w:rFonts w:eastAsia="SimSun" w:hAnsi="SimSun" w:hint="eastAsia"/>
        </w:rPr>
        <w:t>没有</w:t>
      </w:r>
      <w:r>
        <w:rPr>
          <w:rFonts w:eastAsia="SimSun" w:hint="eastAsia"/>
        </w:rPr>
        <w:t xml:space="preserve"> SLA</w:t>
      </w:r>
      <w:r>
        <w:rPr>
          <w:rFonts w:eastAsia="SimSun" w:hAnsi="SimSun" w:hint="eastAsia"/>
        </w:rPr>
        <w:t>。</w:t>
      </w:r>
    </w:p>
    <w:p w:rsidR="00F8552C" w:rsidRDefault="00DB3400" w:rsidP="00F8552C">
      <w:pPr>
        <w:pStyle w:val="ProductList-Body"/>
        <w:shd w:val="clear" w:color="auto" w:fill="A6A6A6" w:themeFill="background1" w:themeFillShade="A6"/>
        <w:spacing w:before="120" w:after="240"/>
        <w:jc w:val="right"/>
        <w:rPr>
          <w:rFonts w:eastAsia="SimSun"/>
        </w:rPr>
      </w:pPr>
      <w:hyperlink w:anchor="_top" w:history="1">
        <w:r w:rsidR="00F8552C" w:rsidRPr="001A40E8">
          <w:rPr>
            <w:rStyle w:val="Hyperlink"/>
            <w:rFonts w:eastAsia="SimSun" w:hAnsi="SimSun" w:hint="eastAsia"/>
            <w:color w:val="0563C1"/>
            <w:sz w:val="16"/>
            <w:szCs w:val="16"/>
          </w:rPr>
          <w:t>目录</w:t>
        </w:r>
      </w:hyperlink>
      <w:r w:rsidR="00F8552C">
        <w:rPr>
          <w:rFonts w:eastAsia="SimSun" w:hint="eastAsia"/>
          <w:sz w:val="16"/>
          <w:szCs w:val="16"/>
        </w:rPr>
        <w:t xml:space="preserve"> / </w:t>
      </w:r>
      <w:hyperlink w:anchor="_top" w:history="1">
        <w:r w:rsidR="00F8552C" w:rsidRPr="001A40E8">
          <w:rPr>
            <w:rStyle w:val="Hyperlink"/>
            <w:rFonts w:eastAsia="SimSun" w:hAnsi="SimSun" w:hint="eastAsia"/>
            <w:color w:val="0563C1"/>
            <w:sz w:val="16"/>
            <w:szCs w:val="16"/>
          </w:rPr>
          <w:t>通用条款</w:t>
        </w:r>
      </w:hyperlink>
    </w:p>
    <w:p w:rsidR="00877D86" w:rsidRPr="00E76589" w:rsidRDefault="008A16A0" w:rsidP="00E27712">
      <w:pPr>
        <w:pStyle w:val="ProductList-Offering2Heading"/>
      </w:pPr>
      <w:r>
        <w:tab/>
      </w:r>
      <w:bookmarkStart w:id="129" w:name="_Toc462049676"/>
      <w:r w:rsidR="00877D86" w:rsidRPr="00E76589">
        <w:t>Office Online</w:t>
      </w:r>
      <w:bookmarkEnd w:id="129"/>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877D86" w:rsidRPr="00C34455" w:rsidRDefault="00DB3400"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Pr="00E76589" w:rsidRDefault="00877D86" w:rsidP="00E27712">
      <w:pPr>
        <w:pStyle w:val="ProductList-Offering2Heading"/>
      </w:pPr>
      <w:r w:rsidRPr="00E76589">
        <w:rPr>
          <w:lang w:eastAsia="zh-CN"/>
        </w:rPr>
        <w:tab/>
      </w:r>
      <w:bookmarkStart w:id="130" w:name="_Toc462049677"/>
      <w:r w:rsidRPr="00E76589">
        <w:t>OneDrive for Business</w:t>
      </w:r>
      <w:bookmarkEnd w:id="130"/>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proofErr w:type="gramStart"/>
      <w:r>
        <w:rPr>
          <w:rFonts w:eastAsia="SimSun" w:hint="eastAsia"/>
        </w:rPr>
        <w:t>通过</w:t>
      </w:r>
      <w:r w:rsidRPr="00B24C3D">
        <w:rPr>
          <w:rFonts w:ascii="SimSun" w:eastAsia="SimSun" w:hAnsi="SimSun"/>
        </w:rPr>
        <w:t>“</w:t>
      </w:r>
      <w:proofErr w:type="gramEnd"/>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877D86" w:rsidRPr="00C34455" w:rsidRDefault="00DB3400"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C326F2" w:rsidRPr="00C326F2" w:rsidRDefault="00C326F2" w:rsidP="00C326F2">
      <w:pPr>
        <w:pStyle w:val="ProductList-Offering2Heading"/>
      </w:pPr>
      <w:r w:rsidRPr="00C326F2">
        <w:lastRenderedPageBreak/>
        <w:tab/>
      </w:r>
      <w:bookmarkStart w:id="131" w:name="_Toc453946627"/>
      <w:bookmarkStart w:id="132" w:name="_Toc451949065"/>
      <w:bookmarkStart w:id="133" w:name="_Toc462049678"/>
      <w:bookmarkStart w:id="134" w:name="ProjectOnline"/>
      <w:r w:rsidRPr="00C326F2">
        <w:t>Project Online</w:t>
      </w:r>
      <w:bookmarkEnd w:id="131"/>
      <w:bookmarkEnd w:id="132"/>
      <w:bookmarkEnd w:id="133"/>
    </w:p>
    <w:bookmarkEnd w:id="134"/>
    <w:p w:rsidR="00C326F2" w:rsidRPr="00C326F2" w:rsidRDefault="00C326F2" w:rsidP="00C326F2">
      <w:pPr>
        <w:pStyle w:val="ProductList-Offering2Heading"/>
        <w:sectPr w:rsidR="00C326F2" w:rsidRPr="00C326F2" w:rsidSect="00C326F2">
          <w:type w:val="continuous"/>
          <w:pgSz w:w="12240" w:h="15840"/>
          <w:pgMar w:top="1440" w:right="720" w:bottom="1440" w:left="720" w:header="720" w:footer="720" w:gutter="0"/>
          <w:cols w:space="720"/>
          <w:titlePg/>
          <w:docGrid w:linePitch="360"/>
        </w:sectPr>
      </w:pP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Essentials</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Professional</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Premium</w:t>
      </w:r>
    </w:p>
    <w:p w:rsidR="00C326F2" w:rsidRPr="00277EAD" w:rsidRDefault="00C326F2" w:rsidP="00C326F2">
      <w:pPr>
        <w:pStyle w:val="ProductList-Offering2"/>
        <w:rPr>
          <w:rFonts w:ascii="Calibri" w:eastAsia="SimSun" w:hAnsi="Calibri"/>
        </w:rPr>
        <w:sectPr w:rsidR="00C326F2" w:rsidRPr="00277EAD" w:rsidSect="00C326F2">
          <w:type w:val="continuous"/>
          <w:pgSz w:w="12240" w:h="15840"/>
          <w:pgMar w:top="1440" w:right="720" w:bottom="1440" w:left="720" w:header="720" w:footer="720" w:gutter="0"/>
          <w:cols w:num="2" w:space="720"/>
          <w:titlePg/>
          <w:docGrid w:linePitch="360"/>
        </w:sectPr>
      </w:pPr>
    </w:p>
    <w:p w:rsidR="00C326F2" w:rsidRPr="00FE6221" w:rsidRDefault="00C326F2" w:rsidP="00C326F2">
      <w:pPr>
        <w:pStyle w:val="ProductList-Body"/>
        <w:pBdr>
          <w:top w:val="single" w:sz="4" w:space="1" w:color="BFBFBF" w:themeColor="background1" w:themeShade="BF"/>
        </w:pBdr>
        <w:rPr>
          <w:rFonts w:ascii="Calibri" w:eastAsia="SimSun" w:hAnsi="Calibri"/>
          <w:sz w:val="8"/>
          <w:szCs w:val="8"/>
        </w:rPr>
      </w:pPr>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 xml:space="preserve">Project </w:t>
      </w:r>
      <w:r w:rsidRPr="00277EAD">
        <w:rPr>
          <w:rFonts w:ascii="Calibri" w:eastAsia="SimSun" w:hAnsi="Calibri"/>
          <w:b/>
          <w:color w:val="00188F"/>
        </w:rPr>
        <w:t>应用程序的安装和使用权利</w:t>
      </w:r>
    </w:p>
    <w:p w:rsidR="00C326F2" w:rsidRPr="00277EAD" w:rsidRDefault="00C326F2" w:rsidP="00C326F2">
      <w:pPr>
        <w:pStyle w:val="ProductList-Body"/>
        <w:rPr>
          <w:rFonts w:ascii="Calibri" w:eastAsia="SimSun" w:hAnsi="Calibri"/>
        </w:rPr>
      </w:pPr>
      <w:r w:rsidRPr="00277EAD">
        <w:rPr>
          <w:rFonts w:ascii="Calibri" w:eastAsia="SimSun" w:hAnsi="Calibri"/>
        </w:rPr>
        <w:t>客户向其分配</w:t>
      </w:r>
      <w:r w:rsidRPr="00277EAD">
        <w:rPr>
          <w:rFonts w:ascii="Calibri" w:eastAsia="SimSun" w:hAnsi="Calibri"/>
        </w:rPr>
        <w:t xml:space="preserve"> Project Online Professional </w:t>
      </w:r>
      <w:r w:rsidRPr="00277EAD">
        <w:rPr>
          <w:rFonts w:ascii="Calibri" w:eastAsia="SimSun" w:hAnsi="Calibri"/>
        </w:rPr>
        <w:t>或</w:t>
      </w:r>
      <w:r w:rsidRPr="00277EAD">
        <w:rPr>
          <w:rFonts w:ascii="Calibri" w:eastAsia="SimSun" w:hAnsi="Calibri"/>
        </w:rPr>
        <w:t xml:space="preserve"> Project Online Premium </w:t>
      </w:r>
      <w:r w:rsidRPr="00277EAD">
        <w:rPr>
          <w:rFonts w:ascii="Calibri" w:eastAsia="SimSun" w:hAnsi="Calibri"/>
        </w:rPr>
        <w:t>用户</w:t>
      </w:r>
      <w:r w:rsidRPr="00277EAD">
        <w:rPr>
          <w:rFonts w:ascii="Calibri" w:eastAsia="SimSun" w:hAnsi="Calibri"/>
        </w:rPr>
        <w:t xml:space="preserve"> SL </w:t>
      </w:r>
      <w:r w:rsidRPr="00277EAD">
        <w:rPr>
          <w:rFonts w:ascii="Calibri" w:eastAsia="SimSun" w:hAnsi="Calibri"/>
        </w:rPr>
        <w:t>的用户必须拥有</w:t>
      </w:r>
      <w:r w:rsidRPr="00277EAD">
        <w:rPr>
          <w:rFonts w:ascii="Calibri" w:eastAsia="SimSun" w:hAnsi="Calibri"/>
        </w:rPr>
        <w:t xml:space="preserve"> Microsoft </w:t>
      </w:r>
      <w:r w:rsidRPr="00277EAD">
        <w:rPr>
          <w:rFonts w:ascii="Calibri" w:eastAsia="SimSun" w:hAnsi="Calibri"/>
        </w:rPr>
        <w:t>帐户，才能使用订购时提供的软件。这些用户：</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可以激活随</w:t>
      </w:r>
      <w:r w:rsidRPr="00277EAD">
        <w:rPr>
          <w:rFonts w:ascii="Calibri" w:eastAsia="SimSun" w:hAnsi="Calibri"/>
        </w:rPr>
        <w:t xml:space="preserve"> SL </w:t>
      </w:r>
      <w:r w:rsidRPr="00277EAD">
        <w:rPr>
          <w:rFonts w:ascii="Calibri" w:eastAsia="SimSun" w:hAnsi="Calibri"/>
        </w:rPr>
        <w:t>提供的软件，以便在最多五个并发</w:t>
      </w:r>
      <w:r w:rsidRPr="00277EAD">
        <w:rPr>
          <w:rFonts w:ascii="Calibri" w:eastAsia="SimSun" w:hAnsi="Calibri"/>
        </w:rPr>
        <w:t xml:space="preserve"> OSE </w:t>
      </w:r>
      <w:r w:rsidRPr="00277EAD">
        <w:rPr>
          <w:rFonts w:ascii="Calibri" w:eastAsia="SimSun" w:hAnsi="Calibri"/>
        </w:rPr>
        <w:t>上进行本地或远程使用；</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还可以通过共享计算机激活，在共享设备、网络服务器或与符合资格的云合作伙伴共享的服务器上安装并使用该软件。符合资格的云合作伙伴以及其他部署要求列表可以从以下网址获取：</w:t>
      </w:r>
      <w:r w:rsidRPr="00277EAD">
        <w:rPr>
          <w:rFonts w:ascii="Calibri" w:eastAsia="SimSun" w:hAnsi="Calibri"/>
        </w:rPr>
        <w:t>www.office.com/sca</w:t>
      </w:r>
      <w:r w:rsidRPr="00277EAD">
        <w:rPr>
          <w:rFonts w:ascii="Calibri" w:eastAsia="SimSun" w:hAnsi="Calibri"/>
        </w:rPr>
        <w:t>。就本使用权利而言，</w:t>
      </w:r>
      <w:r w:rsidRPr="00277EAD">
        <w:rPr>
          <w:rFonts w:ascii="Calibri" w:eastAsia="SimSun" w:hAnsi="Calibri"/>
        </w:rPr>
        <w:t>“</w:t>
      </w:r>
      <w:r w:rsidRPr="00277EAD">
        <w:rPr>
          <w:rFonts w:ascii="Calibri" w:eastAsia="SimSun" w:hAnsi="Calibri"/>
        </w:rPr>
        <w:t>网络服务器</w:t>
      </w:r>
      <w:r w:rsidRPr="00277EAD">
        <w:rPr>
          <w:rFonts w:ascii="Calibri" w:eastAsia="SimSun" w:hAnsi="Calibri"/>
        </w:rPr>
        <w:t>”</w:t>
      </w:r>
      <w:r w:rsidRPr="00277EAD">
        <w:rPr>
          <w:rFonts w:ascii="Calibri" w:eastAsia="SimSun" w:hAnsi="Calibri"/>
        </w:rPr>
        <w:t>指专门提供给客户使用的物理硬件服务器；并且</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必须至少每三十</w:t>
      </w:r>
      <w:r w:rsidRPr="00277EAD">
        <w:rPr>
          <w:rFonts w:ascii="Calibri" w:eastAsia="SimSun" w:hAnsi="Calibri"/>
        </w:rPr>
        <w:t xml:space="preserve"> (30) </w:t>
      </w:r>
      <w:r w:rsidRPr="00277EAD">
        <w:rPr>
          <w:rFonts w:ascii="Calibri" w:eastAsia="SimSun" w:hAnsi="Calibri"/>
        </w:rPr>
        <w:t>天将安装了该软件的每台设备连接到</w:t>
      </w:r>
      <w:r w:rsidRPr="00277EAD">
        <w:rPr>
          <w:rFonts w:ascii="Calibri" w:eastAsia="SimSun" w:hAnsi="Calibri"/>
        </w:rPr>
        <w:t xml:space="preserve"> Internet</w:t>
      </w:r>
      <w:r w:rsidRPr="00277EAD">
        <w:rPr>
          <w:rFonts w:ascii="Calibri" w:eastAsia="SimSun" w:hAnsi="Calibri"/>
        </w:rPr>
        <w:t>，否则软件功能可能会受到影响。</w:t>
      </w:r>
    </w:p>
    <w:p w:rsidR="00877D86" w:rsidRPr="00C34455" w:rsidRDefault="00DB3400"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35" w:name="_Toc462049679"/>
      <w:r w:rsidRPr="00E76589">
        <w:t>SharePoint Online</w:t>
      </w:r>
      <w:bookmarkEnd w:id="135"/>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Duet Enterprise Online for Microsoft SharePoint </w:t>
      </w:r>
      <w:r w:rsidRPr="009F26BB">
        <w:rPr>
          <w:rFonts w:ascii="Calibri Light" w:eastAsia="SimSun" w:hAnsi="Calibri Light"/>
          <w:sz w:val="16"/>
          <w:szCs w:val="16"/>
        </w:rPr>
        <w:t>和</w:t>
      </w:r>
      <w:r w:rsidRPr="009F26BB">
        <w:rPr>
          <w:rFonts w:ascii="Calibri Light" w:eastAsia="SimSun" w:hAnsi="Calibri Light"/>
          <w:sz w:val="16"/>
          <w:szCs w:val="16"/>
        </w:rPr>
        <w:t xml:space="preserve"> SAP</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SharePoint Online </w:t>
      </w:r>
      <w:r w:rsidRPr="009F26BB">
        <w:rPr>
          <w:rFonts w:ascii="Calibri Light" w:eastAsia="SimSun" w:hAnsi="Calibri Light"/>
          <w:sz w:val="16"/>
          <w:szCs w:val="16"/>
        </w:rPr>
        <w:t>网亭</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SharePoint Online Plan 1</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SharePoint Online Plan 2</w:t>
      </w:r>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Kiosk</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p w:rsidR="00877D86" w:rsidRPr="00C34455" w:rsidRDefault="00DB3400"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375574" w:rsidRDefault="00E835A5" w:rsidP="00E835A5">
      <w:pPr>
        <w:pStyle w:val="ProductList-Offering2Heading"/>
        <w:outlineLvl w:val="2"/>
        <w:rPr>
          <w:rFonts w:eastAsia="SimSun"/>
        </w:rPr>
      </w:pPr>
      <w:bookmarkStart w:id="136" w:name="SkypeforBusinessOnline"/>
      <w:r w:rsidRPr="00375574">
        <w:rPr>
          <w:rFonts w:eastAsia="SimSun"/>
        </w:rPr>
        <w:tab/>
      </w:r>
      <w:bookmarkStart w:id="137" w:name="_Toc431797723"/>
      <w:bookmarkStart w:id="138" w:name="_Toc431459539"/>
      <w:bookmarkStart w:id="139" w:name="_Toc462049680"/>
      <w:r w:rsidRPr="00375574">
        <w:rPr>
          <w:rFonts w:eastAsia="SimSun"/>
        </w:rPr>
        <w:t xml:space="preserve">Skype for Business </w:t>
      </w:r>
      <w:bookmarkEnd w:id="137"/>
      <w:r w:rsidRPr="00375574">
        <w:rPr>
          <w:rFonts w:eastAsia="SimSun"/>
        </w:rPr>
        <w:t>Online</w:t>
      </w:r>
      <w:bookmarkEnd w:id="136"/>
      <w:bookmarkEnd w:id="138"/>
      <w:bookmarkEnd w:id="139"/>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 xml:space="preserve">Skype for Business Online </w:t>
      </w:r>
      <w:r w:rsidRPr="00E835A5">
        <w:rPr>
          <w:rFonts w:ascii="Calibri Light" w:eastAsia="SimSun" w:hAnsi="Calibri Light"/>
          <w:sz w:val="16"/>
          <w:szCs w:val="16"/>
        </w:rPr>
        <w:t>计划</w:t>
      </w:r>
      <w:r w:rsidRPr="00E835A5">
        <w:rPr>
          <w:rFonts w:ascii="Calibri Light" w:eastAsia="SimSun" w:hAnsi="Calibri Light"/>
          <w:sz w:val="16"/>
          <w:szCs w:val="16"/>
        </w:rPr>
        <w:t xml:space="preserve"> 1</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 xml:space="preserve">Skype for Business Online </w:t>
      </w:r>
      <w:r w:rsidRPr="00E835A5">
        <w:rPr>
          <w:rFonts w:ascii="Calibri Light" w:eastAsia="SimSun" w:hAnsi="Calibri Light"/>
          <w:sz w:val="16"/>
          <w:szCs w:val="16"/>
        </w:rPr>
        <w:t>计划</w:t>
      </w:r>
      <w:r w:rsidRPr="00E835A5">
        <w:rPr>
          <w:rFonts w:ascii="Calibri Light" w:eastAsia="SimSun" w:hAnsi="Calibri Light"/>
          <w:sz w:val="16"/>
          <w:szCs w:val="16"/>
        </w:rPr>
        <w:t xml:space="preserve"> 2</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Skype for Business Online Cloud PBX</w:t>
      </w:r>
    </w:p>
    <w:p w:rsidR="00E835A5" w:rsidRPr="00E835A5" w:rsidRDefault="00E835A5" w:rsidP="00E835A5">
      <w:pPr>
        <w:pStyle w:val="ProductList-Body"/>
        <w:rPr>
          <w:rFonts w:ascii="Calibri Light" w:eastAsia="SimSun" w:hAnsi="Calibri Light"/>
          <w:sz w:val="16"/>
          <w:szCs w:val="16"/>
        </w:rPr>
        <w:sectPr w:rsidR="00E835A5" w:rsidRPr="00E835A5" w:rsidSect="00E835A5">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DB3400"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r w:rsidR="00E835A5" w:rsidRPr="00721F98">
        <w:rPr>
          <w:rFonts w:ascii="Calibri" w:eastAsia="SimSun" w:hAnsi="Calibri"/>
        </w:rPr>
        <w:t>声明适用。</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140" w:name="适用于"/>
      <w:r w:rsidRPr="00721F98">
        <w:rPr>
          <w:rFonts w:ascii="Calibri" w:eastAsia="SimSun" w:hAnsi="Calibri"/>
          <w:b/>
          <w:color w:val="00188F"/>
        </w:rPr>
        <w:t>适用于</w:t>
      </w:r>
      <w:bookmarkEnd w:id="140"/>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675533">
      <w:pPr>
        <w:pStyle w:val="ProductList-Body"/>
        <w:keepNext/>
        <w:tabs>
          <w:tab w:val="clear" w:pos="158"/>
          <w:tab w:val="left" w:pos="360"/>
        </w:tabs>
        <w:ind w:left="187"/>
        <w:rPr>
          <w:rFonts w:ascii="Calibri" w:eastAsia="SimSun" w:hAnsi="Calibri"/>
          <w:b/>
          <w:color w:val="0072C6"/>
          <w:lang w:eastAsia="zh-CN"/>
        </w:rPr>
      </w:pPr>
      <w:r w:rsidRPr="00721F98">
        <w:rPr>
          <w:rFonts w:ascii="Calibri" w:eastAsia="SimSun" w:hAnsi="Calibri"/>
          <w:b/>
          <w:color w:val="0072C6"/>
          <w:lang w:eastAsia="zh-CN"/>
        </w:rPr>
        <w:t>即时消息</w:t>
      </w:r>
    </w:p>
    <w:p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lang w:eastAsia="zh-CN"/>
        </w:rPr>
      </w:pPr>
    </w:p>
    <w:p w:rsidR="00877D86" w:rsidRDefault="00877D86" w:rsidP="00877D86">
      <w:pPr>
        <w:pStyle w:val="ProductList-Body"/>
        <w:tabs>
          <w:tab w:val="clear" w:pos="158"/>
          <w:tab w:val="left" w:pos="360"/>
        </w:tabs>
        <w:ind w:left="180"/>
        <w:rPr>
          <w:rFonts w:eastAsia="SimSun"/>
          <w:lang w:eastAsia="zh-CN"/>
        </w:rPr>
      </w:pPr>
      <w:r>
        <w:rPr>
          <w:rFonts w:eastAsia="SimSun" w:hint="eastAsia"/>
          <w:b/>
          <w:color w:val="0072C6"/>
          <w:lang w:eastAsia="zh-CN"/>
        </w:rPr>
        <w:t>状态显示</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lang w:eastAsia="zh-CN"/>
        </w:rPr>
      </w:pPr>
    </w:p>
    <w:p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t>在线会议</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rsidR="00602F11" w:rsidRDefault="00602F11"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rPr>
      </w:pPr>
      <w:r>
        <w:rPr>
          <w:rFonts w:eastAsia="SimSun" w:hint="eastAsia"/>
          <w:b/>
          <w:color w:val="00188F"/>
        </w:rPr>
        <w:lastRenderedPageBreak/>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p w:rsidR="00877D86" w:rsidRPr="00C34455" w:rsidRDefault="00DB3400"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AA5966" w:rsidRDefault="00E835A5" w:rsidP="00E835A5">
      <w:pPr>
        <w:pStyle w:val="ProductList-Offering2Heading"/>
        <w:outlineLvl w:val="2"/>
        <w:rPr>
          <w:rFonts w:eastAsia="SimSun"/>
        </w:rPr>
      </w:pPr>
      <w:bookmarkStart w:id="141" w:name="Attachment3"/>
      <w:bookmarkStart w:id="142" w:name="SkypeforBusinessOnlinePTSN"/>
      <w:bookmarkEnd w:id="141"/>
      <w:r w:rsidRPr="00AA5966">
        <w:rPr>
          <w:rFonts w:eastAsia="SimSun"/>
        </w:rPr>
        <w:tab/>
      </w:r>
      <w:bookmarkStart w:id="143" w:name="_Toc462049681"/>
      <w:r w:rsidRPr="00AA5966">
        <w:rPr>
          <w:rFonts w:eastAsia="SimSun"/>
        </w:rPr>
        <w:t xml:space="preserve">Skype for Business Online PSTN </w:t>
      </w:r>
      <w:r w:rsidRPr="00AA5966">
        <w:rPr>
          <w:rFonts w:eastAsia="SimSun"/>
        </w:rPr>
        <w:t>服务</w:t>
      </w:r>
      <w:bookmarkEnd w:id="143"/>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bookmarkEnd w:id="142"/>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r w:rsidRPr="007B6D24">
        <w:rPr>
          <w:rFonts w:ascii="Calibri Light" w:eastAsiaTheme="majorEastAsia" w:hAnsi="Calibri Light" w:cs="MS Gothic"/>
          <w:sz w:val="16"/>
          <w:szCs w:val="16"/>
        </w:rPr>
        <w:t>通</w:t>
      </w:r>
      <w:r w:rsidRPr="007B6D24">
        <w:rPr>
          <w:rFonts w:ascii="Calibri Light" w:eastAsiaTheme="majorEastAsia" w:hAnsi="Calibri Light" w:cs="MingLiU"/>
          <w:sz w:val="16"/>
          <w:szCs w:val="16"/>
        </w:rPr>
        <w:t>话</w:t>
      </w:r>
    </w:p>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r w:rsidRPr="007B6D24">
        <w:rPr>
          <w:rFonts w:ascii="Calibri Light" w:eastAsiaTheme="majorEastAsia" w:hAnsi="Calibri Light" w:cs="MS Gothic"/>
          <w:sz w:val="16"/>
          <w:szCs w:val="16"/>
        </w:rPr>
        <w:t>会</w:t>
      </w:r>
      <w:r w:rsidRPr="007B6D24">
        <w:rPr>
          <w:rFonts w:ascii="Calibri Light" w:eastAsiaTheme="majorEastAsia" w:hAnsi="Calibri Light" w:cs="MingLiU"/>
          <w:sz w:val="16"/>
          <w:szCs w:val="16"/>
        </w:rPr>
        <w:t>议</w:t>
      </w:r>
    </w:p>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PSTN </w:t>
      </w:r>
      <w:r w:rsidRPr="007B6D24">
        <w:rPr>
          <w:rFonts w:ascii="Calibri Light" w:eastAsiaTheme="majorEastAsia" w:hAnsi="Calibri Light" w:cs="MS Gothic"/>
          <w:sz w:val="16"/>
          <w:szCs w:val="16"/>
        </w:rPr>
        <w:t>消</w:t>
      </w:r>
      <w:r w:rsidRPr="007B6D24">
        <w:rPr>
          <w:rFonts w:ascii="Calibri Light" w:eastAsiaTheme="majorEastAsia" w:hAnsi="Calibri Light" w:cs="MingLiU"/>
          <w:sz w:val="16"/>
          <w:szCs w:val="16"/>
        </w:rPr>
        <w:t>费</w:t>
      </w:r>
    </w:p>
    <w:p w:rsidR="008B7B6C" w:rsidRPr="007B6D24" w:rsidRDefault="008B7B6C" w:rsidP="008B7B6C">
      <w:pPr>
        <w:pStyle w:val="ProductList-Offering2"/>
        <w:rPr>
          <w:rFonts w:ascii="Calibri Light" w:eastAsiaTheme="majorEastAsia" w:hAnsi="Calibri Light"/>
        </w:rPr>
        <w:sectPr w:rsidR="008B7B6C" w:rsidRPr="007B6D24" w:rsidSect="00A670E0">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 xml:space="preserve">PSTN </w:t>
      </w:r>
      <w:r w:rsidRPr="00277EAD">
        <w:rPr>
          <w:rFonts w:ascii="Calibri" w:eastAsia="SimSun" w:hAnsi="Calibri"/>
          <w:b/>
          <w:color w:val="00188F"/>
        </w:rPr>
        <w:t>服务</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Skype for Business Online PSTN </w:t>
      </w:r>
      <w:r w:rsidRPr="00277EAD">
        <w:rPr>
          <w:rFonts w:ascii="Calibri" w:eastAsia="SimSun" w:hAnsi="Calibri"/>
        </w:rPr>
        <w:t>服务（以下简称</w:t>
      </w:r>
      <w:r w:rsidRPr="00277EAD">
        <w:rPr>
          <w:rFonts w:ascii="Calibri" w:eastAsia="SimSun" w:hAnsi="Calibri"/>
        </w:rPr>
        <w:t xml:space="preserve">“PSTN </w:t>
      </w:r>
      <w:r w:rsidRPr="00277EAD">
        <w:rPr>
          <w:rFonts w:ascii="Calibri" w:eastAsia="SimSun" w:hAnsi="Calibri"/>
        </w:rPr>
        <w:t>服务</w:t>
      </w:r>
      <w:r w:rsidRPr="00277EAD">
        <w:rPr>
          <w:rFonts w:ascii="Calibri" w:eastAsia="SimSun" w:hAnsi="Calibri"/>
        </w:rPr>
        <w:t>”</w:t>
      </w:r>
      <w:r w:rsidRPr="00277EAD">
        <w:rPr>
          <w:rFonts w:ascii="Calibri" w:eastAsia="SimSun" w:hAnsi="Calibri"/>
        </w:rPr>
        <w:t>）允许用户通过全球语音电话网络（通常称为</w:t>
      </w:r>
      <w:r w:rsidRPr="00277EAD">
        <w:rPr>
          <w:rFonts w:ascii="Calibri" w:eastAsia="SimSun" w:hAnsi="Calibri"/>
        </w:rPr>
        <w:t>“</w:t>
      </w:r>
      <w:r w:rsidRPr="00277EAD">
        <w:rPr>
          <w:rFonts w:ascii="Calibri" w:eastAsia="SimSun" w:hAnsi="Calibri"/>
        </w:rPr>
        <w:t>公用电话交换网</w:t>
      </w:r>
      <w:r w:rsidRPr="00277EAD">
        <w:rPr>
          <w:rFonts w:ascii="Calibri" w:eastAsia="SimSun" w:hAnsi="Calibri"/>
        </w:rPr>
        <w:t>”</w:t>
      </w:r>
      <w:r w:rsidRPr="00277EAD">
        <w:rPr>
          <w:rFonts w:ascii="Calibri" w:eastAsia="SimSun" w:hAnsi="Calibri"/>
        </w:rPr>
        <w:t>）与他人通信。</w:t>
      </w:r>
      <w:r w:rsidRPr="00277EAD">
        <w:rPr>
          <w:rFonts w:ascii="Calibri" w:eastAsia="SimSun" w:hAnsi="Calibri"/>
        </w:rPr>
        <w:t xml:space="preserve">PSTN </w:t>
      </w:r>
      <w:r w:rsidRPr="00277EAD">
        <w:rPr>
          <w:rFonts w:ascii="Calibri" w:eastAsia="SimSun" w:hAnsi="Calibri"/>
        </w:rPr>
        <w:t>服务由经授权的</w:t>
      </w:r>
      <w:r w:rsidRPr="00277EAD">
        <w:rPr>
          <w:rFonts w:ascii="Calibri" w:eastAsia="SimSun" w:hAnsi="Calibri"/>
        </w:rPr>
        <w:t xml:space="preserve"> Microsoft </w:t>
      </w:r>
      <w:r w:rsidRPr="00277EAD">
        <w:rPr>
          <w:rFonts w:ascii="Calibri" w:eastAsia="SimSun" w:hAnsi="Calibri"/>
        </w:rPr>
        <w:t>关联公司提供。</w:t>
      </w:r>
      <w:r w:rsidRPr="00277EAD">
        <w:rPr>
          <w:rFonts w:ascii="Calibri" w:eastAsia="SimSun" w:hAnsi="Calibri"/>
        </w:rPr>
        <w:t xml:space="preserve">PSTN </w:t>
      </w:r>
      <w:r w:rsidRPr="00277EAD">
        <w:rPr>
          <w:rFonts w:ascii="Calibri" w:eastAsia="SimSun" w:hAnsi="Calibri"/>
        </w:rPr>
        <w:t>服务定价可能包含相应税款和费用。所涉及的全部税款和费用均将在批量许可网站</w:t>
      </w:r>
      <w:r w:rsidRPr="00277EAD">
        <w:rPr>
          <w:rFonts w:ascii="Calibri" w:eastAsia="SimSun" w:hAnsi="Calibri"/>
        </w:rPr>
        <w:t xml:space="preserve"> (</w:t>
      </w:r>
      <w:hyperlink r:id="rId39" w:history="1">
        <w:r w:rsidRPr="00277EAD">
          <w:rPr>
            <w:rStyle w:val="Hyperlink"/>
            <w:rFonts w:ascii="Calibri" w:eastAsia="SimSun" w:hAnsi="Calibri"/>
          </w:rPr>
          <w:t>http://go.microsoft.com/fwlink/?LinkId=690247</w:t>
        </w:r>
      </w:hyperlink>
      <w:r w:rsidRPr="00277EAD">
        <w:rPr>
          <w:rFonts w:ascii="Calibri" w:eastAsia="SimSun" w:hAnsi="Calibri"/>
        </w:rPr>
        <w:t xml:space="preserve">) </w:t>
      </w:r>
      <w:r w:rsidRPr="00277EAD">
        <w:rPr>
          <w:rFonts w:ascii="Calibri" w:eastAsia="SimSun" w:hAnsi="Calibri"/>
        </w:rPr>
        <w:t>上披露</w:t>
      </w:r>
    </w:p>
    <w:p w:rsidR="00065444" w:rsidRPr="00E56263" w:rsidRDefault="00065444" w:rsidP="00065444">
      <w:pPr>
        <w:pStyle w:val="ProductList-Body"/>
        <w:rPr>
          <w:rFonts w:eastAsia="SimSun"/>
          <w:lang w:eastAsia="zh-CN"/>
        </w:rPr>
      </w:pPr>
    </w:p>
    <w:p w:rsidR="00065444" w:rsidRPr="00E56263" w:rsidRDefault="00065444" w:rsidP="00065444">
      <w:pPr>
        <w:pStyle w:val="ProductList-Body"/>
        <w:rPr>
          <w:rFonts w:eastAsia="SimSun"/>
          <w:b/>
          <w:color w:val="00188F"/>
          <w:lang w:eastAsia="zh-CN"/>
        </w:rPr>
      </w:pPr>
      <w:r w:rsidRPr="00E56263">
        <w:rPr>
          <w:rFonts w:eastAsia="SimSun"/>
          <w:b/>
          <w:color w:val="00188F"/>
          <w:lang w:eastAsia="zh-CN"/>
        </w:rPr>
        <w:t>关于紧急服务的重要信息</w:t>
      </w:r>
    </w:p>
    <w:p w:rsidR="00065444" w:rsidRPr="00E56263" w:rsidRDefault="00065444" w:rsidP="00065444">
      <w:pPr>
        <w:pStyle w:val="ProductList-Body"/>
        <w:rPr>
          <w:rFonts w:eastAsia="SimSun"/>
          <w:lang w:eastAsia="zh-CN"/>
        </w:rPr>
      </w:pPr>
      <w:r w:rsidRPr="00E56263">
        <w:rPr>
          <w:rFonts w:eastAsia="SimSun"/>
          <w:lang w:eastAsia="zh-CN"/>
        </w:rPr>
        <w:t>客户必须通知每位</w:t>
      </w:r>
      <w:r w:rsidRPr="00E56263">
        <w:rPr>
          <w:rFonts w:eastAsia="SimSun"/>
          <w:lang w:eastAsia="zh-CN"/>
        </w:rPr>
        <w:t xml:space="preserve"> Skype for Business Online PSTN </w:t>
      </w:r>
      <w:r w:rsidRPr="00E56263">
        <w:rPr>
          <w:rFonts w:eastAsia="SimSun"/>
          <w:lang w:eastAsia="zh-CN"/>
        </w:rPr>
        <w:t>电话的用户，其紧急服务的运营方式与传统电话服务中的运营方式有以下区别：</w:t>
      </w:r>
      <w:r w:rsidRPr="00E56263">
        <w:rPr>
          <w:rFonts w:eastAsia="SimSun"/>
          <w:lang w:eastAsia="zh-CN"/>
        </w:rPr>
        <w:t xml:space="preserve">(i) Skype for Business </w:t>
      </w:r>
      <w:r w:rsidRPr="00E56263">
        <w:rPr>
          <w:rFonts w:eastAsia="SimSun"/>
          <w:lang w:eastAsia="zh-CN"/>
        </w:rPr>
        <w:t>可能不清楚紧急服务呼叫者的实际位置，这可能导致电话被转接到错误的紧急服务呼叫中心以及</w:t>
      </w:r>
      <w:r w:rsidRPr="00E56263">
        <w:rPr>
          <w:rFonts w:eastAsia="SimSun"/>
          <w:lang w:eastAsia="zh-CN"/>
        </w:rPr>
        <w:t>/</w:t>
      </w:r>
      <w:r w:rsidRPr="00E56263">
        <w:rPr>
          <w:rFonts w:eastAsia="SimSun"/>
          <w:lang w:eastAsia="zh-CN"/>
        </w:rPr>
        <w:t>或者紧急服务被分派到错误的位置；</w:t>
      </w:r>
      <w:r w:rsidRPr="00E56263">
        <w:rPr>
          <w:rFonts w:eastAsia="SimSun"/>
          <w:lang w:eastAsia="zh-CN"/>
        </w:rPr>
        <w:t xml:space="preserve">(ii) </w:t>
      </w:r>
      <w:r w:rsidRPr="00E56263">
        <w:rPr>
          <w:rFonts w:eastAsia="SimSun"/>
          <w:lang w:eastAsia="zh-CN"/>
        </w:rPr>
        <w:t>如果用户的设备没电或电量不足，或者因任何原因无法访问</w:t>
      </w:r>
      <w:r w:rsidRPr="00E56263">
        <w:rPr>
          <w:rFonts w:eastAsia="SimSun"/>
          <w:lang w:eastAsia="zh-CN"/>
        </w:rPr>
        <w:t xml:space="preserve"> Internet</w:t>
      </w:r>
      <w:r w:rsidRPr="00E56263">
        <w:rPr>
          <w:rFonts w:eastAsia="SimSun"/>
          <w:lang w:eastAsia="zh-CN"/>
        </w:rPr>
        <w:t>，则用户无法通过</w:t>
      </w:r>
      <w:r w:rsidRPr="00E56263">
        <w:rPr>
          <w:rFonts w:eastAsia="SimSun"/>
          <w:lang w:eastAsia="zh-CN"/>
        </w:rPr>
        <w:t xml:space="preserve"> Skype for Business Online PSTN </w:t>
      </w:r>
      <w:r w:rsidRPr="00E56263">
        <w:rPr>
          <w:rFonts w:eastAsia="SimSun"/>
          <w:lang w:eastAsia="zh-CN"/>
        </w:rPr>
        <w:t>电话服务拨打紧急服务电话；并且</w:t>
      </w:r>
      <w:r w:rsidRPr="00E56263">
        <w:rPr>
          <w:rFonts w:eastAsia="SimSun"/>
          <w:lang w:eastAsia="zh-CN"/>
        </w:rPr>
        <w:t xml:space="preserve"> (iii) </w:t>
      </w:r>
      <w:r w:rsidRPr="00E56263">
        <w:rPr>
          <w:rFonts w:eastAsia="SimSun"/>
          <w:lang w:eastAsia="zh-CN"/>
        </w:rPr>
        <w:t>尽管在世界上具有</w:t>
      </w:r>
      <w:r w:rsidRPr="00E56263">
        <w:rPr>
          <w:rFonts w:eastAsia="SimSun"/>
          <w:lang w:eastAsia="zh-CN"/>
        </w:rPr>
        <w:t xml:space="preserve"> Internet </w:t>
      </w:r>
      <w:r w:rsidRPr="00E56263">
        <w:rPr>
          <w:rFonts w:eastAsia="SimSun"/>
          <w:lang w:eastAsia="zh-CN"/>
        </w:rPr>
        <w:t>连接的任何位置都可以使用</w:t>
      </w:r>
      <w:r w:rsidRPr="00E56263">
        <w:rPr>
          <w:rFonts w:eastAsia="SimSun"/>
          <w:lang w:eastAsia="zh-CN"/>
        </w:rPr>
        <w:t xml:space="preserve"> Skype for Business Online PSTN </w:t>
      </w:r>
      <w:r w:rsidRPr="00E56263">
        <w:rPr>
          <w:rFonts w:eastAsia="SimSun"/>
          <w:lang w:eastAsia="zh-CN"/>
        </w:rPr>
        <w:t>电话服务，但用户不应在其本国外的位置拨打紧急服务电话，因为该电话可能无法转接到该位置相应的呼叫中心。</w:t>
      </w:r>
    </w:p>
    <w:p w:rsidR="00E835A5" w:rsidRPr="00721F98" w:rsidRDefault="00E835A5" w:rsidP="00E835A5">
      <w:pPr>
        <w:pStyle w:val="ProductList-Body"/>
        <w:tabs>
          <w:tab w:val="left" w:pos="360"/>
        </w:tabs>
        <w:rPr>
          <w:rFonts w:ascii="Calibri" w:eastAsia="SimSun" w:hAnsi="Calibri"/>
          <w:lang w:eastAsia="zh-CN"/>
        </w:rPr>
      </w:pPr>
    </w:p>
    <w:p w:rsidR="00E835A5" w:rsidRPr="00A85FA8" w:rsidRDefault="00E835A5" w:rsidP="00E35E38">
      <w:pPr>
        <w:pStyle w:val="ProductList-Body"/>
        <w:keepNext/>
        <w:tabs>
          <w:tab w:val="clear" w:pos="158"/>
          <w:tab w:val="left" w:pos="360"/>
        </w:tabs>
        <w:rPr>
          <w:rFonts w:eastAsia="SimSun"/>
          <w:b/>
          <w:color w:val="00188F"/>
          <w:lang w:eastAsia="zh-CN"/>
        </w:rPr>
      </w:pPr>
      <w:r w:rsidRPr="00A85FA8">
        <w:rPr>
          <w:rFonts w:eastAsia="SimSun"/>
          <w:b/>
          <w:color w:val="00188F"/>
          <w:lang w:eastAsia="zh-CN"/>
        </w:rPr>
        <w:t>使用限制</w:t>
      </w:r>
    </w:p>
    <w:p w:rsidR="00E835A5" w:rsidRPr="00721F98" w:rsidRDefault="00E835A5" w:rsidP="00E835A5">
      <w:pPr>
        <w:pStyle w:val="ProductList-Body"/>
        <w:tabs>
          <w:tab w:val="clear" w:pos="158"/>
          <w:tab w:val="left" w:pos="360"/>
        </w:tabs>
        <w:rPr>
          <w:rFonts w:ascii="Calibri" w:eastAsia="SimSun" w:hAnsi="Calibri"/>
          <w:lang w:eastAsia="zh-CN"/>
        </w:rPr>
      </w:pPr>
      <w:r w:rsidRPr="00721F98">
        <w:rPr>
          <w:rFonts w:ascii="Calibri" w:eastAsia="SimSun" w:hAnsi="Calibri"/>
          <w:lang w:eastAsia="zh-CN"/>
        </w:rPr>
        <w:t>客户不得超出适用的</w:t>
      </w:r>
      <w:r w:rsidRPr="00721F98">
        <w:rPr>
          <w:rFonts w:ascii="Calibri" w:eastAsia="SimSun" w:hAnsi="Calibri"/>
          <w:lang w:eastAsia="zh-CN"/>
        </w:rPr>
        <w:t xml:space="preserve"> PSTN </w:t>
      </w:r>
      <w:r w:rsidRPr="00721F98">
        <w:rPr>
          <w:rFonts w:ascii="Calibri" w:eastAsia="SimSun" w:hAnsi="Calibri"/>
          <w:lang w:eastAsia="zh-CN"/>
        </w:rPr>
        <w:t>服务订购计划的使用限制。超出使用限制可能会导致暂停服务。在暂停</w:t>
      </w:r>
      <w:r w:rsidRPr="00721F98">
        <w:rPr>
          <w:rFonts w:ascii="Calibri" w:eastAsia="SimSun" w:hAnsi="Calibri"/>
          <w:lang w:eastAsia="zh-CN"/>
        </w:rPr>
        <w:t xml:space="preserve"> PSTN </w:t>
      </w:r>
      <w:r w:rsidRPr="00721F98">
        <w:rPr>
          <w:rFonts w:ascii="Calibri" w:eastAsia="SimSun" w:hAnsi="Calibri"/>
          <w:lang w:eastAsia="zh-CN"/>
        </w:rPr>
        <w:t>服务之前，微软将提供合理的通知，在任何暂停期间，客户可以拨打紧急电话。</w:t>
      </w:r>
    </w:p>
    <w:p w:rsidR="00E835A5" w:rsidRPr="00721F98" w:rsidRDefault="00DB3400" w:rsidP="00E835A5">
      <w:pPr>
        <w:pStyle w:val="ProductList-Body"/>
        <w:shd w:val="clear" w:color="auto" w:fill="A6A6A6" w:themeFill="background1" w:themeFillShade="A6"/>
        <w:spacing w:before="120" w:after="240"/>
        <w:jc w:val="right"/>
        <w:rPr>
          <w:rFonts w:ascii="Calibri" w:eastAsia="SimSun" w:hAnsi="Calibri"/>
          <w:sz w:val="16"/>
          <w:szCs w:val="16"/>
          <w:lang w:eastAsia="zh-CN"/>
        </w:rPr>
      </w:pPr>
      <w:hyperlink w:anchor="TableofContents" w:history="1">
        <w:r w:rsidR="00E835A5" w:rsidRPr="00721F98">
          <w:rPr>
            <w:rStyle w:val="Hyperlink"/>
            <w:rFonts w:ascii="Calibri" w:eastAsia="SimSun" w:hAnsi="Calibri"/>
            <w:sz w:val="16"/>
            <w:szCs w:val="16"/>
            <w:lang w:eastAsia="zh-CN"/>
          </w:rPr>
          <w:t>目录</w:t>
        </w:r>
      </w:hyperlink>
      <w:r w:rsidR="00E835A5" w:rsidRPr="00721F98">
        <w:rPr>
          <w:rFonts w:ascii="Calibri" w:eastAsia="SimSun" w:hAnsi="Calibri"/>
          <w:sz w:val="16"/>
          <w:szCs w:val="16"/>
          <w:lang w:eastAsia="zh-CN"/>
        </w:rPr>
        <w:t xml:space="preserve"> / </w:t>
      </w:r>
      <w:hyperlink w:anchor="GeneralTerms" w:history="1">
        <w:r w:rsidR="00E835A5" w:rsidRPr="00721F98">
          <w:rPr>
            <w:rStyle w:val="Hyperlink"/>
            <w:rFonts w:ascii="Calibri" w:eastAsia="SimSun" w:hAnsi="Calibri"/>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44" w:name="_Toc462049682"/>
      <w:bookmarkStart w:id="145" w:name="OtherOnlineServices"/>
      <w:r>
        <w:rPr>
          <w:rFonts w:asciiTheme="minorHAnsi" w:eastAsia="SimSun" w:hAnsiTheme="minorHAnsi" w:hint="eastAsia"/>
          <w:lang w:eastAsia="zh-CN"/>
        </w:rPr>
        <w:t>其他在线服务</w:t>
      </w:r>
      <w:bookmarkEnd w:id="144"/>
    </w:p>
    <w:bookmarkEnd w:id="145"/>
    <w:p w:rsidR="00877D86" w:rsidRDefault="00877D86" w:rsidP="00E27712">
      <w:pPr>
        <w:pStyle w:val="ProductList-Offering2Heading"/>
        <w:rPr>
          <w:rFonts w:asciiTheme="minorHAnsi" w:hAnsiTheme="minorHAnsi"/>
        </w:rPr>
      </w:pPr>
      <w:r>
        <w:rPr>
          <w:rFonts w:asciiTheme="minorHAnsi" w:hAnsiTheme="minorHAnsi"/>
          <w:lang w:eastAsia="zh-CN"/>
        </w:rPr>
        <w:tab/>
      </w:r>
      <w:bookmarkStart w:id="146" w:name="_Toc462049683"/>
      <w:r w:rsidRPr="00E76589">
        <w:t xml:space="preserve">Bing Maps Enterprise Platform </w:t>
      </w:r>
      <w:r w:rsidRPr="00C326F2">
        <w:rPr>
          <w:rFonts w:ascii="SimSun" w:eastAsia="SimSun" w:hAnsi="SimSun" w:cs="MS Gothic" w:hint="eastAsia"/>
        </w:rPr>
        <w:t>和</w:t>
      </w:r>
      <w:r w:rsidRPr="00E76589">
        <w:t xml:space="preserve"> Bing Maps Mobile Asset Management Platform</w:t>
      </w:r>
      <w:bookmarkEnd w:id="146"/>
    </w:p>
    <w:p w:rsidR="00877D86" w:rsidRDefault="00877D86" w:rsidP="00877D86">
      <w:pPr>
        <w:pStyle w:val="ProductList-Body"/>
        <w:rPr>
          <w:rFonts w:eastAsia="SimSun"/>
        </w:rPr>
      </w:pPr>
      <w:r>
        <w:rPr>
          <w:rFonts w:eastAsia="SimSun" w:hint="eastAsia"/>
          <w:b/>
          <w:color w:val="00188F"/>
        </w:rPr>
        <w:t>服务</w:t>
      </w:r>
      <w:r>
        <w:rPr>
          <w:rFonts w:eastAsia="SimSun"/>
          <w:b/>
          <w:color w:val="00188F"/>
        </w:rPr>
        <w:t xml:space="preserve"> SL</w:t>
      </w:r>
    </w:p>
    <w:p w:rsidR="00877D86" w:rsidRDefault="00877D86" w:rsidP="00877D86">
      <w:pPr>
        <w:pStyle w:val="ProductList-Body"/>
        <w:rPr>
          <w:rFonts w:eastAsia="SimSun"/>
        </w:rPr>
      </w:pPr>
      <w:r>
        <w:rPr>
          <w:rFonts w:eastAsia="SimSun" w:hint="eastAsia"/>
        </w:rPr>
        <w:t>提供服务的访问权限需要服务</w:t>
      </w:r>
      <w:r>
        <w:rPr>
          <w:rFonts w:eastAsia="SimSun"/>
        </w:rPr>
        <w:t xml:space="preserve"> SL</w:t>
      </w:r>
      <w:r>
        <w:rPr>
          <w:rFonts w:eastAsia="SimSun" w:hint="eastAsia"/>
        </w:rPr>
        <w:t>。每个服务</w:t>
      </w:r>
      <w:r>
        <w:rPr>
          <w:rFonts w:eastAsia="SimSun"/>
        </w:rPr>
        <w:t xml:space="preserve"> SL </w:t>
      </w:r>
      <w:r>
        <w:rPr>
          <w:rFonts w:eastAsia="SimSun" w:hint="eastAsia"/>
        </w:rPr>
        <w:t>必须至少随一个以下合格附加</w:t>
      </w:r>
      <w:r>
        <w:rPr>
          <w:rFonts w:eastAsia="SimSun"/>
        </w:rPr>
        <w:t xml:space="preserve"> SL </w:t>
      </w:r>
      <w:r>
        <w:rPr>
          <w:rFonts w:eastAsia="SimSun" w:hint="eastAsia"/>
        </w:rPr>
        <w:t>一起购买：</w:t>
      </w:r>
    </w:p>
    <w:p w:rsidR="00877D86" w:rsidRDefault="00877D86" w:rsidP="00877D86">
      <w:pPr>
        <w:pStyle w:val="ProductList-Body"/>
        <w:numPr>
          <w:ilvl w:val="0"/>
          <w:numId w:val="28"/>
        </w:numPr>
        <w:ind w:left="450" w:hanging="270"/>
        <w:rPr>
          <w:rFonts w:eastAsia="SimSun"/>
        </w:rPr>
      </w:pPr>
      <w:r>
        <w:rPr>
          <w:rFonts w:eastAsia="SimSun" w:hint="eastAsia"/>
        </w:rPr>
        <w:t>网站用途附加</w:t>
      </w:r>
      <w:r>
        <w:rPr>
          <w:rFonts w:eastAsia="SimSun"/>
        </w:rPr>
        <w:t xml:space="preserve"> SL</w:t>
      </w:r>
      <w:r>
        <w:rPr>
          <w:rFonts w:eastAsia="SimSun" w:hint="eastAsia"/>
        </w:rPr>
        <w:t>，未经身份验证的用户需要该</w:t>
      </w:r>
      <w:r>
        <w:rPr>
          <w:rFonts w:eastAsia="SimSun"/>
        </w:rPr>
        <w:t xml:space="preserve"> SL </w:t>
      </w:r>
      <w:r>
        <w:rPr>
          <w:rFonts w:eastAsia="SimSun" w:hint="eastAsia"/>
        </w:rPr>
        <w:t>来通过客户的程序访问</w:t>
      </w:r>
      <w:r>
        <w:rPr>
          <w:rFonts w:eastAsia="SimSun"/>
        </w:rPr>
        <w:t xml:space="preserve"> Bing Maps Enterprise Platform </w:t>
      </w:r>
      <w:r>
        <w:rPr>
          <w:rFonts w:eastAsia="SimSun" w:hint="eastAsia"/>
        </w:rPr>
        <w:t>和</w:t>
      </w:r>
      <w:r>
        <w:rPr>
          <w:rFonts w:eastAsia="SimSun"/>
        </w:rPr>
        <w:t xml:space="preserve"> Bing Maps Mobile Asset Management Platform</w:t>
      </w:r>
      <w:r>
        <w:rPr>
          <w:rFonts w:eastAsia="SimSun" w:hint="eastAsia"/>
        </w:rPr>
        <w:t>，基于每月的记帐事务的数量；</w:t>
      </w:r>
    </w:p>
    <w:p w:rsidR="00877D86" w:rsidRDefault="00877D86" w:rsidP="00877D86">
      <w:pPr>
        <w:pStyle w:val="ProductList-Body"/>
        <w:numPr>
          <w:ilvl w:val="0"/>
          <w:numId w:val="28"/>
        </w:numPr>
        <w:spacing w:before="40"/>
        <w:ind w:left="461" w:hanging="274"/>
        <w:rPr>
          <w:rFonts w:eastAsia="SimSun"/>
          <w:lang w:eastAsia="zh-CN"/>
        </w:rPr>
      </w:pPr>
      <w:r>
        <w:rPr>
          <w:rFonts w:eastAsia="SimSun" w:hint="eastAsia"/>
          <w:lang w:eastAsia="zh-CN"/>
        </w:rPr>
        <w:t>公共网站用途</w:t>
      </w:r>
      <w:r>
        <w:rPr>
          <w:rFonts w:eastAsia="SimSun"/>
          <w:lang w:eastAsia="zh-CN"/>
        </w:rPr>
        <w:t xml:space="preserve"> SL</w:t>
      </w:r>
      <w:r>
        <w:rPr>
          <w:rFonts w:eastAsia="SimSun" w:hint="eastAsia"/>
          <w:lang w:eastAsia="zh-CN"/>
        </w:rPr>
        <w:t>，可用于在一个对公众开放的无限制网站上进行指定数量的记帐事务；</w:t>
      </w:r>
    </w:p>
    <w:p w:rsidR="00877D86" w:rsidRDefault="00877D86" w:rsidP="00877D86">
      <w:pPr>
        <w:pStyle w:val="ProductList-Body"/>
        <w:numPr>
          <w:ilvl w:val="0"/>
          <w:numId w:val="28"/>
        </w:numPr>
        <w:spacing w:before="40"/>
        <w:ind w:left="461" w:hanging="274"/>
        <w:rPr>
          <w:rFonts w:eastAsia="SimSun"/>
          <w:lang w:eastAsia="zh-CN"/>
        </w:rPr>
      </w:pPr>
      <w:r>
        <w:rPr>
          <w:rFonts w:eastAsia="SimSun" w:hint="eastAsia"/>
          <w:lang w:eastAsia="zh-CN"/>
        </w:rPr>
        <w:t>内部网站用途附加，可用于在一个专有网络的内部网站（如</w:t>
      </w:r>
      <w:r>
        <w:rPr>
          <w:rFonts w:eastAsia="SimSun"/>
          <w:lang w:eastAsia="zh-CN"/>
        </w:rPr>
        <w:t xml:space="preserve"> Intranet</w:t>
      </w:r>
      <w:r>
        <w:rPr>
          <w:rFonts w:eastAsia="SimSun" w:hint="eastAsia"/>
          <w:lang w:eastAsia="zh-CN"/>
        </w:rPr>
        <w:t>）上进行指定数量的记帐事务；</w:t>
      </w:r>
    </w:p>
    <w:p w:rsidR="00E35E38" w:rsidRPr="00E35E38" w:rsidRDefault="00E35E38" w:rsidP="00E35E38">
      <w:pPr>
        <w:pStyle w:val="ProductList-Body"/>
        <w:numPr>
          <w:ilvl w:val="0"/>
          <w:numId w:val="28"/>
        </w:numPr>
        <w:spacing w:before="40"/>
        <w:ind w:left="461" w:hanging="274"/>
        <w:rPr>
          <w:rFonts w:eastAsia="SimSun"/>
          <w:lang w:eastAsia="zh-CN"/>
        </w:rPr>
      </w:pPr>
      <w:r w:rsidRPr="00E35E38">
        <w:rPr>
          <w:rFonts w:eastAsia="SimSun"/>
          <w:lang w:eastAsia="zh-CN"/>
        </w:rPr>
        <w:t xml:space="preserve">Bing Maps Platinum </w:t>
      </w:r>
      <w:r>
        <w:rPr>
          <w:rFonts w:eastAsia="SimSun"/>
          <w:lang w:eastAsia="zh-CN"/>
        </w:rPr>
        <w:t>附加</w:t>
      </w:r>
      <w:r>
        <w:rPr>
          <w:rFonts w:eastAsia="SimSun" w:hint="eastAsia"/>
        </w:rPr>
        <w:t>；</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已知用户</w:t>
      </w:r>
      <w:r>
        <w:rPr>
          <w:rFonts w:eastAsia="SimSun"/>
        </w:rPr>
        <w:t xml:space="preserve"> SL</w:t>
      </w:r>
      <w:r>
        <w:rPr>
          <w:rFonts w:eastAsia="SimSun" w:hint="eastAsia"/>
        </w:rPr>
        <w:t>；或</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轻型已知用户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12903">
      <w:pPr>
        <w:pStyle w:val="ProductList-Body"/>
        <w:rPr>
          <w:rFonts w:eastAsia="SimSun"/>
        </w:rPr>
      </w:pPr>
      <w:r>
        <w:rPr>
          <w:rFonts w:eastAsia="SimSun" w:hint="eastAsia"/>
          <w:b/>
          <w:color w:val="00188F"/>
        </w:rPr>
        <w:t>合格</w:t>
      </w:r>
      <w:r>
        <w:rPr>
          <w:rFonts w:eastAsia="SimSun"/>
          <w:b/>
          <w:color w:val="00188F"/>
        </w:rPr>
        <w:t xml:space="preserve"> Bing Maps Mobile Asset Management Platform </w:t>
      </w:r>
      <w:r>
        <w:rPr>
          <w:rFonts w:eastAsia="SimSun" w:hint="eastAsia"/>
          <w:b/>
          <w:color w:val="00188F"/>
        </w:rPr>
        <w:t>服务</w:t>
      </w:r>
      <w:r>
        <w:rPr>
          <w:rFonts w:eastAsia="SimSun"/>
          <w:b/>
          <w:color w:val="00188F"/>
        </w:rPr>
        <w:t xml:space="preserve"> SL </w:t>
      </w:r>
      <w:r>
        <w:rPr>
          <w:rFonts w:eastAsia="SimSun" w:hint="eastAsia"/>
          <w:b/>
          <w:color w:val="00188F"/>
        </w:rPr>
        <w:t>附加</w:t>
      </w:r>
      <w:r>
        <w:rPr>
          <w:rFonts w:eastAsia="SimSun"/>
          <w:b/>
          <w:color w:val="00188F"/>
        </w:rPr>
        <w:t xml:space="preserve"> SL</w:t>
      </w:r>
    </w:p>
    <w:p w:rsidR="00877D86" w:rsidRDefault="00877D86" w:rsidP="00877D86">
      <w:pPr>
        <w:pStyle w:val="ProductList-Body"/>
        <w:rPr>
          <w:rFonts w:eastAsia="SimSun"/>
          <w:lang w:eastAsia="zh-CN"/>
        </w:rPr>
      </w:pPr>
      <w:r>
        <w:rPr>
          <w:rFonts w:eastAsia="SimSun" w:hint="eastAsia"/>
        </w:rPr>
        <w:t>对于</w:t>
      </w:r>
      <w:r>
        <w:rPr>
          <w:rFonts w:eastAsia="SimSun"/>
        </w:rPr>
        <w:t xml:space="preserve"> Bing Maps Mobile Asset Management Platform</w:t>
      </w:r>
      <w:r>
        <w:rPr>
          <w:rFonts w:eastAsia="SimSun" w:hint="eastAsia"/>
        </w:rPr>
        <w:t>，可以使用</w:t>
      </w:r>
      <w:r>
        <w:rPr>
          <w:rFonts w:eastAsia="SimSun"/>
        </w:rPr>
        <w:t xml:space="preserve"> Bing Maps Mobile Asset Management Platform </w:t>
      </w:r>
      <w:r>
        <w:rPr>
          <w:rFonts w:eastAsia="SimSun" w:hint="eastAsia"/>
        </w:rPr>
        <w:t>对其</w:t>
      </w:r>
      <w:r>
        <w:rPr>
          <w:rFonts w:eastAsia="SimSun"/>
        </w:rPr>
        <w:t xml:space="preserve"> GPS </w:t>
      </w:r>
      <w:r>
        <w:rPr>
          <w:rFonts w:eastAsia="SimSun" w:hint="eastAsia"/>
        </w:rPr>
        <w:t>或其他基于位置的传感器进行监控、显示、反向地理编码或计算的每项跟踪资产都需要附加</w:t>
      </w:r>
      <w:r>
        <w:rPr>
          <w:rFonts w:eastAsia="SimSun"/>
        </w:rPr>
        <w:t xml:space="preserve"> SL</w:t>
      </w:r>
      <w:r>
        <w:rPr>
          <w:rFonts w:eastAsia="SimSun" w:hint="eastAsia"/>
        </w:rPr>
        <w:t>。</w:t>
      </w:r>
      <w:r>
        <w:rPr>
          <w:rFonts w:eastAsia="SimSun" w:hint="eastAsia"/>
          <w:lang w:eastAsia="zh-CN"/>
        </w:rPr>
        <w:t>任意车辆、设备或其他移动物体均可以定义为</w:t>
      </w:r>
      <w:r w:rsidRPr="00B24C3D">
        <w:rPr>
          <w:rFonts w:ascii="SimSun" w:eastAsia="SimSun" w:hAnsi="SimSun"/>
          <w:lang w:eastAsia="zh-CN"/>
        </w:rPr>
        <w:t>“</w:t>
      </w:r>
      <w:r>
        <w:rPr>
          <w:rFonts w:eastAsia="SimSun" w:hint="eastAsia"/>
          <w:lang w:eastAsia="zh-CN"/>
        </w:rPr>
        <w:t>资产</w:t>
      </w:r>
      <w:r w:rsidRPr="00B24C3D">
        <w:rPr>
          <w:rFonts w:ascii="SimSun" w:eastAsia="SimSun" w:hAnsi="SimSun"/>
          <w:lang w:eastAsia="zh-CN"/>
        </w:rPr>
        <w:t>”</w:t>
      </w:r>
      <w:r>
        <w:rPr>
          <w:rFonts w:eastAsia="SimSun" w:hint="eastAsia"/>
          <w:lang w:eastAsia="zh-CN"/>
        </w:rPr>
        <w:t>。这些附加</w:t>
      </w:r>
      <w:r>
        <w:rPr>
          <w:rFonts w:eastAsia="SimSun"/>
          <w:lang w:eastAsia="zh-CN"/>
        </w:rPr>
        <w:t xml:space="preserve"> SL </w:t>
      </w:r>
      <w:r>
        <w:rPr>
          <w:rFonts w:eastAsia="SimSun" w:hint="eastAsia"/>
          <w:lang w:eastAsia="zh-CN"/>
        </w:rPr>
        <w:t>用于指定数量的跟踪资产。</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经过身份验证的用户</w:t>
      </w:r>
    </w:p>
    <w:p w:rsidR="00877D86" w:rsidRDefault="00877D86" w:rsidP="00877D86">
      <w:pPr>
        <w:pStyle w:val="ProductList-Body"/>
        <w:rPr>
          <w:rFonts w:eastAsia="SimSun"/>
        </w:rPr>
      </w:pPr>
      <w:r>
        <w:rPr>
          <w:rFonts w:eastAsia="SimSun" w:hint="eastAsia"/>
        </w:rPr>
        <w:t>由客户的程序对其进行身份验证以访问</w:t>
      </w:r>
      <w:r>
        <w:rPr>
          <w:rFonts w:eastAsia="SimSun"/>
        </w:rPr>
        <w:t xml:space="preserve"> Bing Maps Enterprise Platform </w:t>
      </w:r>
      <w:r>
        <w:rPr>
          <w:rFonts w:eastAsia="SimSun" w:hint="eastAsia"/>
        </w:rPr>
        <w:t>和</w:t>
      </w:r>
      <w:r>
        <w:rPr>
          <w:rFonts w:eastAsia="SimSun"/>
        </w:rPr>
        <w:t xml:space="preserve"> Bing Maps Mobile Asset Management Platform </w:t>
      </w:r>
      <w:r>
        <w:rPr>
          <w:rFonts w:eastAsia="SimSun" w:hint="eastAsia"/>
        </w:rPr>
        <w:t>的用户必须具有</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Bing Maps API</w:t>
      </w:r>
    </w:p>
    <w:p w:rsidR="00877D86" w:rsidRDefault="00877D86" w:rsidP="00877D86">
      <w:pPr>
        <w:pStyle w:val="ProductList-Body"/>
        <w:rPr>
          <w:rFonts w:eastAsia="SimSun"/>
        </w:rPr>
      </w:pPr>
      <w:r>
        <w:rPr>
          <w:rFonts w:eastAsia="SimSun" w:hint="eastAsia"/>
        </w:rPr>
        <w:t>客户可以根据以下位置的</w:t>
      </w:r>
      <w:r>
        <w:rPr>
          <w:rFonts w:eastAsia="SimSun"/>
        </w:rPr>
        <w:t xml:space="preserve"> Microsoft Bing Maps Platform API </w:t>
      </w:r>
      <w:r>
        <w:rPr>
          <w:rFonts w:eastAsia="SimSun" w:hint="eastAsia"/>
        </w:rPr>
        <w:t>使用条款和</w:t>
      </w:r>
      <w:r>
        <w:rPr>
          <w:rFonts w:eastAsia="SimSun"/>
        </w:rPr>
        <w:t xml:space="preserve"> Bing Maps Platform SDK</w:t>
      </w:r>
      <w:r>
        <w:rPr>
          <w:rFonts w:eastAsia="SimSun" w:hint="eastAsia"/>
        </w:rPr>
        <w:t>（包括任何后续版本）使用所有</w:t>
      </w:r>
      <w:r>
        <w:rPr>
          <w:rFonts w:eastAsia="SimSun"/>
        </w:rPr>
        <w:t xml:space="preserve"> Bing Maps API</w:t>
      </w:r>
      <w:r>
        <w:rPr>
          <w:rFonts w:eastAsia="SimSun" w:hint="eastAsia"/>
        </w:rPr>
        <w:t>：</w:t>
      </w:r>
      <w:hyperlink r:id="rId40" w:history="1">
        <w:r w:rsidRPr="00833C91">
          <w:rPr>
            <w:rStyle w:val="Hyperlink"/>
            <w:rFonts w:eastAsia="SimSun"/>
            <w:color w:val="0563C1"/>
          </w:rPr>
          <w:t>http://go.microsoft.com/fwlink/p/?LinkID=66121</w:t>
        </w:r>
      </w:hyperlink>
      <w:r>
        <w:rPr>
          <w:rFonts w:eastAsia="SimSun"/>
        </w:rPr>
        <w:t xml:space="preserve"> </w:t>
      </w:r>
      <w:r>
        <w:rPr>
          <w:rFonts w:eastAsia="SimSun" w:hint="eastAsia"/>
        </w:rPr>
        <w:t>和</w:t>
      </w:r>
      <w:r>
        <w:rPr>
          <w:rFonts w:eastAsia="SimSun"/>
        </w:rPr>
        <w:t xml:space="preserve"> </w:t>
      </w:r>
      <w:hyperlink r:id="rId41" w:history="1">
        <w:r w:rsidRPr="00833C91">
          <w:rPr>
            <w:rStyle w:val="Hyperlink"/>
            <w:rFonts w:eastAsia="SimSun"/>
            <w:color w:val="0563C1"/>
          </w:rPr>
          <w:t>http://go.microsoft.com/fwlink/p/?LinkID=223436</w:t>
        </w:r>
      </w:hyperlink>
      <w:r>
        <w:rPr>
          <w:rFonts w:eastAsia="SimSun" w:hint="eastAsia"/>
        </w:rPr>
        <w:t>。</w:t>
      </w:r>
    </w:p>
    <w:p w:rsidR="00877D86" w:rsidRDefault="00877D86" w:rsidP="00877D86">
      <w:pPr>
        <w:pStyle w:val="ProductList-Body"/>
        <w:rPr>
          <w:rFonts w:eastAsia="SimSun"/>
        </w:rPr>
      </w:pPr>
    </w:p>
    <w:p w:rsidR="00877D86" w:rsidRDefault="00877D86" w:rsidP="00FE6221">
      <w:pPr>
        <w:pStyle w:val="ProductList-Body"/>
        <w:keepNext/>
        <w:rPr>
          <w:rFonts w:eastAsia="SimSun"/>
        </w:rPr>
      </w:pPr>
      <w:r>
        <w:rPr>
          <w:rFonts w:eastAsia="SimSun"/>
          <w:b/>
          <w:color w:val="00188F"/>
        </w:rPr>
        <w:lastRenderedPageBreak/>
        <w:t xml:space="preserve">Bing Maps </w:t>
      </w:r>
      <w:r>
        <w:rPr>
          <w:rFonts w:eastAsia="SimSun" w:hint="eastAsia"/>
          <w:b/>
          <w:color w:val="00188F"/>
        </w:rPr>
        <w:t>隐私</w:t>
      </w:r>
    </w:p>
    <w:p w:rsidR="00877D86" w:rsidRDefault="00877D86" w:rsidP="00877D86">
      <w:pPr>
        <w:pStyle w:val="ProductList-Body"/>
        <w:rPr>
          <w:rFonts w:eastAsia="SimSun"/>
        </w:rPr>
      </w:pPr>
      <w:r>
        <w:rPr>
          <w:rFonts w:eastAsia="SimSun"/>
        </w:rPr>
        <w:t xml:space="preserve">Bing </w:t>
      </w:r>
      <w:r>
        <w:rPr>
          <w:rFonts w:eastAsia="SimSun" w:hint="eastAsia"/>
        </w:rPr>
        <w:t>隐私声明和</w:t>
      </w:r>
      <w:r>
        <w:rPr>
          <w:rFonts w:eastAsia="SimSun"/>
        </w:rPr>
        <w:t xml:space="preserve"> Microsoft Bing Maps Platform API </w:t>
      </w:r>
      <w:r>
        <w:rPr>
          <w:rFonts w:eastAsia="SimSun" w:hint="eastAsia"/>
        </w:rPr>
        <w:t>使用条款中的隐私条款（网址为：</w:t>
      </w:r>
      <w:hyperlink r:id="rId42" w:history="1">
        <w:r w:rsidRPr="00833C91">
          <w:rPr>
            <w:rStyle w:val="Hyperlink"/>
            <w:rFonts w:eastAsia="SimSun"/>
            <w:color w:val="0563C1"/>
          </w:rPr>
          <w:t>http://go.microsoft.com/fwlink/?LinkID=248686</w:t>
        </w:r>
      </w:hyperlink>
      <w:r>
        <w:rPr>
          <w:rFonts w:eastAsia="SimSun" w:hint="eastAsia"/>
        </w:rPr>
        <w:t>）适用于客户对</w:t>
      </w:r>
      <w:r>
        <w:rPr>
          <w:rFonts w:eastAsia="SimSun"/>
        </w:rPr>
        <w:t xml:space="preserve"> Bing Maps </w:t>
      </w:r>
      <w:r>
        <w:rPr>
          <w:rFonts w:eastAsia="SimSun" w:hint="eastAsia"/>
        </w:rPr>
        <w:t>服务的使用。</w:t>
      </w:r>
    </w:p>
    <w:p w:rsidR="00877D86" w:rsidRPr="00C34455" w:rsidRDefault="00DB3400"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FE6221" w:rsidRPr="00FE6221" w:rsidRDefault="00FE6221" w:rsidP="00FE6221">
      <w:pPr>
        <w:pStyle w:val="ProductList-Offering2Heading"/>
      </w:pPr>
      <w:bookmarkStart w:id="147" w:name="MicrosoftLearning"/>
      <w:bookmarkStart w:id="148" w:name="MicrosoftPowerBIPro"/>
      <w:r w:rsidRPr="00FE6221">
        <w:tab/>
      </w:r>
      <w:bookmarkStart w:id="149" w:name="Intune"/>
      <w:bookmarkStart w:id="150" w:name="_Toc459970737"/>
      <w:bookmarkStart w:id="151" w:name="_Toc462049684"/>
      <w:r w:rsidRPr="00FE6221">
        <w:t>Microsoft Intune</w:t>
      </w:r>
      <w:bookmarkEnd w:id="149"/>
      <w:bookmarkEnd w:id="150"/>
      <w:bookmarkEnd w:id="151"/>
    </w:p>
    <w:p w:rsidR="00FE6221" w:rsidRPr="00FE6221" w:rsidRDefault="00FE6221" w:rsidP="00FE6221">
      <w:pPr>
        <w:pStyle w:val="ProductList-Offering2Heading"/>
        <w:sectPr w:rsidR="00FE6221" w:rsidRPr="00FE6221" w:rsidSect="00A640E4">
          <w:footerReference w:type="first" r:id="rId43"/>
          <w:type w:val="continuous"/>
          <w:pgSz w:w="12240" w:h="15840"/>
          <w:pgMar w:top="1440" w:right="720" w:bottom="1440" w:left="720" w:header="720" w:footer="720" w:gutter="0"/>
          <w:cols w:space="720"/>
          <w:titlePg/>
          <w:docGrid w:linePitch="360"/>
        </w:sectPr>
      </w:pPr>
    </w:p>
    <w:p w:rsidR="00FE6221" w:rsidRPr="00F41912" w:rsidRDefault="00FE6221" w:rsidP="00FE6221">
      <w:pPr>
        <w:pStyle w:val="ProductList-Body"/>
        <w:rPr>
          <w:rFonts w:eastAsia="SimSun"/>
        </w:rPr>
      </w:pPr>
      <w:r w:rsidRPr="00F41912">
        <w:rPr>
          <w:rFonts w:eastAsia="SimSun"/>
          <w:sz w:val="16"/>
          <w:szCs w:val="16"/>
        </w:rPr>
        <w:t>Microsoft Intune</w:t>
      </w:r>
      <w:r w:rsidRPr="00F41912">
        <w:rPr>
          <w:rFonts w:eastAsia="SimSun"/>
          <w:sz w:val="16"/>
          <w:szCs w:val="16"/>
        </w:rPr>
        <w:t>（每用户）</w:t>
      </w:r>
    </w:p>
    <w:p w:rsidR="00FE6221" w:rsidRPr="00F41912" w:rsidRDefault="00FE6221" w:rsidP="00FE6221">
      <w:pPr>
        <w:pStyle w:val="ProductList-Body"/>
        <w:rPr>
          <w:rFonts w:eastAsia="SimSun"/>
        </w:rPr>
      </w:pPr>
      <w:r w:rsidRPr="00F41912">
        <w:rPr>
          <w:rFonts w:eastAsia="SimSun"/>
          <w:sz w:val="16"/>
          <w:szCs w:val="16"/>
        </w:rPr>
        <w:t>Microsoft Intune Add-on for System Center Configuration</w:t>
      </w:r>
    </w:p>
    <w:p w:rsidR="00FE6221" w:rsidRPr="00F41912" w:rsidRDefault="00FE6221" w:rsidP="00FE6221">
      <w:pPr>
        <w:pStyle w:val="ProductList-Body"/>
        <w:rPr>
          <w:rFonts w:eastAsia="SimSun"/>
          <w:sz w:val="16"/>
          <w:szCs w:val="16"/>
        </w:rPr>
        <w:sectPr w:rsidR="00FE6221" w:rsidRPr="00F41912" w:rsidSect="00D73EC5">
          <w:type w:val="continuous"/>
          <w:pgSz w:w="12240" w:h="15840"/>
          <w:pgMar w:top="1440" w:right="720" w:bottom="1440" w:left="720" w:header="720" w:footer="720" w:gutter="0"/>
          <w:cols w:num="2" w:space="720"/>
          <w:titlePg/>
          <w:docGrid w:linePitch="360"/>
        </w:sectPr>
      </w:pPr>
      <w:r w:rsidRPr="00F41912">
        <w:rPr>
          <w:rFonts w:eastAsia="SimSun"/>
          <w:sz w:val="16"/>
          <w:szCs w:val="16"/>
        </w:rPr>
        <w:t>适用于</w:t>
      </w:r>
      <w:r w:rsidRPr="00F41912">
        <w:rPr>
          <w:rFonts w:eastAsia="SimSun"/>
          <w:sz w:val="16"/>
          <w:szCs w:val="16"/>
        </w:rPr>
        <w:t xml:space="preserve"> System Center Configuration Manager </w:t>
      </w:r>
      <w:r w:rsidRPr="00F41912">
        <w:rPr>
          <w:rFonts w:eastAsia="SimSun"/>
          <w:sz w:val="16"/>
          <w:szCs w:val="16"/>
        </w:rPr>
        <w:t>和</w:t>
      </w:r>
      <w:r w:rsidRPr="00F41912">
        <w:rPr>
          <w:rFonts w:eastAsia="SimSun"/>
          <w:sz w:val="16"/>
          <w:szCs w:val="16"/>
        </w:rPr>
        <w:t xml:space="preserve"> System Center EndPoint Protection </w:t>
      </w:r>
      <w:r w:rsidRPr="00F41912">
        <w:rPr>
          <w:rFonts w:eastAsia="SimSun"/>
          <w:sz w:val="16"/>
          <w:szCs w:val="16"/>
        </w:rPr>
        <w:t>的</w:t>
      </w:r>
      <w:r w:rsidRPr="00F41912">
        <w:rPr>
          <w:rFonts w:eastAsia="SimSun"/>
          <w:sz w:val="16"/>
          <w:szCs w:val="16"/>
        </w:rPr>
        <w:t xml:space="preserve"> Windows Intune Add-on</w:t>
      </w:r>
      <w:r w:rsidRPr="00F41912">
        <w:rPr>
          <w:rFonts w:eastAsia="SimSun"/>
          <w:sz w:val="16"/>
          <w:szCs w:val="16"/>
        </w:rPr>
        <w:t>（每用户）</w:t>
      </w:r>
      <w:r w:rsidRPr="00F41912">
        <w:rPr>
          <w:rFonts w:eastAsia="SimSun"/>
          <w:sz w:val="16"/>
          <w:szCs w:val="16"/>
        </w:rPr>
        <w:br/>
      </w:r>
      <w:r w:rsidRPr="00F41912">
        <w:rPr>
          <w:rFonts w:eastAsia="SimSun"/>
          <w:sz w:val="16"/>
          <w:szCs w:val="16"/>
        </w:rPr>
        <w:t>（以下简称</w:t>
      </w:r>
      <w:r w:rsidRPr="00F41912">
        <w:rPr>
          <w:rFonts w:eastAsia="SimSun"/>
          <w:sz w:val="16"/>
          <w:szCs w:val="16"/>
        </w:rPr>
        <w:t>“Microsoft Intune Add-On”</w:t>
      </w:r>
      <w:r w:rsidRPr="00F41912">
        <w:rPr>
          <w:rFonts w:eastAsia="SimSun"/>
          <w:sz w:val="16"/>
          <w:szCs w:val="16"/>
        </w:rPr>
        <w:t>）</w:t>
      </w:r>
    </w:p>
    <w:p w:rsidR="00FE6221" w:rsidRPr="00213704" w:rsidRDefault="00FE6221" w:rsidP="00FE6221">
      <w:pPr>
        <w:pStyle w:val="ProductList-Body"/>
        <w:pBdr>
          <w:top w:val="single" w:sz="4" w:space="1" w:color="BFBFBF" w:themeColor="background1" w:themeShade="BF"/>
        </w:pBdr>
        <w:rPr>
          <w:b/>
          <w:color w:val="000000" w:themeColor="text1"/>
          <w:sz w:val="8"/>
          <w:szCs w:val="8"/>
        </w:rPr>
      </w:pPr>
    </w:p>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FE6221" w:rsidP="00FE6221">
      <w:pPr>
        <w:pStyle w:val="ProductList-Body"/>
        <w:rPr>
          <w:rFonts w:eastAsia="SimSun"/>
        </w:rPr>
      </w:pPr>
      <w:r w:rsidRPr="00F41912">
        <w:rPr>
          <w:rFonts w:eastAsia="SimSun"/>
        </w:rPr>
        <w:t>为客户提供的任何开发服务受</w:t>
      </w:r>
      <w:hyperlink w:anchor="Attachment1" w:history="1">
        <w:r w:rsidRPr="00F41912">
          <w:rPr>
            <w:rStyle w:val="Hyperlink"/>
            <w:rFonts w:eastAsia="SimSun"/>
          </w:rPr>
          <w:t>附件</w:t>
        </w:r>
        <w:r w:rsidRPr="00F41912">
          <w:rPr>
            <w:rStyle w:val="Hyperlink"/>
            <w:rFonts w:eastAsia="SimSun"/>
          </w:rPr>
          <w:t xml:space="preserve"> 1</w:t>
        </w:r>
      </w:hyperlink>
      <w:r w:rsidRPr="00F41912">
        <w:rPr>
          <w:rFonts w:eastAsia="SimSun"/>
        </w:rPr>
        <w:t xml:space="preserve"> </w:t>
      </w:r>
      <w:r w:rsidRPr="00F41912">
        <w:rPr>
          <w:rFonts w:eastAsia="SimSun"/>
        </w:rPr>
        <w:t>中的专业服务声明的约束。</w:t>
      </w:r>
    </w:p>
    <w:p w:rsidR="00FE6221" w:rsidRPr="00F41912" w:rsidRDefault="00FE6221" w:rsidP="00FE6221">
      <w:pPr>
        <w:pStyle w:val="ProductList-Body"/>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管理设备</w:t>
      </w:r>
    </w:p>
    <w:p w:rsidR="00FE6221" w:rsidRPr="00F41912" w:rsidRDefault="00FE6221" w:rsidP="00FE6221">
      <w:pPr>
        <w:pStyle w:val="ProductList-Body"/>
        <w:tabs>
          <w:tab w:val="clear" w:pos="158"/>
          <w:tab w:val="left" w:pos="180"/>
        </w:tabs>
        <w:rPr>
          <w:rFonts w:eastAsia="SimSun"/>
        </w:rPr>
      </w:pPr>
      <w:r w:rsidRPr="00F41912">
        <w:rPr>
          <w:rFonts w:eastAsia="SimSun"/>
        </w:rPr>
        <w:t>客户为其分配了用户</w:t>
      </w:r>
      <w:r w:rsidRPr="00F41912">
        <w:rPr>
          <w:rFonts w:eastAsia="SimSun"/>
        </w:rPr>
        <w:t xml:space="preserve"> SL </w:t>
      </w:r>
      <w:r w:rsidRPr="00F41912">
        <w:rPr>
          <w:rFonts w:eastAsia="SimSun"/>
        </w:rPr>
        <w:t>的每个用户都可以访问和使用在线服务及相关软件（包括</w:t>
      </w:r>
      <w:r w:rsidRPr="00F41912">
        <w:rPr>
          <w:rFonts w:eastAsia="SimSun"/>
        </w:rPr>
        <w:t xml:space="preserve"> System Center </w:t>
      </w:r>
      <w:r w:rsidRPr="00F41912">
        <w:rPr>
          <w:rFonts w:eastAsia="SimSun"/>
        </w:rPr>
        <w:t>软件）管理最多十五台设备。</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rsidR="00FE6221" w:rsidRPr="00F41912" w:rsidRDefault="00FE6221" w:rsidP="00FE6221">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rsidR="00FE6221" w:rsidRPr="00F41912" w:rsidRDefault="00FE6221" w:rsidP="00FE6221">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 xml:space="preserve">Powershell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 xml:space="preserve">Windows JAVAScript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44" w:history="1">
        <w:r w:rsidRPr="00F41912">
          <w:rPr>
            <w:rStyle w:val="Hyperlink"/>
            <w:rFonts w:eastAsia="SimSun"/>
          </w:rPr>
          <w:t>http://go.microsoft.com/?linkid=9839206</w:t>
        </w:r>
      </w:hyperlink>
      <w:hyperlink w:history="1"/>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rsidR="00FE6221" w:rsidRPr="00F41912" w:rsidRDefault="00FE6221" w:rsidP="00FE6221">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FE6221" w:rsidRPr="00F41912" w:rsidRDefault="00DB3400" w:rsidP="00FE6221">
      <w:pPr>
        <w:pStyle w:val="ProductList-Body"/>
        <w:shd w:val="clear" w:color="auto" w:fill="A6A6A6" w:themeFill="background1" w:themeFillShade="A6"/>
        <w:spacing w:before="120" w:after="240"/>
        <w:jc w:val="right"/>
        <w:rPr>
          <w:rFonts w:eastAsia="SimSun"/>
        </w:rPr>
      </w:pPr>
      <w:hyperlink w:anchor="TableofContents" w:history="1">
        <w:r w:rsidR="00FE6221" w:rsidRPr="00F41912">
          <w:rPr>
            <w:rStyle w:val="Hyperlink"/>
            <w:rFonts w:eastAsia="SimSun"/>
            <w:sz w:val="16"/>
            <w:szCs w:val="16"/>
          </w:rPr>
          <w:t>目录</w:t>
        </w:r>
      </w:hyperlink>
      <w:r w:rsidR="00FE6221" w:rsidRPr="00F41912">
        <w:rPr>
          <w:rFonts w:eastAsia="SimSun"/>
          <w:sz w:val="16"/>
          <w:szCs w:val="16"/>
        </w:rPr>
        <w:t xml:space="preserve"> / </w:t>
      </w:r>
      <w:hyperlink w:anchor="一般条款" w:history="1">
        <w:r w:rsidR="00FE6221" w:rsidRPr="00F41912">
          <w:rPr>
            <w:rStyle w:val="Hyperlink"/>
            <w:rFonts w:eastAsia="SimSun"/>
            <w:sz w:val="16"/>
            <w:szCs w:val="16"/>
          </w:rPr>
          <w:t>通用条款</w:t>
        </w:r>
      </w:hyperlink>
    </w:p>
    <w:p w:rsidR="00C326F2" w:rsidRPr="00C326F2" w:rsidRDefault="00C326F2" w:rsidP="00C326F2">
      <w:pPr>
        <w:pStyle w:val="ProductList-Offering2Heading"/>
      </w:pPr>
      <w:r w:rsidRPr="00C326F2">
        <w:tab/>
      </w:r>
      <w:bookmarkStart w:id="152" w:name="_Toc453946633"/>
      <w:bookmarkStart w:id="153" w:name="_Toc462049685"/>
      <w:bookmarkStart w:id="154" w:name="_Toc451949071"/>
      <w:r w:rsidRPr="00C326F2">
        <w:t>Microsoft Learning</w:t>
      </w:r>
      <w:bookmarkEnd w:id="152"/>
      <w:bookmarkEnd w:id="153"/>
      <w:r w:rsidRPr="00C326F2">
        <w:t xml:space="preserve"> </w:t>
      </w:r>
      <w:bookmarkEnd w:id="154"/>
    </w:p>
    <w:bookmarkEnd w:id="147"/>
    <w:p w:rsidR="00C326F2" w:rsidRPr="00277EAD" w:rsidRDefault="00C326F2" w:rsidP="00C326F2">
      <w:pPr>
        <w:pStyle w:val="ProductList-ClauseHeading"/>
        <w:rPr>
          <w:rFonts w:eastAsia="SimSun"/>
        </w:rPr>
      </w:pPr>
      <w:r w:rsidRPr="00277EAD">
        <w:rPr>
          <w:rFonts w:eastAsia="SimSun"/>
        </w:rPr>
        <w:t>Microsoft Learning E-Reference Library</w:t>
      </w:r>
    </w:p>
    <w:p w:rsidR="00C326F2" w:rsidRPr="00277EAD" w:rsidRDefault="00C326F2" w:rsidP="00C326F2">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bookmarkStart w:id="155" w:name="_Toc451949072"/>
      <w:r w:rsidRPr="00277EAD">
        <w:rPr>
          <w:rFonts w:eastAsia="SimSun"/>
        </w:rPr>
        <w:t>Microsoft Learning Imagine Academy</w:t>
      </w:r>
      <w:bookmarkEnd w:id="155"/>
      <w:r w:rsidRPr="00277EAD">
        <w:rPr>
          <w:rFonts w:eastAsia="SimSun"/>
        </w:rPr>
        <w:t xml:space="preserve"> </w:t>
      </w:r>
      <w:r w:rsidRPr="00277EAD">
        <w:rPr>
          <w:rFonts w:eastAsia="SimSun"/>
        </w:rPr>
        <w:t>服务</w:t>
      </w:r>
      <w:r w:rsidRPr="00277EAD">
        <w:rPr>
          <w:rFonts w:eastAsia="SimSun"/>
        </w:rPr>
        <w:t xml:space="preserve"> SL</w:t>
      </w:r>
    </w:p>
    <w:p w:rsidR="00C326F2" w:rsidRPr="00277EAD" w:rsidRDefault="00C326F2" w:rsidP="00C326F2">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 xml:space="preserve">Microsoft Learning Imagine Academy </w:t>
      </w:r>
      <w:r w:rsidRPr="00277EAD">
        <w:rPr>
          <w:rFonts w:eastAsia="SimSun"/>
        </w:rPr>
        <w:t>计划指南</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45"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rsidR="00C326F2" w:rsidRPr="00277EAD" w:rsidRDefault="00C326F2" w:rsidP="00C326F2">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p w:rsidR="00C326F2" w:rsidRPr="00277EAD" w:rsidRDefault="00DB3400" w:rsidP="00C326F2">
      <w:pPr>
        <w:pStyle w:val="ProductList-Body"/>
        <w:shd w:val="clear" w:color="auto" w:fill="A6A6A6" w:themeFill="background1" w:themeFillShade="A6"/>
        <w:spacing w:before="120" w:after="240"/>
        <w:jc w:val="right"/>
        <w:rPr>
          <w:rFonts w:ascii="Calibri" w:eastAsia="SimSun" w:hAnsi="Calibri"/>
        </w:rPr>
      </w:pPr>
      <w:hyperlink w:anchor="TableofContents" w:history="1">
        <w:r w:rsidR="00C326F2" w:rsidRPr="00277EAD">
          <w:rPr>
            <w:rStyle w:val="Hyperlink"/>
            <w:rFonts w:ascii="Calibri" w:eastAsia="SimSun" w:hAnsi="Calibri"/>
            <w:sz w:val="16"/>
            <w:szCs w:val="16"/>
          </w:rPr>
          <w:t>目录</w:t>
        </w:r>
      </w:hyperlink>
      <w:r w:rsidR="00C326F2" w:rsidRPr="00277EAD">
        <w:rPr>
          <w:rFonts w:ascii="Calibri" w:eastAsia="SimSun" w:hAnsi="Calibri"/>
          <w:sz w:val="16"/>
          <w:szCs w:val="16"/>
        </w:rPr>
        <w:t xml:space="preserve"> / </w:t>
      </w:r>
      <w:hyperlink w:anchor="GeneralTerms" w:history="1">
        <w:r w:rsidR="00C326F2" w:rsidRPr="00277EAD">
          <w:rPr>
            <w:rStyle w:val="Hyperlink"/>
            <w:rFonts w:ascii="Calibri" w:eastAsia="SimSun" w:hAnsi="Calibri"/>
            <w:sz w:val="16"/>
            <w:szCs w:val="16"/>
          </w:rPr>
          <w:t>通用条款</w:t>
        </w:r>
      </w:hyperlink>
    </w:p>
    <w:p w:rsidR="00A670E0" w:rsidRPr="00E76589" w:rsidRDefault="00A670E0" w:rsidP="00A670E0">
      <w:pPr>
        <w:pStyle w:val="ProductList-Offering2Heading"/>
      </w:pPr>
      <w:r w:rsidRPr="00E76589">
        <w:tab/>
      </w:r>
      <w:bookmarkStart w:id="156" w:name="_Toc462049686"/>
      <w:r>
        <w:t xml:space="preserve">Microsoft </w:t>
      </w:r>
      <w:r w:rsidRPr="00E76589">
        <w:t xml:space="preserve">Power BI </w:t>
      </w:r>
      <w:r>
        <w:t>Pro</w:t>
      </w:r>
      <w:bookmarkEnd w:id="156"/>
    </w:p>
    <w:bookmarkEnd w:id="148"/>
    <w:p w:rsidR="00A670E0" w:rsidRDefault="00A670E0" w:rsidP="00A670E0">
      <w:pPr>
        <w:pStyle w:val="ProductList-Body"/>
        <w:tabs>
          <w:tab w:val="clear" w:pos="158"/>
          <w:tab w:val="left" w:pos="360"/>
        </w:tabs>
        <w:rPr>
          <w:rFonts w:eastAsia="SimSun"/>
        </w:rPr>
      </w:pPr>
      <w:r>
        <w:rPr>
          <w:rFonts w:eastAsia="SimSun" w:hint="eastAsia"/>
          <w:b/>
          <w:color w:val="00188F"/>
        </w:rPr>
        <w:t>声明</w:t>
      </w:r>
    </w:p>
    <w:p w:rsidR="00A670E0" w:rsidRDefault="00DB3400" w:rsidP="00A670E0">
      <w:pPr>
        <w:pStyle w:val="ProductList-Body"/>
        <w:rPr>
          <w:rFonts w:eastAsia="SimSun"/>
        </w:rPr>
      </w:pPr>
      <w:hyperlink w:anchor="Attachment1" w:history="1">
        <w:r w:rsidR="00A670E0" w:rsidRPr="00833C91">
          <w:rPr>
            <w:rStyle w:val="Hyperlink"/>
            <w:rFonts w:eastAsia="SimSun" w:hint="eastAsia"/>
            <w:color w:val="0563C1"/>
          </w:rPr>
          <w:t>附件</w:t>
        </w:r>
        <w:r w:rsidR="00A670E0" w:rsidRPr="00833C91">
          <w:rPr>
            <w:rStyle w:val="Hyperlink"/>
            <w:rFonts w:eastAsia="SimSun"/>
            <w:color w:val="0563C1"/>
          </w:rPr>
          <w:t xml:space="preserve"> 1</w:t>
        </w:r>
      </w:hyperlink>
      <w:r w:rsidR="00A670E0">
        <w:rPr>
          <w:rFonts w:eastAsia="SimSun"/>
        </w:rPr>
        <w:t xml:space="preserve"> </w:t>
      </w:r>
      <w:r w:rsidR="00A670E0">
        <w:rPr>
          <w:rFonts w:eastAsia="SimSun" w:hint="eastAsia"/>
        </w:rPr>
        <w:t>中的</w:t>
      </w:r>
      <w:r w:rsidR="00A670E0">
        <w:rPr>
          <w:rFonts w:eastAsia="SimSun"/>
        </w:rPr>
        <w:t xml:space="preserve"> Bing Maps </w:t>
      </w:r>
      <w:r w:rsidR="00A670E0">
        <w:rPr>
          <w:rFonts w:eastAsia="SimSun" w:hint="eastAsia"/>
        </w:rPr>
        <w:t>声明适用。</w:t>
      </w:r>
    </w:p>
    <w:p w:rsidR="00A670E0" w:rsidRPr="00C34455" w:rsidRDefault="00DB3400" w:rsidP="00A670E0">
      <w:pPr>
        <w:pStyle w:val="ProductList-Body"/>
        <w:shd w:val="clear" w:color="auto" w:fill="A6A6A6" w:themeFill="background1" w:themeFillShade="A6"/>
        <w:spacing w:before="120" w:after="240"/>
        <w:jc w:val="right"/>
        <w:rPr>
          <w:rFonts w:eastAsia="SimSun"/>
          <w:color w:val="0563C1"/>
        </w:rPr>
      </w:pPr>
      <w:hyperlink w:anchor="TableofContents" w:history="1">
        <w:r w:rsidR="00A670E0" w:rsidRPr="00C34455">
          <w:rPr>
            <w:rStyle w:val="Hyperlink"/>
            <w:rFonts w:eastAsia="SimSun" w:hint="eastAsia"/>
            <w:color w:val="0563C1"/>
            <w:sz w:val="16"/>
            <w:szCs w:val="16"/>
          </w:rPr>
          <w:t>目录</w:t>
        </w:r>
      </w:hyperlink>
      <w:r w:rsidR="00A670E0" w:rsidRPr="00C34455">
        <w:rPr>
          <w:rFonts w:eastAsia="SimSun"/>
          <w:color w:val="0563C1"/>
          <w:sz w:val="16"/>
          <w:szCs w:val="16"/>
        </w:rPr>
        <w:t xml:space="preserve"> / </w:t>
      </w:r>
      <w:hyperlink w:anchor="GeneralTerms" w:history="1">
        <w:r w:rsidR="00A670E0" w:rsidRPr="00C34455">
          <w:rPr>
            <w:rStyle w:val="Hyperlink"/>
            <w:rFonts w:eastAsia="SimSun" w:hint="eastAsia"/>
            <w:color w:val="0563C1"/>
            <w:sz w:val="16"/>
            <w:szCs w:val="16"/>
          </w:rPr>
          <w:t>通用条款</w:t>
        </w:r>
      </w:hyperlink>
    </w:p>
    <w:p w:rsidR="008C24C7" w:rsidRPr="008C24C7" w:rsidRDefault="00A670E0" w:rsidP="008C24C7">
      <w:pPr>
        <w:pStyle w:val="ProductList-Offering2Heading"/>
      </w:pPr>
      <w:r w:rsidRPr="008C24C7">
        <w:lastRenderedPageBreak/>
        <w:tab/>
      </w:r>
      <w:bookmarkStart w:id="157" w:name="_Toc457466455"/>
      <w:bookmarkStart w:id="158" w:name="_Toc462049687"/>
      <w:r w:rsidR="008C24C7" w:rsidRPr="008C24C7">
        <w:t>Minecraft</w:t>
      </w:r>
      <w:r w:rsidR="008C24C7">
        <w:t xml:space="preserve">: </w:t>
      </w:r>
      <w:r w:rsidR="008C24C7" w:rsidRPr="008C24C7">
        <w:rPr>
          <w:rFonts w:ascii="SimSun" w:eastAsia="SimSun" w:hAnsi="SimSun" w:cs="MS Gothic" w:hint="eastAsia"/>
        </w:rPr>
        <w:t>教育版</w:t>
      </w:r>
      <w:bookmarkEnd w:id="157"/>
      <w:bookmarkEnd w:id="158"/>
    </w:p>
    <w:p w:rsidR="008C24C7" w:rsidRPr="00046F4D" w:rsidRDefault="008C24C7" w:rsidP="008C24C7">
      <w:pPr>
        <w:pStyle w:val="ProductList-Body"/>
        <w:keepNext/>
        <w:tabs>
          <w:tab w:val="clear" w:pos="158"/>
          <w:tab w:val="left" w:pos="360"/>
        </w:tabs>
        <w:rPr>
          <w:rFonts w:eastAsia="SimSun"/>
          <w:b/>
          <w:color w:val="00188F"/>
        </w:rPr>
      </w:pPr>
      <w:r w:rsidRPr="00046F4D">
        <w:rPr>
          <w:rFonts w:eastAsia="SimSun"/>
          <w:b/>
          <w:color w:val="00188F"/>
        </w:rPr>
        <w:t>声明</w:t>
      </w:r>
    </w:p>
    <w:p w:rsidR="008C24C7" w:rsidRPr="00046F4D" w:rsidRDefault="008C24C7" w:rsidP="008C24C7">
      <w:pPr>
        <w:pStyle w:val="ProductList-Body"/>
        <w:rPr>
          <w:rFonts w:eastAsia="SimSun"/>
        </w:rPr>
      </w:pPr>
      <w:r w:rsidRPr="00046F4D">
        <w:rPr>
          <w:rFonts w:eastAsia="SimSun"/>
        </w:rPr>
        <w:t>适用</w:t>
      </w:r>
      <w:hyperlink w:anchor="Attachment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rsidR="008C24C7" w:rsidRPr="00046F4D" w:rsidRDefault="00DB3400" w:rsidP="008C24C7">
      <w:pPr>
        <w:pStyle w:val="ProductList-Body"/>
        <w:shd w:val="clear" w:color="auto" w:fill="A6A6A6" w:themeFill="background1" w:themeFillShade="A6"/>
        <w:spacing w:before="120" w:after="240"/>
        <w:jc w:val="right"/>
        <w:rPr>
          <w:rFonts w:eastAsia="SimSun"/>
          <w:sz w:val="16"/>
          <w:szCs w:val="16"/>
        </w:rPr>
      </w:pPr>
      <w:hyperlink w:anchor="TableofContents" w:history="1">
        <w:r w:rsidR="008C24C7" w:rsidRPr="003F1B5F">
          <w:rPr>
            <w:rStyle w:val="Hyperlink"/>
            <w:rFonts w:eastAsia="SimSun"/>
            <w:color w:val="0563C1"/>
            <w:sz w:val="16"/>
            <w:szCs w:val="16"/>
          </w:rPr>
          <w:t>目录</w:t>
        </w:r>
      </w:hyperlink>
      <w:r w:rsidR="008C24C7" w:rsidRPr="00046F4D">
        <w:rPr>
          <w:rFonts w:eastAsia="SimSun"/>
          <w:sz w:val="16"/>
          <w:szCs w:val="16"/>
        </w:rPr>
        <w:t>/</w:t>
      </w:r>
      <w:hyperlink w:anchor="GeneralTerms" w:history="1">
        <w:r w:rsidR="008C24C7" w:rsidRPr="003F1B5F">
          <w:rPr>
            <w:rStyle w:val="Hyperlink"/>
            <w:rFonts w:eastAsia="SimSun"/>
            <w:color w:val="0563C1"/>
            <w:sz w:val="16"/>
            <w:szCs w:val="16"/>
          </w:rPr>
          <w:t>通用条款</w:t>
        </w:r>
      </w:hyperlink>
    </w:p>
    <w:p w:rsidR="00877D86" w:rsidRPr="00E76589" w:rsidRDefault="008C24C7" w:rsidP="00E27712">
      <w:pPr>
        <w:pStyle w:val="ProductList-Offering2Heading"/>
      </w:pPr>
      <w:r>
        <w:tab/>
      </w:r>
      <w:bookmarkStart w:id="159" w:name="_Toc462049688"/>
      <w:r w:rsidR="00877D86" w:rsidRPr="00E76589">
        <w:t>Office 365 Developer</w:t>
      </w:r>
      <w:bookmarkEnd w:id="159"/>
    </w:p>
    <w:p w:rsidR="00877D86" w:rsidRDefault="00877D86" w:rsidP="007361BC">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877D86" w:rsidRPr="00C34455" w:rsidRDefault="00DB3400"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064F5" w:rsidRDefault="00877D86" w:rsidP="00E27712">
      <w:pPr>
        <w:pStyle w:val="ProductList-Offering2Heading"/>
      </w:pPr>
      <w:r w:rsidRPr="002064F5">
        <w:tab/>
      </w:r>
      <w:bookmarkStart w:id="160" w:name="_Toc462049689"/>
      <w:r w:rsidRPr="002064F5">
        <w:t>Translator API</w:t>
      </w:r>
      <w:bookmarkEnd w:id="160"/>
    </w:p>
    <w:p w:rsidR="00877D86" w:rsidRDefault="00877D86" w:rsidP="00877D86">
      <w:pPr>
        <w:pStyle w:val="ProductList-Body"/>
        <w:rPr>
          <w:rFonts w:eastAsia="SimSun"/>
        </w:rPr>
      </w:pPr>
      <w:r>
        <w:rPr>
          <w:rFonts w:eastAsia="SimSun" w:hint="eastAsia"/>
        </w:rPr>
        <w:t>客户可以依照</w:t>
      </w:r>
      <w:r>
        <w:rPr>
          <w:rFonts w:eastAsia="SimSun"/>
        </w:rPr>
        <w:t xml:space="preserve"> Translator API </w:t>
      </w:r>
      <w:r>
        <w:rPr>
          <w:rFonts w:eastAsia="SimSun" w:hint="eastAsia"/>
        </w:rPr>
        <w:t>使用条款（包括后续条款，网址为</w:t>
      </w:r>
      <w:r>
        <w:rPr>
          <w:rFonts w:eastAsia="SimSun"/>
        </w:rPr>
        <w:t xml:space="preserve"> </w:t>
      </w:r>
      <w:hyperlink r:id="rId46" w:history="1">
        <w:r w:rsidRPr="00833C91">
          <w:rPr>
            <w:rStyle w:val="Hyperlink"/>
            <w:rFonts w:eastAsia="SimSun"/>
            <w:color w:val="0563C1"/>
          </w:rPr>
          <w:t>http://aka.ms/translatortou</w:t>
        </w:r>
      </w:hyperlink>
      <w:r>
        <w:rPr>
          <w:rFonts w:eastAsia="SimSun" w:hint="eastAsia"/>
        </w:rPr>
        <w:t>）和</w:t>
      </w:r>
      <w:r>
        <w:rPr>
          <w:rFonts w:eastAsia="SimSun"/>
        </w:rPr>
        <w:t xml:space="preserve"> Translator </w:t>
      </w:r>
      <w:r>
        <w:rPr>
          <w:rFonts w:eastAsia="SimSun" w:hint="eastAsia"/>
        </w:rPr>
        <w:t>隐私声明（网址为</w:t>
      </w:r>
      <w:r>
        <w:rPr>
          <w:rFonts w:eastAsia="SimSun"/>
        </w:rPr>
        <w:t xml:space="preserve"> </w:t>
      </w:r>
      <w:hyperlink r:id="rId47" w:history="1">
        <w:r w:rsidRPr="00833C91">
          <w:rPr>
            <w:rStyle w:val="Hyperlink"/>
            <w:rFonts w:eastAsia="SimSun"/>
            <w:color w:val="0563C1"/>
          </w:rPr>
          <w:t>http://aka.ms/translatorprivacy</w:t>
        </w:r>
      </w:hyperlink>
      <w:r>
        <w:rPr>
          <w:rFonts w:eastAsia="SimSun" w:hint="eastAsia"/>
        </w:rPr>
        <w:t>）使用</w:t>
      </w:r>
      <w:r>
        <w:rPr>
          <w:rFonts w:eastAsia="SimSun"/>
        </w:rPr>
        <w:t xml:space="preserve"> Translator API</w:t>
      </w:r>
      <w:r>
        <w:rPr>
          <w:rFonts w:eastAsia="SimSun" w:hint="eastAsia"/>
        </w:rPr>
        <w:t>。</w:t>
      </w:r>
    </w:p>
    <w:p w:rsidR="00877D86" w:rsidRPr="00C34455" w:rsidRDefault="00DB3400"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rPr>
          <w:rFonts w:ascii="SimSun" w:eastAsia="SimSun" w:hAnsi="SimSun" w:cs="MS Gothic"/>
          <w:lang w:eastAsia="zh-CN"/>
        </w:rPr>
      </w:pPr>
      <w:r w:rsidRPr="00C326F2">
        <w:rPr>
          <w:lang w:eastAsia="zh-CN"/>
        </w:rPr>
        <w:tab/>
      </w:r>
      <w:bookmarkStart w:id="161" w:name="_Toc453946637"/>
      <w:bookmarkStart w:id="162" w:name="_Toc462049690"/>
      <w:r w:rsidRPr="00C326F2">
        <w:rPr>
          <w:lang w:eastAsia="zh-CN"/>
        </w:rPr>
        <w:t xml:space="preserve">Windows </w:t>
      </w:r>
      <w:r w:rsidRPr="00C326F2">
        <w:rPr>
          <w:rFonts w:ascii="SimSun" w:eastAsia="SimSun" w:hAnsi="SimSun" w:cs="MS Gothic" w:hint="eastAsia"/>
          <w:lang w:eastAsia="zh-CN"/>
        </w:rPr>
        <w:t>桌面操作系统</w:t>
      </w:r>
      <w:bookmarkEnd w:id="161"/>
      <w:bookmarkEnd w:id="162"/>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数据保留</w:t>
      </w:r>
    </w:p>
    <w:p w:rsidR="00C326F2" w:rsidRPr="00277EAD" w:rsidRDefault="00C326F2" w:rsidP="00C326F2">
      <w:pPr>
        <w:pStyle w:val="ProductList-Body"/>
        <w:rPr>
          <w:rFonts w:ascii="Calibri" w:eastAsia="SimSun" w:hAnsi="Calibri"/>
        </w:rPr>
      </w:pPr>
      <w:r w:rsidRPr="00277EAD">
        <w:rPr>
          <w:rFonts w:ascii="Calibri" w:eastAsia="SimSun" w:hAnsi="Calibri"/>
        </w:rPr>
        <w:t>该产品的</w:t>
      </w:r>
      <w:r w:rsidRPr="00277EAD">
        <w:rPr>
          <w:rFonts w:ascii="Calibri" w:eastAsia="SimSun" w:hAnsi="Calibri"/>
        </w:rPr>
        <w:t xml:space="preserve"> Windows Defender </w:t>
      </w:r>
      <w:r w:rsidRPr="00277EAD">
        <w:rPr>
          <w:rFonts w:ascii="Calibri" w:eastAsia="SimSun" w:hAnsi="Calibri"/>
        </w:rPr>
        <w:t>高级威胁防护部分不包含可提取的客户数据，因而不适用</w:t>
      </w:r>
      <w:r w:rsidRPr="00277EAD">
        <w:rPr>
          <w:rFonts w:ascii="Calibri" w:eastAsia="SimSun" w:hAnsi="Calibri"/>
        </w:rPr>
        <w:t xml:space="preserve"> OST </w:t>
      </w:r>
      <w:r w:rsidRPr="00277EAD">
        <w:rPr>
          <w:rFonts w:ascii="Calibri" w:eastAsia="SimSun" w:hAnsi="Calibri"/>
        </w:rPr>
        <w:t>中的客户数据提取条款。</w:t>
      </w:r>
    </w:p>
    <w:p w:rsidR="00C326F2" w:rsidRPr="00277EAD" w:rsidRDefault="00DB3400" w:rsidP="00C326F2">
      <w:pPr>
        <w:pStyle w:val="ProductList-Body"/>
        <w:shd w:val="clear" w:color="auto" w:fill="A6A6A6" w:themeFill="background1" w:themeFillShade="A6"/>
        <w:spacing w:before="120" w:after="240"/>
        <w:jc w:val="right"/>
        <w:rPr>
          <w:rFonts w:ascii="Calibri" w:eastAsia="SimSun" w:hAnsi="Calibri"/>
        </w:rPr>
      </w:pPr>
      <w:hyperlink w:anchor="TableofContents" w:history="1">
        <w:r w:rsidR="00C326F2" w:rsidRPr="00277EAD">
          <w:rPr>
            <w:rStyle w:val="Hyperlink"/>
            <w:rFonts w:ascii="Calibri" w:eastAsia="SimSun" w:hAnsi="Calibri"/>
            <w:sz w:val="16"/>
            <w:szCs w:val="16"/>
          </w:rPr>
          <w:t>目录</w:t>
        </w:r>
      </w:hyperlink>
      <w:r w:rsidR="00C326F2" w:rsidRPr="00277EAD">
        <w:rPr>
          <w:rFonts w:ascii="Calibri" w:eastAsia="SimSun" w:hAnsi="Calibri"/>
          <w:sz w:val="16"/>
          <w:szCs w:val="16"/>
        </w:rPr>
        <w:t xml:space="preserve"> / </w:t>
      </w:r>
      <w:hyperlink w:anchor="GeneralTerms" w:history="1">
        <w:r w:rsidR="00C326F2" w:rsidRPr="00277EAD">
          <w:rPr>
            <w:rStyle w:val="Hyperlink"/>
            <w:rFonts w:ascii="Calibri" w:eastAsia="SimSun" w:hAnsi="Calibri" w:cs="MS Gothic"/>
            <w:sz w:val="16"/>
            <w:szCs w:val="16"/>
          </w:rPr>
          <w:t>通用条款</w:t>
        </w:r>
      </w:hyperlink>
    </w:p>
    <w:p w:rsidR="00877D86" w:rsidRPr="002064F5" w:rsidRDefault="00877D86" w:rsidP="00E27712">
      <w:pPr>
        <w:pStyle w:val="ProductList-Offering2Heading"/>
        <w:rPr>
          <w:lang w:eastAsia="zh-CN"/>
        </w:rPr>
      </w:pPr>
      <w:r w:rsidRPr="002064F5">
        <w:rPr>
          <w:lang w:eastAsia="zh-CN"/>
        </w:rPr>
        <w:tab/>
      </w:r>
      <w:bookmarkStart w:id="163" w:name="_Toc462049691"/>
      <w:r w:rsidRPr="002064F5">
        <w:rPr>
          <w:lang w:eastAsia="zh-CN"/>
        </w:rPr>
        <w:t>Yammer Enterprise</w:t>
      </w:r>
      <w:bookmarkEnd w:id="163"/>
    </w:p>
    <w:p w:rsidR="00C9632B" w:rsidRPr="00C9632B" w:rsidRDefault="00C9632B" w:rsidP="00C9632B">
      <w:pPr>
        <w:pStyle w:val="ProductList-Body"/>
        <w:rPr>
          <w:rFonts w:eastAsia="SimSun"/>
          <w:b/>
          <w:color w:val="00188F"/>
          <w:lang w:eastAsia="zh-CN"/>
        </w:rPr>
      </w:pPr>
      <w:r w:rsidRPr="00492373">
        <w:rPr>
          <w:rFonts w:eastAsia="SimSun"/>
          <w:b/>
          <w:color w:val="00188F"/>
          <w:lang w:eastAsia="zh-CN"/>
        </w:rPr>
        <w:t>声明</w:t>
      </w:r>
    </w:p>
    <w:p w:rsidR="00290952" w:rsidRDefault="00C9632B" w:rsidP="00C9632B">
      <w:pPr>
        <w:pStyle w:val="ProductList-Body"/>
        <w:rPr>
          <w:rFonts w:eastAsia="SimSun"/>
          <w:lang w:eastAsia="zh-CN"/>
        </w:rPr>
      </w:pPr>
      <w:r w:rsidRPr="00492373">
        <w:rPr>
          <w:rFonts w:eastAsia="SimSun"/>
          <w:lang w:eastAsia="zh-CN"/>
        </w:rPr>
        <w:t>为客户提供的任何加盟、迁移或开发服务受</w:t>
      </w:r>
      <w:hyperlink w:anchor="Attachment1" w:history="1">
        <w:r w:rsidRPr="00492373">
          <w:rPr>
            <w:rStyle w:val="Hyperlink"/>
            <w:rFonts w:eastAsia="SimSun"/>
            <w:color w:val="0563C1"/>
            <w:lang w:eastAsia="zh-CN"/>
          </w:rPr>
          <w:t>附件</w:t>
        </w:r>
        <w:r w:rsidRPr="00492373">
          <w:rPr>
            <w:rStyle w:val="Hyperlink"/>
            <w:rFonts w:eastAsia="SimSun"/>
            <w:color w:val="0563C1"/>
            <w:lang w:eastAsia="zh-CN"/>
          </w:rPr>
          <w:t xml:space="preserve"> 1</w:t>
        </w:r>
      </w:hyperlink>
      <w:r w:rsidRPr="00492373">
        <w:rPr>
          <w:rFonts w:eastAsia="SimSun"/>
          <w:lang w:eastAsia="zh-CN"/>
        </w:rPr>
        <w:t xml:space="preserve"> </w:t>
      </w:r>
      <w:r w:rsidRPr="00492373">
        <w:rPr>
          <w:rFonts w:eastAsia="SimSun"/>
          <w:lang w:eastAsia="zh-CN"/>
        </w:rPr>
        <w:t>中的专业服务声明的约束。</w:t>
      </w:r>
    </w:p>
    <w:p w:rsidR="00C9632B" w:rsidRDefault="00C9632B" w:rsidP="00C9632B">
      <w:pPr>
        <w:pStyle w:val="ProductList-Body"/>
        <w:rPr>
          <w:rFonts w:eastAsia="SimSun"/>
          <w:b/>
          <w:color w:val="00188F"/>
          <w:lang w:eastAsia="zh-CN"/>
        </w:rPr>
      </w:pPr>
    </w:p>
    <w:p w:rsidR="00877D86" w:rsidRDefault="00877D86" w:rsidP="00877D86">
      <w:pPr>
        <w:pStyle w:val="ProductList-Body"/>
        <w:rPr>
          <w:rFonts w:eastAsia="SimSun"/>
          <w:lang w:eastAsia="zh-CN"/>
        </w:rPr>
      </w:pPr>
      <w:r>
        <w:rPr>
          <w:rFonts w:eastAsia="SimSun" w:hint="eastAsia"/>
          <w:b/>
          <w:color w:val="00188F"/>
          <w:lang w:eastAsia="zh-CN"/>
        </w:rPr>
        <w:t>外部用户</w:t>
      </w:r>
    </w:p>
    <w:p w:rsidR="00877D86" w:rsidRDefault="00877D86" w:rsidP="00974036">
      <w:pPr>
        <w:pStyle w:val="ProductList-Body"/>
        <w:rPr>
          <w:rFonts w:eastAsia="SimSun"/>
          <w:lang w:eastAsia="zh-CN"/>
        </w:rPr>
      </w:pPr>
      <w:r>
        <w:rPr>
          <w:rFonts w:eastAsia="SimSun" w:hint="eastAsia"/>
          <w:lang w:eastAsia="zh-CN"/>
        </w:rPr>
        <w:t>通过外部网络功能受邀访问</w:t>
      </w:r>
      <w:r>
        <w:rPr>
          <w:rFonts w:eastAsia="SimSun"/>
          <w:lang w:eastAsia="zh-CN"/>
        </w:rPr>
        <w:t xml:space="preserve"> Yammer </w:t>
      </w:r>
      <w:r>
        <w:rPr>
          <w:rFonts w:eastAsia="SimSun" w:hint="eastAsia"/>
          <w:lang w:eastAsia="zh-CN"/>
        </w:rPr>
        <w:t>的外部用户不需要用户</w:t>
      </w:r>
      <w:r>
        <w:rPr>
          <w:rFonts w:eastAsia="SimSun"/>
          <w:lang w:eastAsia="zh-CN"/>
        </w:rPr>
        <w:t xml:space="preserve"> SL</w:t>
      </w:r>
      <w:r>
        <w:rPr>
          <w:rFonts w:eastAsia="SimSun" w:hint="eastAsia"/>
          <w:lang w:eastAsia="zh-CN"/>
        </w:rPr>
        <w:t>。</w:t>
      </w:r>
    </w:p>
    <w:p w:rsidR="00877D86" w:rsidRPr="00C34455" w:rsidRDefault="00DB3400"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48"/>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64" w:name="Attachment1"/>
      <w:bookmarkStart w:id="165" w:name="_Toc462049692"/>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164"/>
      <w:bookmarkEnd w:id="165"/>
    </w:p>
    <w:p w:rsidR="00877D86" w:rsidRPr="002064F5" w:rsidRDefault="00877D86" w:rsidP="00E27712">
      <w:pPr>
        <w:pStyle w:val="ProductList-Offering1Heading"/>
        <w:rPr>
          <w:lang w:eastAsia="zh-CN"/>
        </w:rPr>
      </w:pPr>
      <w:bookmarkStart w:id="166" w:name="_Toc462049693"/>
      <w:r w:rsidRPr="00E27712">
        <w:rPr>
          <w:lang w:eastAsia="zh-CN"/>
        </w:rPr>
        <w:t>Bing</w:t>
      </w:r>
      <w:r w:rsidRPr="002064F5">
        <w:rPr>
          <w:lang w:eastAsia="zh-CN"/>
        </w:rPr>
        <w:t xml:space="preserve"> </w:t>
      </w:r>
      <w:r w:rsidRPr="00E27712">
        <w:rPr>
          <w:lang w:eastAsia="zh-CN"/>
        </w:rPr>
        <w:t>Maps</w:t>
      </w:r>
      <w:bookmarkEnd w:id="166"/>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49" w:history="1">
        <w:r w:rsidRPr="00833C91">
          <w:rPr>
            <w:rStyle w:val="Hyperlink"/>
            <w:rFonts w:eastAsia="SimSun"/>
            <w:color w:val="0563C1"/>
            <w:lang w:eastAsia="zh-CN"/>
          </w:rPr>
          <w:t>go.microsoft.com/?linkid=9710837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50" w:history="1">
        <w:r w:rsidRPr="00833C91">
          <w:rPr>
            <w:rStyle w:val="Hyperlink"/>
            <w:rFonts w:eastAsia="SimSun"/>
            <w:color w:val="0563C1"/>
            <w:lang w:eastAsia="zh-CN"/>
          </w:rPr>
          <w:t>go.microsoft.com/fwlink/?LinkID=248686</w:t>
        </w:r>
      </w:hyperlink>
      <w:r>
        <w:rPr>
          <w:rFonts w:eastAsia="SimSun" w:hint="eastAsia"/>
          <w:lang w:eastAsia="zh-CN"/>
        </w:rPr>
        <w:t>）约束。</w:t>
      </w:r>
    </w:p>
    <w:p w:rsidR="00290952" w:rsidRPr="00C34455" w:rsidRDefault="00DB3400"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167" w:name="_Toc462049694"/>
      <w:bookmarkStart w:id="168" w:name="ProfessionalServices"/>
      <w:r w:rsidRPr="00492373">
        <w:rPr>
          <w:rFonts w:asciiTheme="minorHAnsi" w:hAnsiTheme="minorHAnsi"/>
          <w:lang w:eastAsia="zh-CN"/>
        </w:rPr>
        <w:t>专业服务</w:t>
      </w:r>
      <w:bookmarkEnd w:id="167"/>
    </w:p>
    <w:bookmarkEnd w:id="168"/>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客</w:t>
      </w:r>
      <w:r w:rsidRPr="00E51125">
        <w:rPr>
          <w:rFonts w:eastAsiaTheme="majorEastAsia" w:cs="MingLiU" w:hint="eastAsia"/>
          <w:lang w:eastAsia="zh-CN"/>
        </w:rPr>
        <w:t>户可能有资格获得与本在线服务相关的微软客户支持和咨询服务。这些服务属于客户的批量许可协议下的</w:t>
      </w:r>
      <w:r w:rsidRPr="00E51125">
        <w:rPr>
          <w:rFonts w:eastAsiaTheme="majorEastAsia" w:hint="eastAsia"/>
          <w:lang w:eastAsia="zh-CN"/>
        </w:rPr>
        <w:t>“</w:t>
      </w:r>
      <w:r w:rsidRPr="00E51125">
        <w:rPr>
          <w:rFonts w:eastAsiaTheme="majorEastAsia" w:cs="MingLiU" w:hint="eastAsia"/>
          <w:lang w:eastAsia="zh-CN"/>
        </w:rPr>
        <w:t>专业服务</w:t>
      </w:r>
      <w:r w:rsidRPr="00E51125">
        <w:rPr>
          <w:rFonts w:eastAsiaTheme="majorEastAsia" w:hint="eastAsia"/>
          <w:lang w:eastAsia="zh-CN"/>
        </w:rPr>
        <w:t>”</w:t>
      </w:r>
      <w:r w:rsidRPr="00E51125">
        <w:rPr>
          <w:rFonts w:eastAsiaTheme="majorEastAsia" w:cs="MS Gothic" w:hint="eastAsia"/>
          <w:lang w:eastAsia="zh-CN"/>
        </w:rPr>
        <w:t>。如果客</w:t>
      </w:r>
      <w:r w:rsidRPr="00E51125">
        <w:rPr>
          <w:rFonts w:eastAsiaTheme="majorEastAsia" w:cs="MingLiU" w:hint="eastAsia"/>
          <w:lang w:eastAsia="zh-CN"/>
        </w:rPr>
        <w:t>户的批量许可协议仅包含在线服务（未定义专业服务），则依据下面的</w:t>
      </w:r>
      <w:r w:rsidRPr="00E51125">
        <w:rPr>
          <w:rFonts w:eastAsiaTheme="majorEastAsia" w:hint="eastAsia"/>
          <w:lang w:eastAsia="zh-CN"/>
        </w:rPr>
        <w:t>“</w:t>
      </w:r>
      <w:r w:rsidRPr="00E51125">
        <w:rPr>
          <w:rFonts w:eastAsiaTheme="majorEastAsia" w:cs="MingLiU" w:hint="eastAsia"/>
          <w:lang w:eastAsia="zh-CN"/>
        </w:rPr>
        <w:t>专业服务条款</w:t>
      </w:r>
      <w:r w:rsidRPr="00E51125">
        <w:rPr>
          <w:rFonts w:eastAsiaTheme="majorEastAsia" w:hint="eastAsia"/>
          <w:lang w:eastAsia="zh-CN"/>
        </w:rPr>
        <w:t>”</w:t>
      </w:r>
      <w:r w:rsidRPr="00E51125">
        <w:rPr>
          <w:rFonts w:eastAsiaTheme="majorEastAsia" w:cs="MS Gothic" w:hint="eastAsia"/>
          <w:lang w:eastAsia="zh-CN"/>
        </w:rPr>
        <w:t>提供</w:t>
      </w:r>
      <w:r w:rsidRPr="00E51125">
        <w:rPr>
          <w:rFonts w:eastAsiaTheme="majorEastAsia" w:cs="MingLiU" w:hint="eastAsia"/>
          <w:lang w:eastAsia="zh-CN"/>
        </w:rPr>
        <w:t>这些服务。</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本声明所适用的</w:t>
      </w:r>
      <w:r w:rsidRPr="00E51125">
        <w:rPr>
          <w:rFonts w:eastAsiaTheme="majorEastAsia" w:cs="MingLiU" w:hint="eastAsia"/>
          <w:lang w:eastAsia="zh-CN"/>
        </w:rPr>
        <w:t>专业服务不是在线服务，并且在线服务条款的其他条款以及各方签署的任何关于数据处理的修订或</w:t>
      </w:r>
      <w:r w:rsidRPr="00E51125">
        <w:rPr>
          <w:rFonts w:eastAsiaTheme="majorEastAsia" w:hint="eastAsia"/>
          <w:lang w:eastAsia="zh-CN"/>
        </w:rPr>
        <w:t xml:space="preserve"> HIPAA Business Associate </w:t>
      </w:r>
      <w:r w:rsidRPr="00E51125">
        <w:rPr>
          <w:rFonts w:eastAsiaTheme="majorEastAsia" w:cs="MingLiU" w:hint="eastAsia"/>
          <w:lang w:eastAsia="zh-CN"/>
        </w:rPr>
        <w:t>协议也不适用。向</w:t>
      </w:r>
      <w:r w:rsidRPr="00E51125">
        <w:rPr>
          <w:rFonts w:eastAsiaTheme="majorEastAsia" w:hint="eastAsia"/>
          <w:lang w:eastAsia="zh-CN"/>
        </w:rPr>
        <w:t xml:space="preserve"> Microsoft </w:t>
      </w:r>
      <w:r w:rsidRPr="00E51125">
        <w:rPr>
          <w:rFonts w:eastAsiaTheme="majorEastAsia" w:cs="MS Gothic" w:hint="eastAsia"/>
          <w:lang w:eastAsia="zh-CN"/>
        </w:rPr>
        <w:t>提供的与此</w:t>
      </w:r>
      <w:r w:rsidRPr="00E51125">
        <w:rPr>
          <w:rFonts w:eastAsiaTheme="majorEastAsia" w:cs="MingLiU" w:hint="eastAsia"/>
          <w:lang w:eastAsia="zh-CN"/>
        </w:rPr>
        <w:t>类专业服务相关的任何信息均受客户批量许可协议的保密条款的保护</w:t>
      </w:r>
      <w:r w:rsidRPr="00E51125">
        <w:rPr>
          <w:rFonts w:eastAsiaTheme="majorEastAsia" w:cs="MS Gothic" w:hint="eastAsia"/>
          <w:szCs w:val="18"/>
          <w:lang w:eastAsia="zh-CN"/>
        </w:rPr>
        <w:t>。</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ingLiU" w:hint="eastAsia"/>
          <w:lang w:eastAsia="zh-CN"/>
        </w:rPr>
        <w:t>这些专业服务可能也适用附加条款，但附加条款仅可在与本声明不冲突的情况下适用。</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专业服务条款</w:t>
      </w:r>
    </w:p>
    <w:p w:rsidR="00C9632B" w:rsidRPr="00492373" w:rsidRDefault="00C9632B" w:rsidP="00C9632B">
      <w:pPr>
        <w:pStyle w:val="ProductList-Body"/>
        <w:rPr>
          <w:rFonts w:eastAsia="SimSun"/>
          <w:lang w:eastAsia="zh-CN"/>
        </w:rPr>
      </w:pPr>
      <w:r w:rsidRPr="00492373">
        <w:rPr>
          <w:rFonts w:eastAsia="SimSun"/>
          <w:b/>
          <w:color w:val="00188F"/>
          <w:lang w:eastAsia="zh-CN"/>
        </w:rPr>
        <w:t>定义</w:t>
      </w:r>
    </w:p>
    <w:p w:rsidR="00C9632B" w:rsidRPr="00492373" w:rsidRDefault="00C9632B" w:rsidP="00C9632B">
      <w:pPr>
        <w:pStyle w:val="ProductList-Body"/>
        <w:rPr>
          <w:rFonts w:eastAsia="SimSun"/>
          <w:lang w:eastAsia="zh-CN"/>
        </w:rPr>
      </w:pPr>
      <w:r w:rsidRPr="00492373">
        <w:rPr>
          <w:rFonts w:eastAsia="SimSun"/>
          <w:lang w:eastAsia="zh-CN"/>
        </w:rPr>
        <w:t>本声明适用的任何服务统称为</w:t>
      </w:r>
      <w:r w:rsidRPr="00B92FF6">
        <w:rPr>
          <w:rFonts w:ascii="SimSun" w:eastAsia="SimSun" w:hAnsi="SimSun"/>
          <w:lang w:eastAsia="zh-CN"/>
        </w:rPr>
        <w:t>“</w:t>
      </w:r>
      <w:r w:rsidRPr="00492373">
        <w:rPr>
          <w:rFonts w:eastAsia="SimSun"/>
          <w:lang w:eastAsia="zh-CN"/>
        </w:rPr>
        <w:t>专业服务</w:t>
      </w:r>
      <w:r w:rsidRPr="00B92FF6">
        <w:rPr>
          <w:rFonts w:ascii="SimSun" w:eastAsia="SimSun" w:hAnsi="SimSun"/>
          <w:lang w:eastAsia="zh-CN"/>
        </w:rPr>
        <w:t>”</w:t>
      </w:r>
      <w:r w:rsidRPr="00492373">
        <w:rPr>
          <w:rFonts w:eastAsia="SimSun"/>
          <w:lang w:eastAsia="zh-CN"/>
        </w:rPr>
        <w:t>。</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双方的义务</w:t>
      </w:r>
    </w:p>
    <w:p w:rsidR="00C9632B" w:rsidRPr="00492373" w:rsidRDefault="00C9632B" w:rsidP="00C9632B">
      <w:pPr>
        <w:pStyle w:val="ProductList-Body"/>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责任限制</w:t>
      </w:r>
    </w:p>
    <w:p w:rsidR="00C9632B" w:rsidRPr="00492373" w:rsidRDefault="00C9632B" w:rsidP="00C9632B">
      <w:pPr>
        <w:pStyle w:val="ProductList-Body"/>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C9632B">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修补程序</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既存工作成果</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rPr>
          <w:rFonts w:eastAsia="SimSun"/>
          <w:lang w:eastAsia="zh-CN"/>
        </w:rPr>
      </w:pPr>
      <w:r w:rsidRPr="00433A82">
        <w:rPr>
          <w:rFonts w:eastAsia="SimSun"/>
          <w:b/>
          <w:color w:val="00188F"/>
          <w:lang w:eastAsia="zh-CN"/>
        </w:rPr>
        <w:t>服务交付物</w:t>
      </w:r>
    </w:p>
    <w:p w:rsidR="00675533" w:rsidRPr="00433A82" w:rsidRDefault="00675533" w:rsidP="00675533">
      <w:pPr>
        <w:pStyle w:val="ProductList-Body"/>
        <w:ind w:right="-180"/>
        <w:rPr>
          <w:rFonts w:eastAsia="SimSun"/>
          <w:lang w:eastAsia="zh-CN"/>
        </w:rPr>
      </w:pPr>
      <w:r w:rsidRPr="00351B5D">
        <w:rPr>
          <w:rFonts w:ascii="SimSun" w:eastAsia="SimSun" w:hAnsi="SimSun"/>
          <w:lang w:eastAsia="zh-CN"/>
        </w:rPr>
        <w:t>“</w:t>
      </w:r>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非微软技术</w:t>
      </w:r>
    </w:p>
    <w:p w:rsidR="00C9632B" w:rsidRDefault="00675533" w:rsidP="00675533">
      <w:pPr>
        <w:pStyle w:val="ProductList-Body"/>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675533">
      <w:pPr>
        <w:pStyle w:val="ProductList-Body"/>
        <w:rPr>
          <w:rFonts w:eastAsia="SimSun"/>
          <w:lang w:eastAsia="zh-CN"/>
        </w:rPr>
      </w:pPr>
    </w:p>
    <w:p w:rsidR="00C9632B" w:rsidRPr="00492373" w:rsidRDefault="00C9632B" w:rsidP="00C9632B">
      <w:pPr>
        <w:pStyle w:val="ProductList-Body"/>
        <w:outlineLvl w:val="2"/>
        <w:rPr>
          <w:rFonts w:eastAsia="SimSun"/>
          <w:lang w:eastAsia="zh-CN"/>
        </w:rPr>
      </w:pPr>
      <w:r w:rsidRPr="00492373">
        <w:rPr>
          <w:rFonts w:eastAsia="SimSun"/>
          <w:b/>
          <w:color w:val="00188F"/>
          <w:lang w:eastAsia="zh-CN"/>
        </w:rPr>
        <w:t>关联公司的权利</w:t>
      </w:r>
    </w:p>
    <w:p w:rsidR="00C9632B" w:rsidRPr="00492373" w:rsidRDefault="00C9632B" w:rsidP="00C9632B">
      <w:pPr>
        <w:pStyle w:val="ProductList-Body"/>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C9632B">
      <w:pPr>
        <w:pStyle w:val="ProductList-Body"/>
        <w:rPr>
          <w:rFonts w:eastAsia="SimSun"/>
          <w:lang w:eastAsia="zh-CN"/>
        </w:rPr>
      </w:pPr>
    </w:p>
    <w:p w:rsidR="00C9632B" w:rsidRPr="001A3637" w:rsidRDefault="00C9632B" w:rsidP="00C9632B">
      <w:pPr>
        <w:pStyle w:val="ProductList-Body"/>
        <w:rPr>
          <w:rFonts w:eastAsia="SimSun"/>
          <w:lang w:eastAsia="zh-CN"/>
        </w:rPr>
      </w:pPr>
      <w:r>
        <w:rPr>
          <w:rFonts w:eastAsia="SimSun"/>
          <w:b/>
          <w:color w:val="00188F"/>
          <w:lang w:eastAsia="zh-CN"/>
        </w:rPr>
        <w:t>政府客户</w:t>
      </w:r>
    </w:p>
    <w:p w:rsidR="00C9632B" w:rsidRPr="00492373" w:rsidRDefault="00C9632B" w:rsidP="00C9632B">
      <w:pPr>
        <w:pStyle w:val="ProductList-Body"/>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p w:rsidR="00C9632B" w:rsidRPr="00492373" w:rsidRDefault="00DB3400" w:rsidP="00C9632B">
      <w:pPr>
        <w:pStyle w:val="ProductList-Body"/>
        <w:shd w:val="clear" w:color="auto" w:fill="A6A6A6" w:themeFill="background1" w:themeFillShade="A6"/>
        <w:spacing w:before="120" w:after="240"/>
        <w:jc w:val="right"/>
        <w:rPr>
          <w:rFonts w:eastAsia="SimSun"/>
          <w:lang w:eastAsia="zh-CN"/>
        </w:rPr>
      </w:pPr>
      <w:hyperlink w:anchor="TableofContents" w:history="1">
        <w:r w:rsidR="00C9632B" w:rsidRPr="00492373">
          <w:rPr>
            <w:rStyle w:val="Hyperlink"/>
            <w:rFonts w:eastAsia="SimSun"/>
            <w:color w:val="0563C1"/>
            <w:sz w:val="16"/>
            <w:szCs w:val="16"/>
            <w:lang w:eastAsia="zh-CN"/>
          </w:rPr>
          <w:t>目录</w:t>
        </w:r>
      </w:hyperlink>
      <w:r w:rsidR="00C9632B" w:rsidRPr="00492373">
        <w:rPr>
          <w:rFonts w:eastAsia="SimSun"/>
          <w:color w:val="0563C1"/>
          <w:sz w:val="16"/>
          <w:szCs w:val="16"/>
          <w:lang w:eastAsia="zh-CN"/>
        </w:rPr>
        <w:t xml:space="preserve"> </w:t>
      </w:r>
      <w:r w:rsidR="00C9632B" w:rsidRPr="00492373">
        <w:rPr>
          <w:rFonts w:eastAsia="SimSun"/>
          <w:sz w:val="16"/>
          <w:szCs w:val="16"/>
          <w:lang w:eastAsia="zh-CN"/>
        </w:rPr>
        <w:t xml:space="preserve">/ </w:t>
      </w:r>
      <w:hyperlink w:anchor="GeneralTerms" w:history="1">
        <w:r w:rsidR="00C9632B" w:rsidRPr="00492373">
          <w:rPr>
            <w:rStyle w:val="Hyperlink"/>
            <w:rFonts w:eastAsia="SimSun"/>
            <w:color w:val="0563C1"/>
            <w:sz w:val="16"/>
            <w:szCs w:val="16"/>
            <w:lang w:eastAsia="zh-CN"/>
          </w:rPr>
          <w:t>通用条款</w:t>
        </w:r>
      </w:hyperlink>
    </w:p>
    <w:p w:rsidR="00A670E0" w:rsidRPr="00CD3D87" w:rsidRDefault="00A670E0" w:rsidP="00A670E0">
      <w:pPr>
        <w:pStyle w:val="ProductList-Offering1Heading"/>
        <w:rPr>
          <w:lang w:eastAsia="zh-CN"/>
        </w:rPr>
      </w:pPr>
      <w:bookmarkStart w:id="169" w:name="_Toc451949080"/>
      <w:bookmarkStart w:id="170" w:name="_Toc462049695"/>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169"/>
      <w:bookmarkEnd w:id="170"/>
    </w:p>
    <w:p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p w:rsidR="00A670E0" w:rsidRPr="00336D49" w:rsidRDefault="00DB3400" w:rsidP="00A670E0">
      <w:pPr>
        <w:pStyle w:val="ProductList-Body"/>
        <w:shd w:val="clear" w:color="auto" w:fill="A6A6A6" w:themeFill="background1" w:themeFillShade="A6"/>
        <w:spacing w:before="120" w:after="240"/>
        <w:jc w:val="right"/>
        <w:rPr>
          <w:rFonts w:eastAsia="SimSun"/>
          <w:sz w:val="16"/>
          <w:szCs w:val="16"/>
          <w:lang w:eastAsia="zh-CN"/>
        </w:rPr>
      </w:pPr>
      <w:hyperlink w:anchor="TableofContents" w:history="1">
        <w:r w:rsidR="00A670E0" w:rsidRPr="00336D49">
          <w:rPr>
            <w:rStyle w:val="Hyperlink"/>
            <w:rFonts w:eastAsia="SimSun"/>
            <w:sz w:val="16"/>
            <w:szCs w:val="16"/>
            <w:lang w:eastAsia="zh-CN"/>
          </w:rPr>
          <w:t>目录</w:t>
        </w:r>
      </w:hyperlink>
      <w:r w:rsidR="00A670E0" w:rsidRPr="00336D49">
        <w:rPr>
          <w:rFonts w:eastAsia="SimSun"/>
          <w:sz w:val="16"/>
          <w:szCs w:val="16"/>
          <w:lang w:eastAsia="zh-CN"/>
        </w:rPr>
        <w:t xml:space="preserve"> / </w:t>
      </w:r>
      <w:hyperlink w:anchor="GeneralTerms" w:history="1">
        <w:r w:rsidR="00A670E0" w:rsidRPr="00336D49">
          <w:rPr>
            <w:rStyle w:val="Hyperlink"/>
            <w:rFonts w:eastAsia="SimSun"/>
            <w:sz w:val="16"/>
            <w:szCs w:val="16"/>
            <w:lang w:eastAsia="zh-CN"/>
          </w:rPr>
          <w:t>通用条款</w:t>
        </w:r>
      </w:hyperlink>
    </w:p>
    <w:p w:rsidR="00877D86" w:rsidRDefault="00877D86" w:rsidP="00E27712">
      <w:pPr>
        <w:pStyle w:val="ProductList-Offering1Heading"/>
        <w:rPr>
          <w:lang w:eastAsia="zh-CN"/>
        </w:rPr>
      </w:pPr>
      <w:bookmarkStart w:id="171" w:name="_Toc462049696"/>
      <w:r>
        <w:rPr>
          <w:rFonts w:hint="eastAsia"/>
          <w:lang w:eastAsia="zh-CN"/>
        </w:rPr>
        <w:t>关于</w:t>
      </w:r>
      <w:r w:rsidRPr="002064F5">
        <w:rPr>
          <w:lang w:eastAsia="zh-CN"/>
        </w:rPr>
        <w:t xml:space="preserve"> H.264/AVC </w:t>
      </w:r>
      <w:r>
        <w:rPr>
          <w:rFonts w:hint="eastAsia"/>
          <w:lang w:eastAsia="zh-CN"/>
        </w:rPr>
        <w:t>视觉标准、</w:t>
      </w:r>
      <w:r w:rsidRPr="002064F5">
        <w:rPr>
          <w:lang w:eastAsia="zh-CN"/>
        </w:rPr>
        <w:t>VC-1</w:t>
      </w:r>
      <w:r>
        <w:rPr>
          <w:lang w:eastAsia="zh-CN"/>
        </w:rPr>
        <w:t xml:space="preserve"> </w:t>
      </w:r>
      <w:r>
        <w:rPr>
          <w:rFonts w:hint="eastAsia"/>
          <w:lang w:eastAsia="zh-CN"/>
        </w:rPr>
        <w:t>视频标准、</w:t>
      </w:r>
      <w:r w:rsidRPr="002064F5">
        <w:rPr>
          <w:lang w:eastAsia="zh-CN"/>
        </w:rPr>
        <w:t>MPEG-4 Part</w:t>
      </w:r>
      <w:r>
        <w:rPr>
          <w:lang w:eastAsia="zh-CN"/>
        </w:rPr>
        <w:t xml:space="preserve"> </w:t>
      </w:r>
      <w:r>
        <w:rPr>
          <w:rFonts w:hint="eastAsia"/>
          <w:lang w:eastAsia="zh-CN"/>
        </w:rPr>
        <w:t>视觉标准和</w:t>
      </w:r>
      <w:r w:rsidRPr="002064F5">
        <w:rPr>
          <w:lang w:eastAsia="zh-CN"/>
        </w:rPr>
        <w:t xml:space="preserve"> MPEG-2 </w:t>
      </w:r>
      <w:r>
        <w:rPr>
          <w:rFonts w:hint="eastAsia"/>
          <w:lang w:eastAsia="zh-CN"/>
        </w:rPr>
        <w:t>视频标准的声明</w:t>
      </w:r>
      <w:bookmarkEnd w:id="171"/>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51" w:history="1">
        <w:r w:rsidRPr="00833C91">
          <w:rPr>
            <w:rStyle w:val="Hyperlink"/>
            <w:rFonts w:eastAsia="SimSun"/>
            <w:color w:val="0563C1"/>
            <w:lang w:eastAsia="zh-CN"/>
          </w:rPr>
          <w:t>www.mpegla.com</w:t>
        </w:r>
      </w:hyperlink>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290952" w:rsidRPr="00C34455" w:rsidRDefault="00DB3400"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2"/>
          <w:pgSz w:w="12240" w:h="15840"/>
          <w:pgMar w:top="1440" w:right="720" w:bottom="1440" w:left="720" w:header="720" w:footer="720" w:gutter="0"/>
          <w:cols w:space="720"/>
        </w:sectPr>
      </w:pPr>
    </w:p>
    <w:p w:rsidR="008B7B6C" w:rsidRPr="007B6D24" w:rsidRDefault="008B7B6C" w:rsidP="008B7B6C">
      <w:pPr>
        <w:pStyle w:val="ProductList-SectionHeading"/>
        <w:outlineLvl w:val="0"/>
        <w:rPr>
          <w:rFonts w:ascii="Calibri Light" w:eastAsiaTheme="majorEastAsia" w:hAnsi="Calibri Light"/>
          <w:lang w:eastAsia="zh-CN"/>
        </w:rPr>
      </w:pPr>
      <w:bookmarkStart w:id="172" w:name="_Toc462049697"/>
      <w:bookmarkStart w:id="173" w:name="Attachment2"/>
      <w:r w:rsidRPr="007B6D24">
        <w:rPr>
          <w:rFonts w:ascii="Calibri Light" w:eastAsiaTheme="majorEastAsia" w:hAnsi="Calibri Light" w:cs="MS Gothic"/>
          <w:lang w:eastAsia="zh-CN"/>
        </w:rPr>
        <w:lastRenderedPageBreak/>
        <w:t>附件</w:t>
      </w:r>
      <w:r w:rsidRPr="007B6D24">
        <w:rPr>
          <w:rFonts w:ascii="Calibri Light" w:eastAsiaTheme="majorEastAsia" w:hAnsi="Calibri Light"/>
          <w:lang w:eastAsia="zh-CN"/>
        </w:rPr>
        <w:t xml:space="preserve"> 2 – </w:t>
      </w:r>
      <w:r w:rsidRPr="007B6D24">
        <w:rPr>
          <w:rFonts w:ascii="Calibri Light" w:eastAsiaTheme="majorEastAsia" w:hAnsi="Calibri Light" w:cs="MingLiU"/>
          <w:lang w:eastAsia="zh-CN"/>
        </w:rPr>
        <w:t>订购许可套件</w:t>
      </w:r>
      <w:bookmarkEnd w:id="172"/>
    </w:p>
    <w:bookmarkEnd w:id="173"/>
    <w:p w:rsidR="008B7B6C" w:rsidRDefault="008B7B6C" w:rsidP="008B7B6C">
      <w:pPr>
        <w:pStyle w:val="ProductList-Body"/>
        <w:spacing w:after="120"/>
        <w:jc w:val="both"/>
        <w:rPr>
          <w:rFonts w:eastAsiaTheme="majorEastAsia" w:cs="MS Gothic"/>
          <w:lang w:eastAsia="zh-CN"/>
        </w:rPr>
      </w:pPr>
      <w:r w:rsidRPr="005C60BD">
        <w:rPr>
          <w:rFonts w:eastAsiaTheme="majorEastAsia" w:cs="MS Gothic" w:hint="eastAsia"/>
          <w:lang w:eastAsia="zh-CN"/>
        </w:rPr>
        <w:t>可以通</w:t>
      </w:r>
      <w:r w:rsidRPr="005C60BD">
        <w:rPr>
          <w:rFonts w:eastAsiaTheme="majorEastAsia" w:cs="MingLiU" w:hint="eastAsia"/>
          <w:lang w:eastAsia="zh-CN"/>
        </w:rPr>
        <w:t>过在线服务套件的形式购买在线服务。如果下表中</w:t>
      </w:r>
      <w:r w:rsidRPr="005C60BD">
        <w:rPr>
          <w:rFonts w:eastAsiaTheme="majorEastAsia" w:hint="eastAsia"/>
          <w:lang w:eastAsia="zh-CN"/>
        </w:rPr>
        <w:t>“</w:t>
      </w:r>
      <w:r w:rsidRPr="005C60BD">
        <w:rPr>
          <w:rFonts w:eastAsiaTheme="majorEastAsia" w:cs="MS Gothic" w:hint="eastAsia"/>
          <w:lang w:eastAsia="zh-CN"/>
        </w:rPr>
        <w:t>在</w:t>
      </w:r>
      <w:r w:rsidRPr="005C60BD">
        <w:rPr>
          <w:rFonts w:eastAsiaTheme="majorEastAsia" w:cs="MingLiU" w:hint="eastAsia"/>
          <w:lang w:eastAsia="zh-CN"/>
        </w:rPr>
        <w:t>线服务</w:t>
      </w:r>
      <w:r w:rsidRPr="005C60BD">
        <w:rPr>
          <w:rFonts w:eastAsiaTheme="majorEastAsia" w:hint="eastAsia"/>
          <w:lang w:eastAsia="zh-CN"/>
        </w:rPr>
        <w:t>”</w:t>
      </w:r>
      <w:r w:rsidRPr="005C60BD">
        <w:rPr>
          <w:rFonts w:eastAsiaTheme="majorEastAsia" w:cs="MS Gothic" w:hint="eastAsia"/>
          <w:lang w:eastAsia="zh-CN"/>
        </w:rPr>
        <w:t>一行的</w:t>
      </w:r>
      <w:r w:rsidRPr="005C60BD">
        <w:rPr>
          <w:rFonts w:eastAsiaTheme="majorEastAsia" w:cs="MingLiU" w:hint="eastAsia"/>
          <w:lang w:eastAsia="zh-CN"/>
        </w:rPr>
        <w:t>单元格带有</w:t>
      </w:r>
      <w:r w:rsidRPr="005C60BD">
        <w:rPr>
          <w:rFonts w:eastAsiaTheme="majorEastAsia" w:cs="MingLiU" w:hint="eastAsia"/>
          <w:color w:val="000000" w:themeColor="text1"/>
          <w:shd w:val="clear" w:color="auto" w:fill="4668C5"/>
          <w:lang w:eastAsia="zh-CN"/>
        </w:rPr>
        <w:t>蓝色</w:t>
      </w:r>
      <w:r w:rsidRPr="005C60BD">
        <w:rPr>
          <w:rFonts w:eastAsiaTheme="majorEastAsia" w:cs="MS Gothic" w:hint="eastAsia"/>
          <w:color w:val="000000" w:themeColor="text1"/>
          <w:lang w:eastAsia="zh-CN"/>
        </w:rPr>
        <w:t>底</w:t>
      </w:r>
      <w:r w:rsidRPr="005C60BD">
        <w:rPr>
          <w:rFonts w:eastAsiaTheme="majorEastAsia" w:cs="MingLiU" w:hint="eastAsia"/>
          <w:color w:val="000000" w:themeColor="text1"/>
          <w:lang w:eastAsia="zh-CN"/>
        </w:rPr>
        <w:t>纹，则说明</w:t>
      </w:r>
      <w:r w:rsidRPr="005C60BD">
        <w:rPr>
          <w:rFonts w:eastAsiaTheme="majorEastAsia" w:cs="MingLiU" w:hint="eastAsia"/>
          <w:lang w:eastAsia="zh-CN"/>
        </w:rPr>
        <w:t>该单元格所在列的套件</w:t>
      </w:r>
      <w:r w:rsidRPr="005C60BD">
        <w:rPr>
          <w:rFonts w:eastAsiaTheme="majorEastAsia" w:hint="eastAsia"/>
          <w:lang w:eastAsia="zh-CN"/>
        </w:rPr>
        <w:t xml:space="preserve"> SL </w:t>
      </w:r>
      <w:r w:rsidRPr="005C60BD">
        <w:rPr>
          <w:rFonts w:eastAsiaTheme="majorEastAsia" w:cs="MingLiU" w:hint="eastAsia"/>
          <w:lang w:eastAsia="zh-CN"/>
        </w:rPr>
        <w:t>满足该单元格</w:t>
      </w:r>
      <w:r w:rsidRPr="005C60BD">
        <w:rPr>
          <w:rFonts w:eastAsiaTheme="majorEastAsia" w:cs="MS Gothic" w:hint="eastAsia"/>
          <w:lang w:eastAsia="zh-CN"/>
        </w:rPr>
        <w:t>的在</w:t>
      </w:r>
      <w:r w:rsidRPr="005C60BD">
        <w:rPr>
          <w:rFonts w:eastAsiaTheme="majorEastAsia" w:cs="MingLiU" w:hint="eastAsia"/>
          <w:lang w:eastAsia="zh-CN"/>
        </w:rPr>
        <w:t>线服务的</w:t>
      </w:r>
      <w:r w:rsidRPr="005C60BD">
        <w:rPr>
          <w:rFonts w:eastAsiaTheme="majorEastAsia" w:hint="eastAsia"/>
          <w:lang w:eastAsia="zh-CN"/>
        </w:rPr>
        <w:t xml:space="preserve"> SL </w:t>
      </w:r>
      <w:r w:rsidRPr="005C60BD">
        <w:rPr>
          <w:rFonts w:eastAsiaTheme="majorEastAsia" w:cs="MS Gothic" w:hint="eastAsia"/>
          <w:lang w:eastAsia="zh-CN"/>
        </w:rPr>
        <w:t>要求。</w:t>
      </w:r>
    </w:p>
    <w:tbl>
      <w:tblPr>
        <w:tblW w:w="10699" w:type="dxa"/>
        <w:tblInd w:w="108" w:type="dxa"/>
        <w:tblLayout w:type="fixed"/>
        <w:tblLook w:val="04A0" w:firstRow="1" w:lastRow="0" w:firstColumn="1" w:lastColumn="0" w:noHBand="0" w:noVBand="1"/>
      </w:tblPr>
      <w:tblGrid>
        <w:gridCol w:w="2682"/>
        <w:gridCol w:w="269"/>
        <w:gridCol w:w="270"/>
        <w:gridCol w:w="271"/>
        <w:gridCol w:w="270"/>
        <w:gridCol w:w="271"/>
        <w:gridCol w:w="269"/>
        <w:gridCol w:w="270"/>
        <w:gridCol w:w="270"/>
        <w:gridCol w:w="453"/>
        <w:gridCol w:w="454"/>
        <w:gridCol w:w="812"/>
        <w:gridCol w:w="828"/>
        <w:gridCol w:w="810"/>
        <w:gridCol w:w="369"/>
        <w:gridCol w:w="387"/>
        <w:gridCol w:w="576"/>
        <w:gridCol w:w="493"/>
        <w:gridCol w:w="675"/>
      </w:tblGrid>
      <w:tr w:rsidR="00FE6221" w:rsidRPr="00F41912" w:rsidTr="00CD5F57">
        <w:trPr>
          <w:cantSplit/>
          <w:trHeight w:val="501"/>
        </w:trPr>
        <w:tc>
          <w:tcPr>
            <w:tcW w:w="2682" w:type="dxa"/>
            <w:vMerge w:val="restart"/>
            <w:tcBorders>
              <w:top w:val="nil"/>
              <w:left w:val="nil"/>
              <w:bottom w:val="dashSmallGap" w:sz="4" w:space="0" w:color="808080" w:themeColor="background1" w:themeShade="80"/>
              <w:right w:val="nil"/>
            </w:tcBorders>
            <w:vAlign w:val="bottom"/>
            <w:hideMark/>
          </w:tcPr>
          <w:p w:rsidR="00FE6221" w:rsidRPr="00F41912" w:rsidRDefault="00FE6221" w:rsidP="00CD5F57">
            <w:pPr>
              <w:pStyle w:val="ProductList-Body"/>
              <w:tabs>
                <w:tab w:val="clear" w:pos="158"/>
                <w:tab w:val="left" w:pos="720"/>
              </w:tabs>
              <w:spacing w:line="256" w:lineRule="auto"/>
              <w:ind w:left="-108"/>
              <w:rPr>
                <w:rFonts w:eastAsia="SimSun"/>
                <w:sz w:val="22"/>
              </w:rPr>
            </w:pPr>
            <w:r w:rsidRPr="00F41912">
              <w:rPr>
                <w:rFonts w:eastAsia="SimSun"/>
                <w:sz w:val="22"/>
              </w:rPr>
              <w:t>在线服务</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FE6221" w:rsidRPr="00F41912" w:rsidRDefault="00FE6221" w:rsidP="00CD5F57">
            <w:pPr>
              <w:pStyle w:val="ProductList-Body"/>
              <w:tabs>
                <w:tab w:val="clear" w:pos="158"/>
                <w:tab w:val="left" w:pos="720"/>
              </w:tabs>
              <w:spacing w:before="20" w:after="20" w:line="256" w:lineRule="auto"/>
              <w:ind w:left="-115" w:right="-115"/>
              <w:jc w:val="center"/>
              <w:rPr>
                <w:rFonts w:eastAsia="SimSun"/>
              </w:rPr>
            </w:pPr>
            <w:r w:rsidRPr="00F41912">
              <w:rPr>
                <w:rFonts w:eastAsia="SimSun"/>
                <w:color w:val="FFFFFF" w:themeColor="background1"/>
                <w:sz w:val="16"/>
                <w:szCs w:val="16"/>
              </w:rPr>
              <w:t>Office 365</w:t>
            </w:r>
          </w:p>
          <w:p w:rsidR="00FE6221" w:rsidRPr="00F41912" w:rsidRDefault="00FE6221" w:rsidP="00CD5F57">
            <w:pPr>
              <w:pStyle w:val="ProductList-Body"/>
              <w:tabs>
                <w:tab w:val="clear" w:pos="158"/>
                <w:tab w:val="left" w:pos="720"/>
              </w:tabs>
              <w:spacing w:before="20" w:after="20" w:line="256" w:lineRule="auto"/>
              <w:ind w:left="-115" w:right="-115"/>
              <w:jc w:val="center"/>
              <w:rPr>
                <w:rFonts w:eastAsia="SimSun"/>
                <w:color w:val="FFFFFF" w:themeColor="background1"/>
                <w:sz w:val="16"/>
                <w:szCs w:val="16"/>
              </w:rPr>
            </w:pPr>
            <w:r w:rsidRPr="00F41912">
              <w:rPr>
                <w:rFonts w:eastAsia="SimSun"/>
                <w:color w:val="FFFFFF" w:themeColor="background1"/>
                <w:sz w:val="16"/>
                <w:szCs w:val="16"/>
              </w:rPr>
              <w:t>企业版</w:t>
            </w:r>
            <w:r w:rsidRPr="00F41912">
              <w:rPr>
                <w:rFonts w:eastAsia="SimSun"/>
                <w:color w:val="FFFFFF" w:themeColor="background1"/>
                <w:sz w:val="16"/>
                <w:szCs w:val="16"/>
              </w:rPr>
              <w:t xml:space="preserve"> </w:t>
            </w:r>
            <w:r w:rsidRPr="00F41912">
              <w:rPr>
                <w:rFonts w:eastAsia="SimSun"/>
                <w:color w:val="FFFFFF" w:themeColor="background1"/>
                <w:sz w:val="16"/>
                <w:szCs w:val="16"/>
                <w:vertAlign w:val="superscript"/>
              </w:rPr>
              <w:t>1</w:t>
            </w:r>
            <w:r w:rsidRPr="00F41912">
              <w:rPr>
                <w:rFonts w:eastAsia="SimSun"/>
                <w:color w:val="FFFFFF" w:themeColor="background1"/>
                <w:sz w:val="16"/>
                <w:szCs w:val="16"/>
                <w:vertAlign w:val="superscript"/>
              </w:rPr>
              <w:t>、</w:t>
            </w:r>
            <w:r w:rsidRPr="00F41912">
              <w:rPr>
                <w:rFonts w:eastAsia="SimSun"/>
                <w:color w:val="FFFFFF" w:themeColor="background1"/>
                <w:sz w:val="16"/>
                <w:szCs w:val="16"/>
                <w:vertAlign w:val="superscript"/>
              </w:rPr>
              <w:t>4</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FE6221" w:rsidRPr="00F41912" w:rsidRDefault="00FE6221" w:rsidP="00CD5F57">
            <w:pPr>
              <w:pStyle w:val="ProductList-Body"/>
              <w:tabs>
                <w:tab w:val="clear" w:pos="158"/>
                <w:tab w:val="left" w:pos="720"/>
              </w:tabs>
              <w:spacing w:before="20" w:after="20" w:line="256" w:lineRule="auto"/>
              <w:ind w:left="-115" w:right="-115"/>
              <w:jc w:val="center"/>
              <w:rPr>
                <w:rFonts w:eastAsia="SimSun"/>
              </w:rPr>
            </w:pPr>
            <w:r w:rsidRPr="00F41912">
              <w:rPr>
                <w:rFonts w:eastAsia="SimSun"/>
                <w:color w:val="FFFFFF" w:themeColor="background1"/>
                <w:sz w:val="16"/>
                <w:szCs w:val="16"/>
              </w:rPr>
              <w:t>Office 365</w:t>
            </w:r>
          </w:p>
          <w:p w:rsidR="00FE6221" w:rsidRPr="00F41912" w:rsidRDefault="00FE6221" w:rsidP="00CD5F57">
            <w:pPr>
              <w:pStyle w:val="ProductList-Body"/>
              <w:tabs>
                <w:tab w:val="clear" w:pos="158"/>
                <w:tab w:val="left" w:pos="720"/>
              </w:tabs>
              <w:spacing w:before="20" w:after="20" w:line="256" w:lineRule="auto"/>
              <w:ind w:left="-115" w:right="-115"/>
              <w:jc w:val="center"/>
              <w:rPr>
                <w:rFonts w:eastAsia="SimSun"/>
                <w:color w:val="FFFFFF" w:themeColor="background1"/>
                <w:sz w:val="16"/>
                <w:szCs w:val="16"/>
              </w:rPr>
            </w:pPr>
            <w:r w:rsidRPr="00F41912">
              <w:rPr>
                <w:rFonts w:eastAsia="SimSun"/>
                <w:color w:val="FFFFFF" w:themeColor="background1"/>
                <w:sz w:val="16"/>
                <w:szCs w:val="16"/>
              </w:rPr>
              <w:t>政府</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rsidR="00FE6221" w:rsidRPr="00F41912" w:rsidRDefault="00FE6221" w:rsidP="00CD5F57">
            <w:pPr>
              <w:pStyle w:val="ProductList-Body"/>
              <w:tabs>
                <w:tab w:val="clear" w:pos="158"/>
                <w:tab w:val="left" w:pos="80"/>
              </w:tabs>
              <w:spacing w:before="20" w:after="20" w:line="256" w:lineRule="auto"/>
              <w:ind w:left="-236" w:right="-196"/>
              <w:jc w:val="center"/>
              <w:rPr>
                <w:rFonts w:eastAsia="SimSun"/>
              </w:rPr>
            </w:pPr>
            <w:r w:rsidRPr="00F41912">
              <w:rPr>
                <w:rFonts w:eastAsia="SimSun"/>
                <w:color w:val="FFFFFF" w:themeColor="background1"/>
                <w:sz w:val="16"/>
                <w:szCs w:val="16"/>
              </w:rPr>
              <w:t>Office 365</w:t>
            </w:r>
          </w:p>
          <w:p w:rsidR="00FE6221" w:rsidRPr="00F41912" w:rsidRDefault="00FE6221" w:rsidP="00CD5F57">
            <w:pPr>
              <w:pStyle w:val="ProductList-Body"/>
              <w:tabs>
                <w:tab w:val="clear" w:pos="158"/>
                <w:tab w:val="left" w:pos="80"/>
              </w:tabs>
              <w:spacing w:before="20" w:after="20" w:line="256" w:lineRule="auto"/>
              <w:ind w:left="-236" w:right="-196"/>
              <w:jc w:val="center"/>
              <w:rPr>
                <w:rFonts w:eastAsia="SimSun"/>
                <w:color w:val="FFFFFF" w:themeColor="background1"/>
                <w:sz w:val="16"/>
                <w:szCs w:val="16"/>
              </w:rPr>
            </w:pPr>
            <w:r w:rsidRPr="00F41912">
              <w:rPr>
                <w:rFonts w:eastAsia="SimSun"/>
                <w:color w:val="FFFFFF" w:themeColor="background1"/>
                <w:sz w:val="16"/>
                <w:szCs w:val="16"/>
              </w:rPr>
              <w:t>教育版</w:t>
            </w:r>
          </w:p>
        </w:tc>
        <w:tc>
          <w:tcPr>
            <w:tcW w:w="81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E6221" w:rsidRPr="00F41912" w:rsidRDefault="00FE6221" w:rsidP="00CD5F57">
            <w:pPr>
              <w:pStyle w:val="ProductList-Body"/>
              <w:tabs>
                <w:tab w:val="clear" w:pos="158"/>
                <w:tab w:val="left" w:pos="720"/>
              </w:tabs>
              <w:spacing w:before="20" w:after="20" w:line="256" w:lineRule="auto"/>
              <w:ind w:left="-115" w:right="-115"/>
              <w:jc w:val="center"/>
              <w:rPr>
                <w:rFonts w:eastAsia="SimSun"/>
              </w:rPr>
            </w:pPr>
            <w:r w:rsidRPr="00F41912">
              <w:rPr>
                <w:rFonts w:eastAsia="SimSun"/>
                <w:color w:val="FFFFFF" w:themeColor="background1"/>
                <w:sz w:val="16"/>
                <w:szCs w:val="16"/>
              </w:rPr>
              <w:t>Office 365</w:t>
            </w:r>
          </w:p>
          <w:p w:rsidR="00FE6221" w:rsidRPr="00F41912" w:rsidRDefault="00FE6221" w:rsidP="00CD5F57">
            <w:pPr>
              <w:pStyle w:val="ProductList-Body"/>
              <w:tabs>
                <w:tab w:val="clear" w:pos="158"/>
                <w:tab w:val="left" w:pos="720"/>
              </w:tabs>
              <w:spacing w:before="20" w:after="20" w:line="256" w:lineRule="auto"/>
              <w:ind w:left="-115" w:right="-115"/>
              <w:jc w:val="center"/>
              <w:rPr>
                <w:rFonts w:eastAsia="SimSun"/>
              </w:rPr>
            </w:pPr>
            <w:r w:rsidRPr="00F41912">
              <w:rPr>
                <w:rFonts w:eastAsia="SimSun"/>
                <w:color w:val="FFFFFF" w:themeColor="background1"/>
                <w:sz w:val="16"/>
                <w:szCs w:val="16"/>
              </w:rPr>
              <w:t>企业</w:t>
            </w:r>
          </w:p>
          <w:p w:rsidR="00FE6221" w:rsidRPr="00F41912" w:rsidRDefault="00FE6221" w:rsidP="00CD5F57">
            <w:pPr>
              <w:pStyle w:val="ProductList-Body"/>
              <w:tabs>
                <w:tab w:val="left" w:pos="720"/>
              </w:tabs>
              <w:spacing w:line="256" w:lineRule="auto"/>
              <w:ind w:left="-108" w:right="-108"/>
              <w:jc w:val="center"/>
              <w:rPr>
                <w:rFonts w:eastAsia="SimSun"/>
                <w:color w:val="FFFFFF" w:themeColor="background1"/>
                <w:sz w:val="16"/>
                <w:szCs w:val="16"/>
              </w:rPr>
            </w:pPr>
            <w:r w:rsidRPr="00F41912">
              <w:rPr>
                <w:rFonts w:eastAsia="SimSun"/>
                <w:color w:val="FFFFFF" w:themeColor="background1"/>
                <w:sz w:val="16"/>
                <w:szCs w:val="16"/>
              </w:rPr>
              <w:t>Essentials</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E6221" w:rsidRPr="00F41912" w:rsidRDefault="00FE6221" w:rsidP="00CD5F57">
            <w:pPr>
              <w:pStyle w:val="ProductList-Body"/>
              <w:tabs>
                <w:tab w:val="clear" w:pos="158"/>
                <w:tab w:val="left" w:pos="720"/>
              </w:tabs>
              <w:spacing w:before="20" w:after="20" w:line="256" w:lineRule="auto"/>
              <w:ind w:left="-115" w:right="-115"/>
              <w:jc w:val="center"/>
              <w:rPr>
                <w:rFonts w:eastAsia="SimSun"/>
              </w:rPr>
            </w:pPr>
            <w:r w:rsidRPr="00F41912">
              <w:rPr>
                <w:rFonts w:eastAsia="SimSun"/>
                <w:color w:val="FFFFFF" w:themeColor="background1"/>
                <w:sz w:val="16"/>
                <w:szCs w:val="16"/>
              </w:rPr>
              <w:t>Office 365</w:t>
            </w:r>
          </w:p>
          <w:p w:rsidR="00FE6221" w:rsidRPr="00F41912" w:rsidRDefault="00FE6221" w:rsidP="00CD5F57">
            <w:pPr>
              <w:pStyle w:val="ProductList-Body"/>
              <w:tabs>
                <w:tab w:val="clear" w:pos="158"/>
                <w:tab w:val="left" w:pos="720"/>
              </w:tabs>
              <w:spacing w:before="20" w:after="20" w:line="256" w:lineRule="auto"/>
              <w:ind w:left="-115" w:right="-115"/>
              <w:jc w:val="center"/>
              <w:rPr>
                <w:rFonts w:eastAsia="SimSun"/>
              </w:rPr>
            </w:pPr>
            <w:r w:rsidRPr="00F41912">
              <w:rPr>
                <w:rFonts w:eastAsia="SimSun"/>
                <w:color w:val="FFFFFF" w:themeColor="background1"/>
                <w:sz w:val="16"/>
                <w:szCs w:val="16"/>
              </w:rPr>
              <w:t>企业</w:t>
            </w:r>
          </w:p>
          <w:p w:rsidR="00FE6221" w:rsidRPr="00F41912" w:rsidRDefault="00FE6221" w:rsidP="00CD5F57">
            <w:pPr>
              <w:pStyle w:val="ProductList-Body"/>
              <w:tabs>
                <w:tab w:val="left" w:pos="720"/>
              </w:tabs>
              <w:spacing w:line="256" w:lineRule="auto"/>
              <w:ind w:left="-108" w:right="-108"/>
              <w:jc w:val="center"/>
              <w:rPr>
                <w:rFonts w:eastAsia="SimSun"/>
                <w:color w:val="FFFFFF" w:themeColor="background1"/>
                <w:sz w:val="16"/>
                <w:szCs w:val="16"/>
              </w:rPr>
            </w:pPr>
            <w:r w:rsidRPr="00F41912">
              <w:rPr>
                <w:rFonts w:eastAsia="SimSun"/>
                <w:color w:val="FFFFFF" w:themeColor="background1"/>
                <w:sz w:val="16"/>
                <w:szCs w:val="16"/>
              </w:rPr>
              <w:t>Premium</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E6221" w:rsidRPr="00F41912" w:rsidRDefault="00FE6221" w:rsidP="00CD5F57">
            <w:pPr>
              <w:pStyle w:val="ProductList-Body"/>
              <w:tabs>
                <w:tab w:val="clear" w:pos="158"/>
                <w:tab w:val="left" w:pos="720"/>
              </w:tabs>
              <w:spacing w:before="20" w:after="20" w:line="256" w:lineRule="auto"/>
              <w:ind w:left="-115" w:right="-115"/>
              <w:jc w:val="center"/>
              <w:rPr>
                <w:rFonts w:eastAsia="SimSun"/>
              </w:rPr>
            </w:pPr>
            <w:r w:rsidRPr="00F41912">
              <w:rPr>
                <w:rFonts w:eastAsia="SimSun"/>
                <w:color w:val="FFFFFF" w:themeColor="background1"/>
                <w:sz w:val="16"/>
                <w:szCs w:val="16"/>
              </w:rPr>
              <w:t>Office 365</w:t>
            </w:r>
          </w:p>
          <w:p w:rsidR="00FE6221" w:rsidRPr="00F41912" w:rsidRDefault="00FE6221" w:rsidP="00CD5F57">
            <w:pPr>
              <w:pStyle w:val="ProductList-Body"/>
              <w:tabs>
                <w:tab w:val="clear" w:pos="158"/>
                <w:tab w:val="left" w:pos="720"/>
              </w:tabs>
              <w:spacing w:before="20" w:after="20" w:line="256" w:lineRule="auto"/>
              <w:ind w:left="-115" w:right="-115"/>
              <w:jc w:val="center"/>
              <w:rPr>
                <w:rFonts w:eastAsia="SimSun"/>
              </w:rPr>
            </w:pPr>
            <w:r w:rsidRPr="00F41912">
              <w:rPr>
                <w:rFonts w:eastAsia="SimSun"/>
                <w:color w:val="FFFFFF" w:themeColor="background1"/>
                <w:sz w:val="16"/>
                <w:szCs w:val="16"/>
              </w:rPr>
              <w:t>Midsize</w:t>
            </w:r>
          </w:p>
          <w:p w:rsidR="00FE6221" w:rsidRPr="00F41912" w:rsidRDefault="00FE6221" w:rsidP="00CD5F57">
            <w:pPr>
              <w:pStyle w:val="ProductList-Body"/>
              <w:tabs>
                <w:tab w:val="left" w:pos="720"/>
              </w:tabs>
              <w:spacing w:line="256" w:lineRule="auto"/>
              <w:ind w:left="-108" w:right="-108"/>
              <w:jc w:val="center"/>
              <w:rPr>
                <w:rFonts w:eastAsia="SimSun"/>
                <w:color w:val="FFFFFF" w:themeColor="background1"/>
                <w:sz w:val="16"/>
                <w:szCs w:val="16"/>
              </w:rPr>
            </w:pPr>
            <w:r w:rsidRPr="00F41912">
              <w:rPr>
                <w:rFonts w:eastAsia="SimSun"/>
                <w:color w:val="FFFFFF" w:themeColor="background1"/>
                <w:sz w:val="16"/>
                <w:szCs w:val="16"/>
              </w:rPr>
              <w:t>企业</w:t>
            </w:r>
          </w:p>
        </w:tc>
        <w:tc>
          <w:tcPr>
            <w:tcW w:w="756" w:type="dxa"/>
            <w:gridSpan w:val="2"/>
            <w:tcBorders>
              <w:top w:val="single" w:sz="12" w:space="0" w:color="FFFFFF" w:themeColor="background1"/>
              <w:left w:val="single" w:sz="12" w:space="0" w:color="FFFFFF" w:themeColor="background1"/>
              <w:right w:val="nil"/>
            </w:tcBorders>
            <w:shd w:val="clear" w:color="auto" w:fill="0072C6"/>
            <w:hideMark/>
          </w:tcPr>
          <w:p w:rsidR="00FE6221" w:rsidRPr="00F41912" w:rsidRDefault="00FE6221" w:rsidP="00CD5F57">
            <w:pPr>
              <w:pStyle w:val="ProductList-Body"/>
              <w:tabs>
                <w:tab w:val="clear" w:pos="158"/>
                <w:tab w:val="left" w:pos="720"/>
              </w:tabs>
              <w:spacing w:before="20" w:after="20" w:line="256" w:lineRule="auto"/>
              <w:ind w:left="-115" w:right="-115"/>
              <w:jc w:val="center"/>
              <w:rPr>
                <w:rFonts w:eastAsia="SimSun"/>
              </w:rPr>
            </w:pPr>
            <w:r w:rsidRPr="00F41912">
              <w:rPr>
                <w:rFonts w:eastAsia="SimSun"/>
                <w:color w:val="FFFFFF" w:themeColor="background1"/>
                <w:sz w:val="16"/>
                <w:szCs w:val="16"/>
              </w:rPr>
              <w:t>企业</w:t>
            </w:r>
          </w:p>
          <w:p w:rsidR="00FE6221" w:rsidRPr="00F41912" w:rsidRDefault="00FE6221" w:rsidP="00CD5F57">
            <w:pPr>
              <w:pStyle w:val="ProductList-Body"/>
              <w:tabs>
                <w:tab w:val="clear" w:pos="158"/>
                <w:tab w:val="left" w:pos="720"/>
              </w:tabs>
              <w:spacing w:before="20" w:after="20" w:line="256" w:lineRule="auto"/>
              <w:ind w:left="-115" w:right="-115"/>
              <w:jc w:val="center"/>
              <w:rPr>
                <w:rFonts w:eastAsia="SimSun"/>
              </w:rPr>
            </w:pPr>
            <w:r w:rsidRPr="00F41912">
              <w:rPr>
                <w:rFonts w:eastAsia="SimSun"/>
                <w:color w:val="FFFFFF" w:themeColor="background1"/>
                <w:sz w:val="16"/>
                <w:szCs w:val="16"/>
              </w:rPr>
              <w:t>移动性</w:t>
            </w:r>
            <w:r w:rsidRPr="00F41912">
              <w:rPr>
                <w:rFonts w:eastAsia="SimSun"/>
                <w:color w:val="FFFFFF" w:themeColor="background1"/>
                <w:sz w:val="16"/>
                <w:szCs w:val="16"/>
              </w:rPr>
              <w:t xml:space="preserve"> +</w:t>
            </w:r>
          </w:p>
          <w:p w:rsidR="00FE6221" w:rsidRPr="00F41912" w:rsidRDefault="00FE6221" w:rsidP="00CD5F57">
            <w:pPr>
              <w:pStyle w:val="ProductList-Body"/>
              <w:tabs>
                <w:tab w:val="left" w:pos="720"/>
              </w:tabs>
              <w:spacing w:line="256" w:lineRule="auto"/>
              <w:ind w:left="-108" w:right="-108"/>
              <w:jc w:val="center"/>
              <w:rPr>
                <w:rFonts w:eastAsia="SimSun"/>
                <w:color w:val="FFFFFF" w:themeColor="background1"/>
                <w:sz w:val="16"/>
                <w:szCs w:val="16"/>
              </w:rPr>
            </w:pPr>
            <w:r w:rsidRPr="00F41912">
              <w:rPr>
                <w:rFonts w:eastAsia="SimSun"/>
                <w:color w:val="FFFFFF" w:themeColor="background1"/>
                <w:sz w:val="16"/>
                <w:szCs w:val="16"/>
              </w:rPr>
              <w:t>安全性</w:t>
            </w:r>
          </w:p>
        </w:tc>
        <w:tc>
          <w:tcPr>
            <w:tcW w:w="57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E6221" w:rsidRPr="00F41912" w:rsidRDefault="00FE6221" w:rsidP="00CD5F57">
            <w:pPr>
              <w:pStyle w:val="ProductList-Body"/>
              <w:tabs>
                <w:tab w:val="clear" w:pos="158"/>
                <w:tab w:val="left" w:pos="720"/>
              </w:tabs>
              <w:spacing w:before="20" w:after="20" w:line="256" w:lineRule="auto"/>
              <w:ind w:left="-115" w:right="-115"/>
              <w:jc w:val="center"/>
              <w:rPr>
                <w:rFonts w:eastAsia="SimSun"/>
              </w:rPr>
            </w:pPr>
            <w:r w:rsidRPr="00F41912">
              <w:rPr>
                <w:rFonts w:eastAsia="SimSun"/>
                <w:color w:val="FFFFFF" w:themeColor="background1"/>
                <w:sz w:val="16"/>
                <w:szCs w:val="16"/>
              </w:rPr>
              <w:t>企业</w:t>
            </w:r>
          </w:p>
          <w:p w:rsidR="00FE6221" w:rsidRPr="00F41912" w:rsidRDefault="00FE6221" w:rsidP="00CD5F57">
            <w:pPr>
              <w:pStyle w:val="ProductList-Body"/>
              <w:tabs>
                <w:tab w:val="clear" w:pos="158"/>
                <w:tab w:val="left" w:pos="720"/>
              </w:tabs>
              <w:spacing w:before="20" w:after="20" w:line="256" w:lineRule="auto"/>
              <w:ind w:left="-115" w:right="-115"/>
              <w:jc w:val="center"/>
              <w:rPr>
                <w:rFonts w:eastAsia="SimSun"/>
              </w:rPr>
            </w:pPr>
            <w:r w:rsidRPr="00F41912">
              <w:rPr>
                <w:rFonts w:eastAsia="SimSun"/>
                <w:color w:val="FFFFFF" w:themeColor="background1"/>
                <w:sz w:val="16"/>
                <w:szCs w:val="16"/>
              </w:rPr>
              <w:t>云</w:t>
            </w:r>
          </w:p>
          <w:p w:rsidR="00FE6221" w:rsidRPr="00F41912" w:rsidRDefault="00FE6221" w:rsidP="00CD5F57">
            <w:pPr>
              <w:pStyle w:val="ProductList-Body"/>
              <w:tabs>
                <w:tab w:val="left" w:pos="720"/>
              </w:tabs>
              <w:spacing w:line="256" w:lineRule="auto"/>
              <w:ind w:left="-108" w:right="-108"/>
              <w:jc w:val="center"/>
              <w:rPr>
                <w:rFonts w:eastAsia="SimSun"/>
                <w:color w:val="FFFFFF" w:themeColor="background1"/>
                <w:sz w:val="16"/>
                <w:szCs w:val="16"/>
              </w:rPr>
            </w:pPr>
            <w:r w:rsidRPr="00F41912">
              <w:rPr>
                <w:rFonts w:eastAsia="SimSun"/>
                <w:color w:val="FFFFFF" w:themeColor="background1"/>
                <w:sz w:val="16"/>
                <w:szCs w:val="16"/>
              </w:rPr>
              <w:t>套件</w:t>
            </w:r>
            <w:r w:rsidRPr="00F41912">
              <w:rPr>
                <w:rFonts w:eastAsia="SimSun"/>
                <w:color w:val="FFFFFF" w:themeColor="background1"/>
                <w:sz w:val="16"/>
                <w:szCs w:val="16"/>
              </w:rPr>
              <w:t xml:space="preserve"> </w:t>
            </w:r>
            <w:r w:rsidRPr="00F41912">
              <w:rPr>
                <w:rFonts w:eastAsia="SimSun"/>
                <w:color w:val="FFFFFF" w:themeColor="background1"/>
                <w:sz w:val="16"/>
                <w:szCs w:val="16"/>
                <w:vertAlign w:val="superscript"/>
              </w:rPr>
              <w:t>2</w:t>
            </w:r>
          </w:p>
        </w:tc>
        <w:tc>
          <w:tcPr>
            <w:tcW w:w="1168" w:type="dxa"/>
            <w:gridSpan w:val="2"/>
            <w:tcBorders>
              <w:top w:val="single" w:sz="12" w:space="0" w:color="FFFFFF" w:themeColor="background1"/>
              <w:left w:val="single" w:sz="12" w:space="0" w:color="FFFFFF" w:themeColor="background1"/>
              <w:bottom w:val="nil"/>
              <w:right w:val="nil"/>
            </w:tcBorders>
            <w:shd w:val="clear" w:color="auto" w:fill="0072C6"/>
          </w:tcPr>
          <w:p w:rsidR="00FE6221" w:rsidRPr="00F41912" w:rsidRDefault="00FE6221" w:rsidP="00CD5F57">
            <w:pPr>
              <w:pStyle w:val="ProductList-Body"/>
              <w:tabs>
                <w:tab w:val="left" w:pos="720"/>
              </w:tabs>
              <w:spacing w:before="20" w:after="20" w:line="256" w:lineRule="auto"/>
              <w:ind w:left="-115" w:right="-115"/>
              <w:jc w:val="center"/>
              <w:rPr>
                <w:rFonts w:eastAsia="SimSun"/>
              </w:rPr>
            </w:pPr>
            <w:r w:rsidRPr="00F41912">
              <w:rPr>
                <w:rFonts w:eastAsia="SimSun"/>
                <w:color w:val="FFFFFF" w:themeColor="background1"/>
                <w:sz w:val="16"/>
                <w:szCs w:val="16"/>
              </w:rPr>
              <w:t>Microsoft Dynamics</w:t>
            </w:r>
          </w:p>
          <w:p w:rsidR="00FE6221" w:rsidRPr="00F41912" w:rsidRDefault="00FE6221" w:rsidP="00CD5F57">
            <w:pPr>
              <w:pStyle w:val="ProductList-Body"/>
              <w:tabs>
                <w:tab w:val="clear" w:pos="158"/>
                <w:tab w:val="left" w:pos="720"/>
              </w:tabs>
              <w:spacing w:before="20" w:after="20" w:line="256" w:lineRule="auto"/>
              <w:ind w:left="-115" w:right="-115"/>
              <w:jc w:val="center"/>
              <w:rPr>
                <w:rFonts w:eastAsia="SimSun"/>
                <w:color w:val="FFFFFF" w:themeColor="background1"/>
                <w:sz w:val="16"/>
                <w:szCs w:val="16"/>
              </w:rPr>
            </w:pPr>
            <w:r w:rsidRPr="00F41912">
              <w:rPr>
                <w:rFonts w:eastAsia="SimSun"/>
                <w:color w:val="FFFFFF" w:themeColor="background1"/>
                <w:sz w:val="16"/>
                <w:szCs w:val="16"/>
              </w:rPr>
              <w:t>CRM Online</w:t>
            </w:r>
            <w:r w:rsidRPr="00F41912">
              <w:rPr>
                <w:rFonts w:eastAsia="SimSun"/>
                <w:color w:val="FFFFFF" w:themeColor="background1"/>
                <w:sz w:val="16"/>
                <w:szCs w:val="16"/>
                <w:vertAlign w:val="superscript"/>
              </w:rPr>
              <w:t>3</w:t>
            </w:r>
          </w:p>
        </w:tc>
      </w:tr>
      <w:tr w:rsidR="00FE6221" w:rsidRPr="00F41912" w:rsidTr="00CD5F57">
        <w:trPr>
          <w:cantSplit/>
          <w:trHeight w:val="288"/>
        </w:trPr>
        <w:tc>
          <w:tcPr>
            <w:tcW w:w="2682" w:type="dxa"/>
            <w:vMerge/>
            <w:tcBorders>
              <w:top w:val="nil"/>
              <w:left w:val="nil"/>
              <w:bottom w:val="dashSmallGap" w:sz="4" w:space="0" w:color="808080" w:themeColor="background1" w:themeShade="80"/>
              <w:right w:val="nil"/>
            </w:tcBorders>
            <w:vAlign w:val="center"/>
            <w:hideMark/>
          </w:tcPr>
          <w:p w:rsidR="00FE6221" w:rsidRPr="00F41912" w:rsidRDefault="00FE6221" w:rsidP="00CD5F57">
            <w:pPr>
              <w:spacing w:after="0"/>
              <w:rPr>
                <w:rFonts w:eastAsia="SimSun"/>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FE6221" w:rsidRPr="00F41912" w:rsidRDefault="00FE6221" w:rsidP="00CD5F57">
            <w:pPr>
              <w:pStyle w:val="ProductList-Body"/>
              <w:tabs>
                <w:tab w:val="clear" w:pos="158"/>
                <w:tab w:val="left" w:pos="720"/>
              </w:tabs>
              <w:spacing w:line="256" w:lineRule="auto"/>
              <w:ind w:left="-108" w:right="-108"/>
              <w:jc w:val="center"/>
              <w:rPr>
                <w:rFonts w:eastAsia="SimSun"/>
                <w:color w:val="FFFFFF" w:themeColor="background1"/>
                <w:sz w:val="16"/>
                <w:szCs w:val="16"/>
              </w:rPr>
            </w:pPr>
            <w:r w:rsidRPr="00F41912">
              <w:rPr>
                <w:rFonts w:eastAsia="SimSun"/>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E6221" w:rsidRPr="00F41912" w:rsidRDefault="00FE6221" w:rsidP="00CD5F57">
            <w:pPr>
              <w:pStyle w:val="ProductList-Body"/>
              <w:tabs>
                <w:tab w:val="clear" w:pos="158"/>
                <w:tab w:val="left" w:pos="720"/>
              </w:tabs>
              <w:spacing w:line="256" w:lineRule="auto"/>
              <w:ind w:left="-108" w:right="-108"/>
              <w:jc w:val="center"/>
              <w:rPr>
                <w:rFonts w:eastAsia="SimSun"/>
                <w:color w:val="FFFFFF" w:themeColor="background1"/>
                <w:sz w:val="16"/>
                <w:szCs w:val="16"/>
              </w:rPr>
            </w:pPr>
            <w:r w:rsidRPr="00F41912">
              <w:rPr>
                <w:rFonts w:eastAsia="SimSun"/>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E6221" w:rsidRPr="00F41912" w:rsidRDefault="00FE6221" w:rsidP="00CD5F57">
            <w:pPr>
              <w:pStyle w:val="ProductList-Body"/>
              <w:tabs>
                <w:tab w:val="clear" w:pos="158"/>
                <w:tab w:val="left" w:pos="720"/>
              </w:tabs>
              <w:spacing w:line="256" w:lineRule="auto"/>
              <w:ind w:left="-108" w:right="-108"/>
              <w:jc w:val="center"/>
              <w:rPr>
                <w:rFonts w:eastAsia="SimSun"/>
                <w:color w:val="FFFFFF" w:themeColor="background1"/>
                <w:sz w:val="16"/>
                <w:szCs w:val="16"/>
              </w:rPr>
            </w:pPr>
            <w:r w:rsidRPr="00F41912">
              <w:rPr>
                <w:rFonts w:eastAsia="SimSun"/>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E6221" w:rsidRPr="00F41912" w:rsidRDefault="00FE6221" w:rsidP="00CD5F57">
            <w:pPr>
              <w:pStyle w:val="ProductList-Body"/>
              <w:tabs>
                <w:tab w:val="clear" w:pos="158"/>
                <w:tab w:val="left" w:pos="720"/>
              </w:tabs>
              <w:spacing w:line="256" w:lineRule="auto"/>
              <w:ind w:left="-108" w:right="-108"/>
              <w:jc w:val="center"/>
              <w:rPr>
                <w:rFonts w:eastAsia="SimSun"/>
                <w:color w:val="FFFFFF" w:themeColor="background1"/>
                <w:sz w:val="16"/>
                <w:szCs w:val="16"/>
              </w:rPr>
            </w:pPr>
            <w:r w:rsidRPr="00F41912">
              <w:rPr>
                <w:rFonts w:eastAsia="SimSun"/>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E6221" w:rsidRPr="00F41912" w:rsidRDefault="00FE6221" w:rsidP="00CD5F57">
            <w:pPr>
              <w:pStyle w:val="ProductList-Body"/>
              <w:tabs>
                <w:tab w:val="clear" w:pos="158"/>
                <w:tab w:val="left" w:pos="720"/>
              </w:tabs>
              <w:spacing w:line="256" w:lineRule="auto"/>
              <w:ind w:left="-108" w:right="-108"/>
              <w:jc w:val="center"/>
              <w:rPr>
                <w:rFonts w:eastAsia="SimSun"/>
                <w:color w:val="FFFFFF" w:themeColor="background1"/>
                <w:sz w:val="16"/>
                <w:szCs w:val="16"/>
              </w:rPr>
            </w:pPr>
            <w:r w:rsidRPr="00F41912">
              <w:rPr>
                <w:rFonts w:eastAsia="SimSun"/>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E6221" w:rsidRPr="00F41912" w:rsidRDefault="00FE6221" w:rsidP="00CD5F57">
            <w:pPr>
              <w:pStyle w:val="ProductList-Body"/>
              <w:tabs>
                <w:tab w:val="clear" w:pos="158"/>
                <w:tab w:val="left" w:pos="720"/>
              </w:tabs>
              <w:spacing w:line="256" w:lineRule="auto"/>
              <w:ind w:left="-108" w:right="-108"/>
              <w:jc w:val="center"/>
              <w:rPr>
                <w:rFonts w:eastAsia="SimSun"/>
                <w:color w:val="FFFFFF" w:themeColor="background1"/>
                <w:sz w:val="16"/>
                <w:szCs w:val="16"/>
              </w:rPr>
            </w:pPr>
            <w:r w:rsidRPr="00F41912">
              <w:rPr>
                <w:rFonts w:eastAsia="SimSun"/>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E6221" w:rsidRPr="00F41912" w:rsidRDefault="00FE6221" w:rsidP="00CD5F57">
            <w:pPr>
              <w:pStyle w:val="ProductList-Body"/>
              <w:tabs>
                <w:tab w:val="clear" w:pos="158"/>
                <w:tab w:val="left" w:pos="720"/>
              </w:tabs>
              <w:spacing w:line="256" w:lineRule="auto"/>
              <w:ind w:left="-108" w:right="-108"/>
              <w:jc w:val="center"/>
              <w:rPr>
                <w:rFonts w:eastAsia="SimSun"/>
                <w:color w:val="FFFFFF" w:themeColor="background1"/>
                <w:sz w:val="16"/>
                <w:szCs w:val="16"/>
              </w:rPr>
            </w:pPr>
            <w:r w:rsidRPr="00F41912">
              <w:rPr>
                <w:rFonts w:eastAsia="SimSun"/>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E6221" w:rsidRPr="00F41912" w:rsidRDefault="00FE6221" w:rsidP="00CD5F57">
            <w:pPr>
              <w:pStyle w:val="ProductList-Body"/>
              <w:tabs>
                <w:tab w:val="clear" w:pos="158"/>
                <w:tab w:val="left" w:pos="720"/>
              </w:tabs>
              <w:spacing w:line="256" w:lineRule="auto"/>
              <w:ind w:left="-108" w:right="-108"/>
              <w:jc w:val="center"/>
              <w:rPr>
                <w:rFonts w:eastAsia="SimSun"/>
                <w:color w:val="FFFFFF" w:themeColor="background1"/>
                <w:sz w:val="16"/>
                <w:szCs w:val="16"/>
              </w:rPr>
            </w:pPr>
            <w:r w:rsidRPr="00F41912">
              <w:rPr>
                <w:rFonts w:eastAsia="SimSun"/>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E6221" w:rsidRPr="00F41912" w:rsidRDefault="00FE6221" w:rsidP="00CD5F57">
            <w:pPr>
              <w:pStyle w:val="ProductList-Body"/>
              <w:tabs>
                <w:tab w:val="clear" w:pos="158"/>
                <w:tab w:val="left" w:pos="720"/>
              </w:tabs>
              <w:spacing w:line="256" w:lineRule="auto"/>
              <w:ind w:left="-108" w:right="-108"/>
              <w:jc w:val="center"/>
              <w:rPr>
                <w:rFonts w:eastAsia="SimSun"/>
                <w:color w:val="FFFFFF" w:themeColor="background1"/>
                <w:sz w:val="16"/>
                <w:szCs w:val="16"/>
              </w:rPr>
            </w:pPr>
            <w:r w:rsidRPr="00F41912">
              <w:rPr>
                <w:rFonts w:eastAsia="SimSun"/>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E6221" w:rsidRPr="00F41912" w:rsidRDefault="00FE6221" w:rsidP="00CD5F57">
            <w:pPr>
              <w:pStyle w:val="ProductList-Body"/>
              <w:tabs>
                <w:tab w:val="clear" w:pos="158"/>
                <w:tab w:val="left" w:pos="720"/>
              </w:tabs>
              <w:spacing w:line="256" w:lineRule="auto"/>
              <w:ind w:left="-108" w:right="-108"/>
              <w:jc w:val="center"/>
              <w:rPr>
                <w:rFonts w:eastAsia="SimSun"/>
                <w:color w:val="FFFFFF" w:themeColor="background1"/>
                <w:sz w:val="16"/>
                <w:szCs w:val="16"/>
              </w:rPr>
            </w:pPr>
            <w:r w:rsidRPr="00F41912">
              <w:rPr>
                <w:rFonts w:eastAsia="SimSun"/>
                <w:color w:val="FFFFFF" w:themeColor="background1"/>
                <w:sz w:val="16"/>
                <w:szCs w:val="16"/>
              </w:rPr>
              <w:t>E5</w:t>
            </w:r>
          </w:p>
        </w:tc>
        <w:tc>
          <w:tcPr>
            <w:tcW w:w="81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E6221" w:rsidRPr="00F41912" w:rsidRDefault="00FE6221" w:rsidP="00CD5F57">
            <w:pPr>
              <w:pStyle w:val="ProductList-Body"/>
              <w:tabs>
                <w:tab w:val="clear" w:pos="158"/>
                <w:tab w:val="left" w:pos="720"/>
              </w:tabs>
              <w:spacing w:line="256" w:lineRule="auto"/>
              <w:ind w:left="-108" w:right="-108"/>
              <w:jc w:val="center"/>
              <w:rPr>
                <w:rFonts w:eastAsia="SimSun"/>
                <w:color w:val="FFFFFF" w:themeColor="background1"/>
                <w:sz w:val="16"/>
                <w:szCs w:val="16"/>
              </w:rPr>
            </w:pP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E6221" w:rsidRPr="00F41912" w:rsidRDefault="00FE6221" w:rsidP="00CD5F57">
            <w:pPr>
              <w:pStyle w:val="ProductList-Body"/>
              <w:tabs>
                <w:tab w:val="clear" w:pos="158"/>
                <w:tab w:val="left" w:pos="720"/>
              </w:tabs>
              <w:spacing w:line="256" w:lineRule="auto"/>
              <w:ind w:left="-108" w:right="-108"/>
              <w:jc w:val="center"/>
              <w:rPr>
                <w:rFonts w:eastAsia="SimSun"/>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E6221" w:rsidRPr="00F41912" w:rsidRDefault="00FE6221" w:rsidP="00CD5F57">
            <w:pPr>
              <w:pStyle w:val="ProductList-Body"/>
              <w:tabs>
                <w:tab w:val="clear" w:pos="158"/>
                <w:tab w:val="left" w:pos="720"/>
              </w:tabs>
              <w:spacing w:line="256" w:lineRule="auto"/>
              <w:ind w:left="-108" w:right="-108"/>
              <w:jc w:val="center"/>
              <w:rPr>
                <w:rFonts w:eastAsia="SimSun"/>
                <w:color w:val="FFFFFF" w:themeColor="background1"/>
                <w:sz w:val="16"/>
                <w:szCs w:val="16"/>
              </w:rPr>
            </w:pPr>
          </w:p>
        </w:tc>
        <w:tc>
          <w:tcPr>
            <w:tcW w:w="369" w:type="dxa"/>
            <w:tcBorders>
              <w:left w:val="single" w:sz="12" w:space="0" w:color="FFFFFF" w:themeColor="background1"/>
              <w:bottom w:val="single" w:sz="12" w:space="0" w:color="FFFFFF" w:themeColor="background1"/>
              <w:right w:val="nil"/>
            </w:tcBorders>
            <w:shd w:val="clear" w:color="auto" w:fill="0072C6"/>
            <w:vAlign w:val="center"/>
          </w:tcPr>
          <w:p w:rsidR="00FE6221" w:rsidRPr="00F41912" w:rsidRDefault="00FE6221" w:rsidP="00CD5F57">
            <w:pPr>
              <w:pStyle w:val="ProductList-Body"/>
              <w:tabs>
                <w:tab w:val="clear" w:pos="158"/>
                <w:tab w:val="left" w:pos="720"/>
              </w:tabs>
              <w:spacing w:line="256" w:lineRule="auto"/>
              <w:ind w:left="-108" w:right="-108"/>
              <w:jc w:val="center"/>
              <w:rPr>
                <w:rFonts w:eastAsia="SimSun"/>
                <w:color w:val="FFFFFF" w:themeColor="background1"/>
                <w:sz w:val="16"/>
                <w:szCs w:val="16"/>
              </w:rPr>
            </w:pPr>
            <w:r w:rsidRPr="00F41912">
              <w:rPr>
                <w:rFonts w:eastAsia="SimSun"/>
                <w:color w:val="FFFFFF" w:themeColor="background1"/>
                <w:sz w:val="16"/>
                <w:szCs w:val="16"/>
              </w:rPr>
              <w:t>E3</w:t>
            </w:r>
          </w:p>
        </w:tc>
        <w:tc>
          <w:tcPr>
            <w:tcW w:w="387" w:type="dxa"/>
            <w:tcBorders>
              <w:left w:val="single" w:sz="12" w:space="0" w:color="FFFFFF" w:themeColor="background1"/>
              <w:bottom w:val="single" w:sz="12" w:space="0" w:color="FFFFFF" w:themeColor="background1"/>
              <w:right w:val="nil"/>
            </w:tcBorders>
            <w:shd w:val="clear" w:color="auto" w:fill="0072C6"/>
            <w:vAlign w:val="center"/>
          </w:tcPr>
          <w:p w:rsidR="00FE6221" w:rsidRPr="00F41912" w:rsidRDefault="00FE6221" w:rsidP="00CD5F57">
            <w:pPr>
              <w:pStyle w:val="ProductList-Body"/>
              <w:tabs>
                <w:tab w:val="clear" w:pos="158"/>
                <w:tab w:val="left" w:pos="720"/>
              </w:tabs>
              <w:spacing w:line="256" w:lineRule="auto"/>
              <w:ind w:left="-108" w:right="-108"/>
              <w:jc w:val="center"/>
              <w:rPr>
                <w:rFonts w:eastAsia="SimSun"/>
                <w:color w:val="FFFFFF" w:themeColor="background1"/>
                <w:sz w:val="16"/>
                <w:szCs w:val="16"/>
              </w:rPr>
            </w:pPr>
            <w:r>
              <w:rPr>
                <w:rFonts w:eastAsia="SimSun"/>
                <w:color w:val="FFFFFF" w:themeColor="background1"/>
                <w:sz w:val="16"/>
                <w:szCs w:val="16"/>
              </w:rPr>
              <w:t>E5</w:t>
            </w:r>
          </w:p>
        </w:tc>
        <w:tc>
          <w:tcPr>
            <w:tcW w:w="57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E6221" w:rsidRPr="00F41912" w:rsidRDefault="00FE6221" w:rsidP="00CD5F57">
            <w:pPr>
              <w:pStyle w:val="ProductList-Body"/>
              <w:tabs>
                <w:tab w:val="clear" w:pos="158"/>
                <w:tab w:val="left" w:pos="720"/>
              </w:tabs>
              <w:spacing w:line="256" w:lineRule="auto"/>
              <w:ind w:left="-108" w:right="-108"/>
              <w:jc w:val="center"/>
              <w:rPr>
                <w:rFonts w:eastAsia="SimSun"/>
                <w:color w:val="FFFFFF" w:themeColor="background1"/>
                <w:sz w:val="16"/>
                <w:szCs w:val="16"/>
              </w:rPr>
            </w:pPr>
          </w:p>
        </w:tc>
        <w:tc>
          <w:tcPr>
            <w:tcW w:w="493" w:type="dxa"/>
            <w:tcBorders>
              <w:top w:val="nil"/>
              <w:left w:val="single" w:sz="12" w:space="0" w:color="FFFFFF" w:themeColor="background1"/>
              <w:bottom w:val="single" w:sz="12" w:space="0" w:color="FFFFFF" w:themeColor="background1"/>
              <w:right w:val="nil"/>
            </w:tcBorders>
            <w:shd w:val="clear" w:color="auto" w:fill="0072C6"/>
            <w:vAlign w:val="center"/>
          </w:tcPr>
          <w:p w:rsidR="00FE6221" w:rsidRPr="00F41912" w:rsidRDefault="00FE6221" w:rsidP="00CD5F57">
            <w:pPr>
              <w:pStyle w:val="ProductList-Body"/>
              <w:tabs>
                <w:tab w:val="clear" w:pos="158"/>
                <w:tab w:val="left" w:pos="720"/>
              </w:tabs>
              <w:spacing w:line="256" w:lineRule="auto"/>
              <w:ind w:left="-108" w:right="-108"/>
              <w:jc w:val="center"/>
              <w:rPr>
                <w:rFonts w:eastAsia="SimSun"/>
                <w:color w:val="FFFFFF" w:themeColor="background1"/>
                <w:sz w:val="16"/>
                <w:szCs w:val="16"/>
              </w:rPr>
            </w:pPr>
            <w:r w:rsidRPr="00F41912">
              <w:rPr>
                <w:rFonts w:eastAsia="SimSun"/>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FE6221" w:rsidRPr="00F41912" w:rsidRDefault="00FE6221" w:rsidP="00CD5F57">
            <w:pPr>
              <w:pStyle w:val="ProductList-Body"/>
              <w:tabs>
                <w:tab w:val="clear" w:pos="158"/>
                <w:tab w:val="left" w:pos="720"/>
              </w:tabs>
              <w:spacing w:line="256" w:lineRule="auto"/>
              <w:ind w:left="-108" w:right="-108"/>
              <w:jc w:val="center"/>
              <w:rPr>
                <w:rFonts w:eastAsia="SimSun"/>
                <w:color w:val="FFFFFF" w:themeColor="background1"/>
                <w:sz w:val="16"/>
                <w:szCs w:val="16"/>
              </w:rPr>
            </w:pPr>
            <w:r w:rsidRPr="00F41912">
              <w:rPr>
                <w:rFonts w:eastAsia="SimSun"/>
                <w:color w:val="FFFFFF" w:themeColor="background1"/>
                <w:sz w:val="16"/>
                <w:szCs w:val="16"/>
              </w:rPr>
              <w:t>Ent.</w:t>
            </w:r>
          </w:p>
        </w:tc>
      </w:tr>
      <w:tr w:rsidR="00FE6221" w:rsidRPr="00F41912" w:rsidTr="00CD5F57">
        <w:trPr>
          <w:trHeight w:val="202"/>
        </w:trPr>
        <w:tc>
          <w:tcPr>
            <w:tcW w:w="268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FE6221" w:rsidRPr="00F41912" w:rsidRDefault="00FE6221" w:rsidP="00CD5F57">
            <w:pPr>
              <w:pStyle w:val="ProductList-Body"/>
              <w:tabs>
                <w:tab w:val="clear" w:pos="158"/>
                <w:tab w:val="left" w:pos="720"/>
              </w:tabs>
              <w:spacing w:line="256" w:lineRule="auto"/>
              <w:ind w:left="-108"/>
              <w:rPr>
                <w:rFonts w:eastAsia="SimSun"/>
                <w:sz w:val="16"/>
                <w:szCs w:val="16"/>
              </w:rPr>
            </w:pPr>
            <w:r w:rsidRPr="00F41912">
              <w:rPr>
                <w:rFonts w:eastAsia="SimSun"/>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r>
      <w:tr w:rsidR="00FE6221" w:rsidRPr="00F41912" w:rsidTr="00CD5F57">
        <w:trPr>
          <w:trHeight w:val="202"/>
        </w:trPr>
        <w:tc>
          <w:tcPr>
            <w:tcW w:w="2682" w:type="dxa"/>
            <w:tcBorders>
              <w:top w:val="nil"/>
              <w:left w:val="nil"/>
              <w:bottom w:val="dashSmallGap" w:sz="4" w:space="0" w:color="BFBFBF" w:themeColor="background1" w:themeShade="BF"/>
              <w:right w:val="nil"/>
            </w:tcBorders>
            <w:noWrap/>
            <w:vAlign w:val="center"/>
            <w:hideMark/>
          </w:tcPr>
          <w:p w:rsidR="00FE6221" w:rsidRPr="00F41912" w:rsidRDefault="00FE6221" w:rsidP="00CD5F57">
            <w:pPr>
              <w:pStyle w:val="ProductList-Body"/>
              <w:tabs>
                <w:tab w:val="clear" w:pos="158"/>
                <w:tab w:val="left" w:pos="720"/>
              </w:tabs>
              <w:spacing w:line="256" w:lineRule="auto"/>
              <w:ind w:left="-108"/>
              <w:rPr>
                <w:rFonts w:eastAsia="SimSun"/>
                <w:sz w:val="16"/>
                <w:szCs w:val="16"/>
              </w:rPr>
            </w:pPr>
            <w:r w:rsidRPr="00F41912">
              <w:rPr>
                <w:rFonts w:eastAsia="SimSun"/>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r>
      <w:tr w:rsidR="00FE6221" w:rsidRPr="00F41912"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E6221" w:rsidRPr="00F41912" w:rsidRDefault="00FE6221" w:rsidP="00CD5F57">
            <w:pPr>
              <w:pStyle w:val="ProductList-Body"/>
              <w:tabs>
                <w:tab w:val="clear" w:pos="158"/>
                <w:tab w:val="left" w:pos="720"/>
              </w:tabs>
              <w:spacing w:line="256" w:lineRule="auto"/>
              <w:ind w:left="-108"/>
              <w:rPr>
                <w:rFonts w:eastAsia="SimSun"/>
                <w:sz w:val="16"/>
                <w:szCs w:val="16"/>
              </w:rPr>
            </w:pPr>
            <w:r w:rsidRPr="00F41912">
              <w:rPr>
                <w:rFonts w:eastAsia="SimSun"/>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r>
      <w:tr w:rsidR="00FE6221" w:rsidRPr="00F41912"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E6221" w:rsidRPr="00F41912" w:rsidRDefault="00FE6221" w:rsidP="00CD5F57">
            <w:pPr>
              <w:pStyle w:val="ProductList-Body"/>
              <w:tabs>
                <w:tab w:val="clear" w:pos="158"/>
                <w:tab w:val="left" w:pos="720"/>
              </w:tabs>
              <w:spacing w:line="256" w:lineRule="auto"/>
              <w:ind w:left="-108"/>
              <w:rPr>
                <w:rFonts w:eastAsia="SimSun"/>
                <w:sz w:val="16"/>
                <w:szCs w:val="16"/>
              </w:rPr>
            </w:pPr>
            <w:r w:rsidRPr="00F41912">
              <w:rPr>
                <w:rFonts w:eastAsia="SimSun"/>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r>
      <w:tr w:rsidR="00FE6221" w:rsidRPr="00F41912"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E6221" w:rsidRPr="00F41912" w:rsidRDefault="00FE6221" w:rsidP="00CD5F57">
            <w:pPr>
              <w:pStyle w:val="ProductList-Body"/>
              <w:tabs>
                <w:tab w:val="clear" w:pos="158"/>
                <w:tab w:val="left" w:pos="720"/>
              </w:tabs>
              <w:spacing w:line="256" w:lineRule="auto"/>
              <w:ind w:left="-108"/>
              <w:rPr>
                <w:rFonts w:eastAsia="SimSun"/>
                <w:sz w:val="16"/>
                <w:szCs w:val="16"/>
              </w:rPr>
            </w:pPr>
            <w:r w:rsidRPr="00F41912">
              <w:rPr>
                <w:rFonts w:eastAsia="SimSun"/>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r>
      <w:tr w:rsidR="00FE6221" w:rsidRPr="00F41912"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E6221" w:rsidRPr="00F41912" w:rsidRDefault="00FE6221" w:rsidP="00CD5F57">
            <w:pPr>
              <w:pStyle w:val="ProductList-Body"/>
              <w:tabs>
                <w:tab w:val="clear" w:pos="158"/>
                <w:tab w:val="left" w:pos="720"/>
              </w:tabs>
              <w:spacing w:line="256" w:lineRule="auto"/>
              <w:ind w:left="-108"/>
              <w:rPr>
                <w:rFonts w:eastAsia="SimSun"/>
                <w:sz w:val="16"/>
                <w:szCs w:val="16"/>
              </w:rPr>
            </w:pPr>
            <w:r w:rsidRPr="00F41912">
              <w:rPr>
                <w:rFonts w:eastAsia="SimSun"/>
                <w:sz w:val="16"/>
                <w:szCs w:val="16"/>
              </w:rPr>
              <w:t xml:space="preserve">SharePoint Online </w:t>
            </w:r>
            <w:r w:rsidRPr="00F41912">
              <w:rPr>
                <w:rFonts w:eastAsia="SimSun"/>
                <w:sz w:val="16"/>
                <w:szCs w:val="16"/>
              </w:rPr>
              <w:t>网亭</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r>
      <w:tr w:rsidR="00FE6221" w:rsidRPr="00F41912"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E6221" w:rsidRPr="00F41912" w:rsidRDefault="00FE6221" w:rsidP="00CD5F57">
            <w:pPr>
              <w:pStyle w:val="ProductList-Body"/>
              <w:tabs>
                <w:tab w:val="clear" w:pos="158"/>
                <w:tab w:val="left" w:pos="720"/>
              </w:tabs>
              <w:spacing w:line="256" w:lineRule="auto"/>
              <w:ind w:left="-108"/>
              <w:rPr>
                <w:rFonts w:eastAsia="SimSun"/>
                <w:sz w:val="16"/>
                <w:szCs w:val="16"/>
              </w:rPr>
            </w:pPr>
            <w:r w:rsidRPr="00F41912">
              <w:rPr>
                <w:rFonts w:eastAsia="SimSun"/>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r>
      <w:tr w:rsidR="00FE6221" w:rsidRPr="00F41912"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E6221" w:rsidRPr="00F41912" w:rsidRDefault="00FE6221" w:rsidP="00CD5F57">
            <w:pPr>
              <w:pStyle w:val="ProductList-Body"/>
              <w:tabs>
                <w:tab w:val="clear" w:pos="158"/>
                <w:tab w:val="left" w:pos="720"/>
              </w:tabs>
              <w:spacing w:line="256" w:lineRule="auto"/>
              <w:ind w:left="-108"/>
              <w:rPr>
                <w:rFonts w:eastAsia="SimSun"/>
                <w:sz w:val="16"/>
                <w:szCs w:val="16"/>
              </w:rPr>
            </w:pPr>
            <w:r w:rsidRPr="00F41912">
              <w:rPr>
                <w:rFonts w:eastAsia="SimSun"/>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r>
      <w:tr w:rsidR="00FE6221" w:rsidRPr="00F41912"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E6221" w:rsidRPr="00F41912" w:rsidRDefault="00FE6221" w:rsidP="00CD5F57">
            <w:pPr>
              <w:pStyle w:val="ProductList-Body"/>
              <w:tabs>
                <w:tab w:val="clear" w:pos="158"/>
                <w:tab w:val="left" w:pos="720"/>
              </w:tabs>
              <w:spacing w:line="256" w:lineRule="auto"/>
              <w:ind w:left="-108"/>
              <w:rPr>
                <w:rFonts w:eastAsia="SimSun"/>
                <w:sz w:val="16"/>
                <w:szCs w:val="16"/>
              </w:rPr>
            </w:pPr>
            <w:r w:rsidRPr="00F41912">
              <w:rPr>
                <w:rFonts w:eastAsia="SimSun"/>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r>
      <w:tr w:rsidR="00FE6221" w:rsidRPr="00F41912"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E6221" w:rsidRPr="00F41912" w:rsidRDefault="00FE6221" w:rsidP="00CD5F57">
            <w:pPr>
              <w:pStyle w:val="ProductList-Body"/>
              <w:tabs>
                <w:tab w:val="clear" w:pos="158"/>
                <w:tab w:val="left" w:pos="720"/>
              </w:tabs>
              <w:spacing w:line="256" w:lineRule="auto"/>
              <w:ind w:left="-108"/>
              <w:rPr>
                <w:rFonts w:eastAsia="SimSun"/>
                <w:sz w:val="16"/>
                <w:szCs w:val="16"/>
              </w:rPr>
            </w:pPr>
            <w:r w:rsidRPr="00F41912">
              <w:rPr>
                <w:rFonts w:eastAsia="SimSun"/>
                <w:sz w:val="16"/>
                <w:szCs w:val="16"/>
              </w:rPr>
              <w:t xml:space="preserve">Skype for Business Online </w:t>
            </w:r>
            <w:r w:rsidRPr="00F41912">
              <w:rPr>
                <w:rFonts w:eastAsia="SimSun"/>
                <w:sz w:val="16"/>
                <w:szCs w:val="16"/>
              </w:rPr>
              <w:t>计划</w:t>
            </w:r>
            <w:r w:rsidRPr="00F41912">
              <w:rPr>
                <w:rFonts w:eastAsia="SimSun"/>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r>
      <w:tr w:rsidR="00FE6221" w:rsidRPr="00F41912"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E6221" w:rsidRPr="00F41912" w:rsidRDefault="00FE6221" w:rsidP="00CD5F57">
            <w:pPr>
              <w:pStyle w:val="ProductList-Body"/>
              <w:tabs>
                <w:tab w:val="clear" w:pos="158"/>
                <w:tab w:val="left" w:pos="720"/>
              </w:tabs>
              <w:spacing w:line="256" w:lineRule="auto"/>
              <w:ind w:left="-108"/>
              <w:rPr>
                <w:rFonts w:eastAsia="SimSun"/>
                <w:sz w:val="16"/>
                <w:szCs w:val="16"/>
              </w:rPr>
            </w:pPr>
            <w:r w:rsidRPr="00F41912">
              <w:rPr>
                <w:rFonts w:eastAsia="SimSun"/>
                <w:sz w:val="16"/>
                <w:szCs w:val="16"/>
              </w:rPr>
              <w:t xml:space="preserve">Skype for Business Online </w:t>
            </w:r>
            <w:r w:rsidRPr="00F41912">
              <w:rPr>
                <w:rFonts w:eastAsia="SimSun"/>
                <w:sz w:val="16"/>
                <w:szCs w:val="16"/>
              </w:rPr>
              <w:t>计划</w:t>
            </w:r>
            <w:r w:rsidRPr="00F41912">
              <w:rPr>
                <w:rFonts w:eastAsia="SimSun"/>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r>
      <w:tr w:rsidR="00FE6221" w:rsidRPr="00F5232C"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FE6221" w:rsidRPr="004F6E40" w:rsidRDefault="00FE6221" w:rsidP="00CD5F57">
            <w:pPr>
              <w:pStyle w:val="ProductList-Body"/>
              <w:tabs>
                <w:tab w:val="clear" w:pos="158"/>
                <w:tab w:val="left" w:pos="720"/>
              </w:tabs>
              <w:spacing w:line="256" w:lineRule="auto"/>
              <w:ind w:left="-108"/>
              <w:rPr>
                <w:rFonts w:eastAsia="SimSun"/>
                <w:sz w:val="16"/>
                <w:szCs w:val="16"/>
              </w:rPr>
            </w:pPr>
            <w:r w:rsidRPr="004F6E40">
              <w:rPr>
                <w:rFonts w:eastAsia="SimSun"/>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r>
      <w:tr w:rsidR="00FE6221" w:rsidRPr="00F5232C"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FE6221" w:rsidRPr="004F6E40" w:rsidRDefault="00FE6221" w:rsidP="00CD5F57">
            <w:pPr>
              <w:pStyle w:val="ProductList-Body"/>
              <w:tabs>
                <w:tab w:val="clear" w:pos="158"/>
                <w:tab w:val="left" w:pos="720"/>
              </w:tabs>
              <w:spacing w:line="256" w:lineRule="auto"/>
              <w:ind w:left="-108"/>
              <w:rPr>
                <w:rFonts w:eastAsia="SimSun"/>
                <w:sz w:val="16"/>
                <w:szCs w:val="16"/>
              </w:rPr>
            </w:pPr>
            <w:r w:rsidRPr="004F6E40">
              <w:rPr>
                <w:rFonts w:eastAsia="SimSun"/>
                <w:sz w:val="16"/>
                <w:szCs w:val="16"/>
              </w:rPr>
              <w:t>Skype for Business Online PSTN Conf.</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r>
      <w:tr w:rsidR="00FE6221" w:rsidRPr="00F41912"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E6221" w:rsidRPr="00F41912" w:rsidRDefault="00FE6221" w:rsidP="00CD5F57">
            <w:pPr>
              <w:pStyle w:val="ProductList-Body"/>
              <w:tabs>
                <w:tab w:val="clear" w:pos="158"/>
                <w:tab w:val="left" w:pos="720"/>
              </w:tabs>
              <w:spacing w:line="256" w:lineRule="auto"/>
              <w:ind w:left="-108"/>
              <w:rPr>
                <w:rFonts w:eastAsia="SimSun"/>
                <w:sz w:val="16"/>
                <w:szCs w:val="16"/>
              </w:rPr>
            </w:pPr>
            <w:r w:rsidRPr="00F41912">
              <w:rPr>
                <w:rFonts w:eastAsia="SimSun"/>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r>
      <w:tr w:rsidR="00FE6221" w:rsidRPr="00F41912"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E6221" w:rsidRPr="00F41912" w:rsidRDefault="00FE6221" w:rsidP="00CD5F57">
            <w:pPr>
              <w:pStyle w:val="ProductList-Body"/>
              <w:tabs>
                <w:tab w:val="clear" w:pos="158"/>
                <w:tab w:val="left" w:pos="720"/>
              </w:tabs>
              <w:spacing w:line="256" w:lineRule="auto"/>
              <w:ind w:left="-108"/>
              <w:rPr>
                <w:rFonts w:eastAsia="SimSun"/>
                <w:sz w:val="16"/>
                <w:szCs w:val="16"/>
              </w:rPr>
            </w:pPr>
            <w:r w:rsidRPr="00F41912">
              <w:rPr>
                <w:rFonts w:eastAsia="SimSun"/>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r>
      <w:tr w:rsidR="00FE6221" w:rsidRPr="00F41912"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E6221" w:rsidRPr="00F41912" w:rsidRDefault="00FE6221" w:rsidP="00CD5F57">
            <w:pPr>
              <w:pStyle w:val="ProductList-Body"/>
              <w:tabs>
                <w:tab w:val="clear" w:pos="158"/>
                <w:tab w:val="left" w:pos="720"/>
              </w:tabs>
              <w:spacing w:line="256" w:lineRule="auto"/>
              <w:ind w:left="-108"/>
              <w:rPr>
                <w:rFonts w:eastAsia="SimSun"/>
                <w:sz w:val="16"/>
                <w:szCs w:val="16"/>
              </w:rPr>
            </w:pPr>
            <w:r w:rsidRPr="00F41912">
              <w:rPr>
                <w:rFonts w:eastAsia="SimSun"/>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r>
      <w:tr w:rsidR="00FE6221" w:rsidRPr="00F41912"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E6221" w:rsidRPr="00F41912" w:rsidRDefault="00FE6221" w:rsidP="00CD5F57">
            <w:pPr>
              <w:pStyle w:val="ProductList-Body"/>
              <w:tabs>
                <w:tab w:val="clear" w:pos="158"/>
                <w:tab w:val="left" w:pos="720"/>
              </w:tabs>
              <w:spacing w:line="256" w:lineRule="auto"/>
              <w:ind w:left="-108"/>
              <w:rPr>
                <w:rFonts w:eastAsia="SimSun"/>
                <w:sz w:val="16"/>
                <w:szCs w:val="16"/>
              </w:rPr>
            </w:pPr>
            <w:r w:rsidRPr="00F41912">
              <w:rPr>
                <w:rFonts w:eastAsia="SimSun"/>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r>
      <w:tr w:rsidR="00FE6221" w:rsidRPr="00F41912"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FE6221" w:rsidRPr="00F41912" w:rsidRDefault="00FE6221" w:rsidP="00CD5F57">
            <w:pPr>
              <w:pStyle w:val="ProductList-Body"/>
              <w:tabs>
                <w:tab w:val="clear" w:pos="158"/>
                <w:tab w:val="left" w:pos="720"/>
              </w:tabs>
              <w:spacing w:line="256" w:lineRule="auto"/>
              <w:ind w:left="-108"/>
              <w:rPr>
                <w:rFonts w:eastAsia="SimSun"/>
                <w:sz w:val="16"/>
                <w:szCs w:val="16"/>
              </w:rPr>
            </w:pPr>
            <w:r w:rsidRPr="00F41912">
              <w:rPr>
                <w:rFonts w:eastAsia="SimSun"/>
                <w:sz w:val="16"/>
                <w:szCs w:val="16"/>
              </w:rPr>
              <w:t xml:space="preserve">Office 365 </w:t>
            </w:r>
            <w:r w:rsidRPr="00F41912">
              <w:rPr>
                <w:rFonts w:eastAsia="SimSun"/>
                <w:sz w:val="16"/>
                <w:szCs w:val="16"/>
              </w:rPr>
              <w:t>客户密码箱</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r>
      <w:tr w:rsidR="00FE6221" w:rsidRPr="00F41912"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FE6221" w:rsidRPr="00F41912" w:rsidRDefault="00FE6221" w:rsidP="00CD5F57">
            <w:pPr>
              <w:pStyle w:val="ProductList-Body"/>
              <w:tabs>
                <w:tab w:val="clear" w:pos="158"/>
                <w:tab w:val="left" w:pos="720"/>
              </w:tabs>
              <w:spacing w:line="256" w:lineRule="auto"/>
              <w:ind w:left="-108"/>
              <w:rPr>
                <w:rFonts w:eastAsia="SimSun"/>
                <w:sz w:val="16"/>
                <w:szCs w:val="16"/>
              </w:rPr>
            </w:pPr>
            <w:r w:rsidRPr="00F41912">
              <w:rPr>
                <w:rFonts w:eastAsia="SimSun"/>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r>
      <w:tr w:rsidR="00FE6221" w:rsidRPr="00F41912"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FE6221" w:rsidRPr="00F41912" w:rsidRDefault="00FE6221" w:rsidP="00CD5F57">
            <w:pPr>
              <w:pStyle w:val="ProductList-Body"/>
              <w:tabs>
                <w:tab w:val="clear" w:pos="158"/>
                <w:tab w:val="left" w:pos="720"/>
              </w:tabs>
              <w:spacing w:line="256" w:lineRule="auto"/>
              <w:ind w:left="-108"/>
              <w:rPr>
                <w:rFonts w:eastAsia="SimSun"/>
                <w:sz w:val="16"/>
                <w:szCs w:val="16"/>
              </w:rPr>
            </w:pPr>
            <w:r w:rsidRPr="00F41912">
              <w:rPr>
                <w:rFonts w:eastAsia="SimSun"/>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r>
      <w:tr w:rsidR="00FE6221" w:rsidRPr="00F41912" w:rsidTr="00CD5F57">
        <w:trPr>
          <w:trHeight w:val="288"/>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FE6221" w:rsidRPr="00F41912" w:rsidRDefault="00FE6221" w:rsidP="00CD5F57">
            <w:pPr>
              <w:pStyle w:val="ProductList-Body"/>
              <w:tabs>
                <w:tab w:val="clear" w:pos="158"/>
                <w:tab w:val="left" w:pos="720"/>
              </w:tabs>
              <w:spacing w:line="256" w:lineRule="auto"/>
              <w:ind w:left="-108"/>
              <w:rPr>
                <w:rFonts w:eastAsia="SimSun"/>
                <w:sz w:val="16"/>
                <w:szCs w:val="16"/>
              </w:rPr>
            </w:pPr>
            <w:r w:rsidRPr="00F41912">
              <w:rPr>
                <w:rFonts w:eastAsia="SimSun"/>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r>
      <w:tr w:rsidR="00FE6221" w:rsidRPr="00F41912"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FE6221" w:rsidRPr="00F41912" w:rsidRDefault="00FE6221" w:rsidP="00CD5F57">
            <w:pPr>
              <w:pStyle w:val="ProductList-Body"/>
              <w:tabs>
                <w:tab w:val="clear" w:pos="158"/>
                <w:tab w:val="left" w:pos="720"/>
              </w:tabs>
              <w:spacing w:line="256" w:lineRule="auto"/>
              <w:ind w:left="-108"/>
              <w:rPr>
                <w:rFonts w:eastAsia="SimSun"/>
                <w:sz w:val="16"/>
                <w:szCs w:val="16"/>
              </w:rPr>
            </w:pPr>
            <w:r w:rsidRPr="00F41912">
              <w:rPr>
                <w:rFonts w:eastAsia="SimSun"/>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r>
      <w:tr w:rsidR="00FE6221" w:rsidRPr="00F41912"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FE6221" w:rsidRPr="00F41912" w:rsidRDefault="00FE6221" w:rsidP="00CD5F57">
            <w:pPr>
              <w:pStyle w:val="ProductList-Body"/>
              <w:tabs>
                <w:tab w:val="clear" w:pos="158"/>
                <w:tab w:val="left" w:pos="720"/>
              </w:tabs>
              <w:spacing w:line="256" w:lineRule="auto"/>
              <w:ind w:left="-108"/>
              <w:rPr>
                <w:rFonts w:eastAsia="SimSun"/>
                <w:sz w:val="16"/>
                <w:szCs w:val="16"/>
              </w:rPr>
            </w:pPr>
            <w:r w:rsidRPr="00F41912">
              <w:rPr>
                <w:rFonts w:eastAsia="SimSun"/>
                <w:sz w:val="16"/>
                <w:szCs w:val="16"/>
              </w:rPr>
              <w:t xml:space="preserve">Office 365 </w:t>
            </w:r>
            <w:r w:rsidRPr="00F41912">
              <w:rPr>
                <w:rFonts w:eastAsia="SimSun"/>
                <w:sz w:val="16"/>
                <w:szCs w:val="16"/>
              </w:rPr>
              <w:t>高级威胁防护</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r>
      <w:tr w:rsidR="00FE6221" w:rsidRPr="00F41912"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E6221" w:rsidRPr="00F41912" w:rsidRDefault="00FE6221" w:rsidP="00CD5F57">
            <w:pPr>
              <w:pStyle w:val="ProductList-Body"/>
              <w:tabs>
                <w:tab w:val="clear" w:pos="158"/>
                <w:tab w:val="left" w:pos="720"/>
              </w:tabs>
              <w:spacing w:line="256" w:lineRule="auto"/>
              <w:ind w:left="-108"/>
              <w:rPr>
                <w:rFonts w:eastAsia="SimSun"/>
                <w:sz w:val="16"/>
                <w:szCs w:val="16"/>
              </w:rPr>
            </w:pPr>
            <w:r w:rsidRPr="00F41912">
              <w:rPr>
                <w:rFonts w:eastAsia="SimSun"/>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r>
      <w:tr w:rsidR="00FE6221" w:rsidRPr="00F5232C"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E6221" w:rsidRPr="004F6E40" w:rsidRDefault="00FE6221" w:rsidP="00CD5F57">
            <w:pPr>
              <w:pStyle w:val="ProductList-Body"/>
              <w:tabs>
                <w:tab w:val="clear" w:pos="158"/>
                <w:tab w:val="left" w:pos="720"/>
              </w:tabs>
              <w:spacing w:line="256" w:lineRule="auto"/>
              <w:ind w:left="-108"/>
              <w:rPr>
                <w:rFonts w:eastAsia="SimSun"/>
                <w:sz w:val="16"/>
                <w:szCs w:val="16"/>
              </w:rPr>
            </w:pPr>
            <w:r w:rsidRPr="004F6E40">
              <w:rPr>
                <w:rFonts w:eastAsia="SimSun"/>
                <w:sz w:val="16"/>
                <w:szCs w:val="16"/>
              </w:rPr>
              <w:t>Azure Information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r>
      <w:tr w:rsidR="00FE6221" w:rsidRPr="00F5232C"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FE6221" w:rsidRPr="004F6E40" w:rsidRDefault="00FE6221" w:rsidP="00CD5F57">
            <w:pPr>
              <w:pStyle w:val="ProductList-Body"/>
              <w:tabs>
                <w:tab w:val="clear" w:pos="158"/>
                <w:tab w:val="left" w:pos="720"/>
              </w:tabs>
              <w:spacing w:line="256" w:lineRule="auto"/>
              <w:ind w:left="-108"/>
              <w:rPr>
                <w:rFonts w:eastAsia="SimSun"/>
                <w:sz w:val="16"/>
                <w:szCs w:val="16"/>
              </w:rPr>
            </w:pPr>
            <w:r w:rsidRPr="004F6E40">
              <w:rPr>
                <w:rFonts w:eastAsia="SimSun"/>
                <w:sz w:val="16"/>
                <w:szCs w:val="16"/>
              </w:rPr>
              <w:t>Azure Information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r>
      <w:tr w:rsidR="00FE6221" w:rsidRPr="00F5232C"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E6221" w:rsidRPr="004F6E40" w:rsidRDefault="00FE6221" w:rsidP="00CD5F57">
            <w:pPr>
              <w:pStyle w:val="ProductList-Body"/>
              <w:tabs>
                <w:tab w:val="clear" w:pos="158"/>
                <w:tab w:val="left" w:pos="720"/>
              </w:tabs>
              <w:spacing w:line="256" w:lineRule="auto"/>
              <w:ind w:left="-108"/>
              <w:rPr>
                <w:rFonts w:eastAsia="SimSun"/>
                <w:sz w:val="16"/>
                <w:szCs w:val="16"/>
              </w:rPr>
            </w:pPr>
            <w:r w:rsidRPr="004F6E40">
              <w:rPr>
                <w:rFonts w:eastAsia="SimSun"/>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r>
      <w:tr w:rsidR="00FE6221" w:rsidRPr="00F5232C"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FE6221" w:rsidRPr="004F6E40" w:rsidRDefault="00FE6221" w:rsidP="00CD5F57">
            <w:pPr>
              <w:pStyle w:val="ProductList-Body"/>
              <w:tabs>
                <w:tab w:val="clear" w:pos="158"/>
                <w:tab w:val="left" w:pos="720"/>
              </w:tabs>
              <w:spacing w:line="256" w:lineRule="auto"/>
              <w:ind w:left="-108"/>
              <w:rPr>
                <w:rFonts w:eastAsia="SimSun"/>
                <w:sz w:val="16"/>
                <w:szCs w:val="16"/>
              </w:rPr>
            </w:pPr>
            <w:r w:rsidRPr="004F6E40">
              <w:rPr>
                <w:rFonts w:eastAsia="SimSun"/>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r>
      <w:tr w:rsidR="00FE6221" w:rsidRPr="00F41912"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rsidR="00FE6221" w:rsidRPr="00F41912" w:rsidRDefault="00FE6221" w:rsidP="00CD5F57">
            <w:pPr>
              <w:pStyle w:val="ProductList-Body"/>
              <w:tabs>
                <w:tab w:val="clear" w:pos="158"/>
                <w:tab w:val="left" w:pos="720"/>
              </w:tabs>
              <w:spacing w:line="256" w:lineRule="auto"/>
              <w:ind w:left="-108"/>
              <w:rPr>
                <w:rFonts w:eastAsia="SimSun"/>
                <w:sz w:val="16"/>
                <w:szCs w:val="16"/>
              </w:rPr>
            </w:pPr>
            <w:r w:rsidRPr="00F41912">
              <w:rPr>
                <w:rFonts w:eastAsia="SimSun"/>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r>
      <w:tr w:rsidR="00FE6221" w:rsidRPr="00F5232C"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E6221" w:rsidRPr="004F6E40" w:rsidRDefault="00FE6221" w:rsidP="00CD5F57">
            <w:pPr>
              <w:pStyle w:val="ProductList-Body"/>
              <w:tabs>
                <w:tab w:val="clear" w:pos="158"/>
                <w:tab w:val="left" w:pos="720"/>
              </w:tabs>
              <w:spacing w:line="256" w:lineRule="auto"/>
              <w:ind w:left="-108"/>
              <w:rPr>
                <w:rFonts w:eastAsia="SimSun"/>
                <w:sz w:val="16"/>
                <w:szCs w:val="16"/>
              </w:rPr>
            </w:pPr>
            <w:r w:rsidRPr="004F6E40">
              <w:rPr>
                <w:rFonts w:eastAsia="SimSun"/>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4F6E40" w:rsidRDefault="00FE6221" w:rsidP="00CD5F57">
            <w:pPr>
              <w:pStyle w:val="ProductList-Body"/>
              <w:tabs>
                <w:tab w:val="clear" w:pos="158"/>
                <w:tab w:val="left" w:pos="720"/>
              </w:tabs>
              <w:spacing w:line="256" w:lineRule="auto"/>
              <w:jc w:val="center"/>
              <w:rPr>
                <w:rFonts w:eastAsia="SimSun"/>
                <w:szCs w:val="18"/>
              </w:rPr>
            </w:pPr>
          </w:p>
        </w:tc>
      </w:tr>
      <w:tr w:rsidR="00FE6221" w:rsidRPr="00F41912"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E6221" w:rsidRPr="00F41912" w:rsidRDefault="00FE6221" w:rsidP="00CD5F57">
            <w:pPr>
              <w:pStyle w:val="ProductList-Body"/>
              <w:tabs>
                <w:tab w:val="clear" w:pos="158"/>
                <w:tab w:val="left" w:pos="720"/>
              </w:tabs>
              <w:spacing w:line="256" w:lineRule="auto"/>
              <w:ind w:left="-108"/>
              <w:rPr>
                <w:rFonts w:eastAsia="SimSun"/>
                <w:sz w:val="16"/>
                <w:szCs w:val="16"/>
              </w:rPr>
            </w:pPr>
            <w:r w:rsidRPr="00F41912">
              <w:rPr>
                <w:rFonts w:eastAsia="SimSun"/>
                <w:sz w:val="16"/>
                <w:szCs w:val="16"/>
              </w:rPr>
              <w:t>Microsoft Dynamics Marketing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r>
      <w:tr w:rsidR="00FE6221" w:rsidRPr="00F41912" w:rsidTr="00CD5F57">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E6221" w:rsidRPr="00F41912" w:rsidRDefault="00FE6221" w:rsidP="00CD5F57">
            <w:pPr>
              <w:pStyle w:val="ProductList-Body"/>
              <w:tabs>
                <w:tab w:val="clear" w:pos="158"/>
                <w:tab w:val="left" w:pos="720"/>
              </w:tabs>
              <w:spacing w:line="256" w:lineRule="auto"/>
              <w:ind w:left="-108"/>
              <w:rPr>
                <w:rFonts w:eastAsia="SimSun"/>
                <w:sz w:val="16"/>
                <w:szCs w:val="16"/>
              </w:rPr>
            </w:pPr>
            <w:r w:rsidRPr="00F41912">
              <w:rPr>
                <w:rFonts w:eastAsia="SimSun"/>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r>
      <w:tr w:rsidR="00FE6221" w:rsidRPr="00F41912" w:rsidTr="00CD5F57">
        <w:trPr>
          <w:trHeight w:val="202"/>
        </w:trPr>
        <w:tc>
          <w:tcPr>
            <w:tcW w:w="2682" w:type="dxa"/>
            <w:tcBorders>
              <w:top w:val="dashSmallGap" w:sz="4" w:space="0" w:color="BFBFBF" w:themeColor="background1" w:themeShade="BF"/>
              <w:left w:val="nil"/>
              <w:bottom w:val="nil"/>
              <w:right w:val="nil"/>
            </w:tcBorders>
            <w:noWrap/>
            <w:vAlign w:val="center"/>
            <w:hideMark/>
          </w:tcPr>
          <w:p w:rsidR="00FE6221" w:rsidRPr="00F41912" w:rsidRDefault="00FE6221" w:rsidP="00CD5F57">
            <w:pPr>
              <w:pStyle w:val="ProductList-Body"/>
              <w:tabs>
                <w:tab w:val="clear" w:pos="158"/>
                <w:tab w:val="left" w:pos="720"/>
              </w:tabs>
              <w:spacing w:line="256" w:lineRule="auto"/>
              <w:ind w:left="-108"/>
              <w:rPr>
                <w:rFonts w:eastAsia="SimSun"/>
                <w:sz w:val="16"/>
                <w:szCs w:val="16"/>
              </w:rPr>
            </w:pPr>
            <w:r w:rsidRPr="00F41912">
              <w:rPr>
                <w:rFonts w:eastAsia="SimSun"/>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6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38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57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49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rsidR="00FE6221" w:rsidRPr="00F41912" w:rsidRDefault="00FE6221" w:rsidP="00CD5F57">
            <w:pPr>
              <w:pStyle w:val="ProductList-Body"/>
              <w:tabs>
                <w:tab w:val="clear" w:pos="158"/>
                <w:tab w:val="left" w:pos="720"/>
              </w:tabs>
              <w:spacing w:line="256" w:lineRule="auto"/>
              <w:jc w:val="center"/>
              <w:rPr>
                <w:rFonts w:eastAsia="SimSun"/>
                <w:szCs w:val="18"/>
              </w:rPr>
            </w:pPr>
          </w:p>
        </w:tc>
      </w:tr>
    </w:tbl>
    <w:p w:rsidR="00FE6221" w:rsidRDefault="00FE6221" w:rsidP="008B7B6C">
      <w:pPr>
        <w:pStyle w:val="ProductList-Body"/>
        <w:spacing w:after="120"/>
        <w:jc w:val="both"/>
        <w:rPr>
          <w:rFonts w:eastAsiaTheme="majorEastAsia" w:cs="MS Gothic"/>
          <w:lang w:eastAsia="zh-CN"/>
        </w:rPr>
      </w:pPr>
    </w:p>
    <w:p w:rsidR="00FE6221" w:rsidRDefault="00FE6221" w:rsidP="008B7B6C">
      <w:pPr>
        <w:pStyle w:val="ProductList-Body"/>
        <w:spacing w:after="120"/>
        <w:jc w:val="both"/>
        <w:rPr>
          <w:rFonts w:eastAsiaTheme="majorEastAsia" w:cs="MS Gothic"/>
          <w:lang w:eastAsia="zh-CN"/>
        </w:rPr>
      </w:pPr>
    </w:p>
    <w:p w:rsidR="00FE6221" w:rsidRPr="005C60BD" w:rsidRDefault="00FE6221" w:rsidP="008B7B6C">
      <w:pPr>
        <w:pStyle w:val="ProductList-Body"/>
        <w:spacing w:after="120"/>
        <w:jc w:val="both"/>
        <w:rPr>
          <w:rFonts w:eastAsiaTheme="majorEastAsia"/>
          <w:lang w:eastAsia="zh-CN"/>
        </w:rPr>
      </w:pPr>
    </w:p>
    <w:p w:rsidR="00E35E38" w:rsidRPr="00E35E38" w:rsidRDefault="00E35E38" w:rsidP="00E35E38">
      <w:pPr>
        <w:pStyle w:val="ProductList-Body"/>
        <w:spacing w:before="60"/>
        <w:rPr>
          <w:rFonts w:ascii="Calibri Light" w:hAnsi="Calibri Light"/>
          <w:i/>
          <w:sz w:val="16"/>
          <w:szCs w:val="16"/>
          <w:lang w:eastAsia="zh-CN"/>
        </w:rPr>
      </w:pPr>
      <w:r w:rsidRPr="00E35E38">
        <w:rPr>
          <w:rFonts w:ascii="Calibri Light" w:hAnsi="Calibri Light"/>
          <w:i/>
          <w:sz w:val="16"/>
          <w:szCs w:val="16"/>
          <w:vertAlign w:val="superscript"/>
          <w:lang w:eastAsia="zh-CN"/>
        </w:rPr>
        <w:t>1</w:t>
      </w:r>
      <w:r w:rsidRPr="00E35E38">
        <w:rPr>
          <w:rFonts w:ascii="Calibri Light" w:hAnsi="Calibri Light"/>
          <w:i/>
          <w:sz w:val="16"/>
          <w:szCs w:val="16"/>
          <w:lang w:eastAsia="zh-CN"/>
        </w:rPr>
        <w:t xml:space="preserve"> </w:t>
      </w:r>
      <w:r w:rsidRPr="00E35E38">
        <w:rPr>
          <w:rFonts w:ascii="Calibri Light" w:eastAsia="SimSun" w:hAnsi="Calibri Light"/>
          <w:i/>
          <w:sz w:val="16"/>
          <w:szCs w:val="16"/>
          <w:lang w:eastAsia="zh-CN"/>
        </w:rPr>
        <w:t>标题中包含</w:t>
      </w:r>
      <w:r w:rsidRPr="00E35E38">
        <w:rPr>
          <w:rFonts w:ascii="Calibri Light" w:eastAsia="SimSun" w:hAnsi="Calibri Light"/>
          <w:i/>
          <w:sz w:val="16"/>
          <w:szCs w:val="16"/>
          <w:lang w:eastAsia="zh-CN"/>
        </w:rPr>
        <w:t>“</w:t>
      </w:r>
      <w:r w:rsidRPr="00E35E38">
        <w:rPr>
          <w:rFonts w:ascii="Calibri Light" w:eastAsia="SimSun" w:hAnsi="Calibri Light"/>
          <w:i/>
          <w:sz w:val="16"/>
          <w:szCs w:val="16"/>
          <w:lang w:eastAsia="zh-CN"/>
        </w:rPr>
        <w:t>不含</w:t>
      </w:r>
      <w:r w:rsidRPr="00E35E38">
        <w:rPr>
          <w:rFonts w:ascii="Calibri Light" w:eastAsia="SimSun" w:hAnsi="Calibri Light"/>
          <w:i/>
          <w:sz w:val="16"/>
          <w:szCs w:val="16"/>
          <w:lang w:eastAsia="zh-CN"/>
        </w:rPr>
        <w:t xml:space="preserve"> </w:t>
      </w:r>
      <w:r w:rsidRPr="00E35E38">
        <w:rPr>
          <w:rFonts w:ascii="Calibri Light" w:hAnsi="Calibri Light"/>
          <w:i/>
          <w:sz w:val="16"/>
          <w:szCs w:val="16"/>
          <w:lang w:eastAsia="zh-CN"/>
        </w:rPr>
        <w:t>ProPlus</w:t>
      </w:r>
      <w:r w:rsidRPr="00E35E38">
        <w:rPr>
          <w:rFonts w:ascii="Calibri Light" w:eastAsia="SimSun" w:hAnsi="Calibri Light"/>
          <w:i/>
          <w:sz w:val="16"/>
          <w:szCs w:val="16"/>
          <w:lang w:eastAsia="zh-CN"/>
        </w:rPr>
        <w:t>”</w:t>
      </w:r>
      <w:r w:rsidRPr="00E35E38">
        <w:rPr>
          <w:rFonts w:ascii="Calibri Light" w:eastAsia="SimSun" w:hAnsi="Calibri Light"/>
          <w:i/>
          <w:sz w:val="16"/>
          <w:szCs w:val="16"/>
          <w:lang w:eastAsia="zh-CN"/>
        </w:rPr>
        <w:t>的附加套件</w:t>
      </w:r>
      <w:r w:rsidRPr="00E35E38">
        <w:rPr>
          <w:rFonts w:ascii="Calibri Light" w:hAnsi="Calibri Light"/>
          <w:i/>
          <w:sz w:val="16"/>
          <w:szCs w:val="16"/>
          <w:lang w:eastAsia="zh-CN"/>
        </w:rPr>
        <w:t xml:space="preserve"> SL </w:t>
      </w:r>
      <w:r w:rsidRPr="00E35E38">
        <w:rPr>
          <w:rFonts w:ascii="Calibri Light" w:eastAsia="SimSun" w:hAnsi="Calibri Light"/>
          <w:i/>
          <w:sz w:val="16"/>
          <w:szCs w:val="16"/>
          <w:lang w:eastAsia="zh-CN"/>
        </w:rPr>
        <w:t>不包括</w:t>
      </w:r>
      <w:r w:rsidRPr="00E35E38">
        <w:rPr>
          <w:rFonts w:ascii="Calibri Light" w:hAnsi="Calibri Light"/>
          <w:i/>
          <w:sz w:val="16"/>
          <w:szCs w:val="16"/>
          <w:lang w:eastAsia="zh-CN"/>
        </w:rPr>
        <w:t xml:space="preserve"> Office 365 ProPlus </w:t>
      </w:r>
      <w:r w:rsidRPr="00E35E38">
        <w:rPr>
          <w:rFonts w:ascii="Calibri Light" w:eastAsia="SimSun" w:hAnsi="Calibri Light"/>
          <w:i/>
          <w:sz w:val="16"/>
          <w:szCs w:val="16"/>
          <w:lang w:eastAsia="zh-CN"/>
        </w:rPr>
        <w:t>的权利。</w:t>
      </w:r>
    </w:p>
    <w:p w:rsidR="00E35E38" w:rsidRPr="00E35E38" w:rsidRDefault="00E35E38" w:rsidP="00E35E38">
      <w:pPr>
        <w:pStyle w:val="ProductList-Body"/>
        <w:rPr>
          <w:rFonts w:ascii="Calibri Light" w:hAnsi="Calibri Light"/>
          <w:i/>
          <w:spacing w:val="-2"/>
          <w:sz w:val="16"/>
          <w:szCs w:val="16"/>
          <w:lang w:eastAsia="zh-CN"/>
        </w:rPr>
      </w:pPr>
      <w:r w:rsidRPr="00E35E38">
        <w:rPr>
          <w:rFonts w:ascii="Calibri Light" w:hAnsi="Calibri Light"/>
          <w:i/>
          <w:spacing w:val="-2"/>
          <w:sz w:val="16"/>
          <w:szCs w:val="16"/>
          <w:vertAlign w:val="superscript"/>
          <w:lang w:eastAsia="zh-CN"/>
        </w:rPr>
        <w:t>2</w:t>
      </w:r>
      <w:r w:rsidRPr="00E35E38">
        <w:rPr>
          <w:rFonts w:ascii="Calibri Light" w:hAnsi="Calibri Light"/>
          <w:i/>
          <w:spacing w:val="-2"/>
          <w:sz w:val="16"/>
          <w:szCs w:val="16"/>
          <w:lang w:eastAsia="zh-CN"/>
        </w:rPr>
        <w:t xml:space="preserve"> </w:t>
      </w:r>
      <w:r w:rsidRPr="00E35E38">
        <w:rPr>
          <w:rFonts w:ascii="Calibri Light" w:eastAsia="SimSun" w:hAnsi="Calibri Light"/>
          <w:i/>
          <w:spacing w:val="-2"/>
          <w:sz w:val="16"/>
          <w:szCs w:val="16"/>
          <w:lang w:eastAsia="zh-CN"/>
        </w:rPr>
        <w:t>除了上面列出的在线服务，企业云套件满足产品条款中介绍的</w:t>
      </w:r>
      <w:r w:rsidRPr="00E35E38">
        <w:rPr>
          <w:rFonts w:ascii="Calibri Light" w:eastAsia="SimSun" w:hAnsi="Calibri Light"/>
          <w:i/>
          <w:spacing w:val="-2"/>
          <w:sz w:val="16"/>
          <w:szCs w:val="16"/>
          <w:lang w:eastAsia="zh-CN"/>
        </w:rPr>
        <w:t xml:space="preserve"> </w:t>
      </w:r>
      <w:r w:rsidRPr="00E35E38">
        <w:rPr>
          <w:rFonts w:ascii="Calibri Light" w:hAnsi="Calibri Light"/>
          <w:i/>
          <w:spacing w:val="-2"/>
          <w:sz w:val="16"/>
          <w:szCs w:val="16"/>
          <w:lang w:eastAsia="zh-CN"/>
        </w:rPr>
        <w:t xml:space="preserve">Windows SA </w:t>
      </w:r>
      <w:r w:rsidRPr="00E35E38">
        <w:rPr>
          <w:rFonts w:ascii="Calibri Light" w:eastAsia="SimSun" w:hAnsi="Calibri Light"/>
          <w:i/>
          <w:spacing w:val="-2"/>
          <w:sz w:val="16"/>
          <w:szCs w:val="16"/>
          <w:lang w:eastAsia="zh-CN"/>
        </w:rPr>
        <w:t>的</w:t>
      </w:r>
      <w:r w:rsidRPr="00E35E38">
        <w:rPr>
          <w:rFonts w:ascii="Calibri Light" w:eastAsia="SimSun" w:hAnsi="Calibri Light"/>
          <w:i/>
          <w:spacing w:val="-2"/>
          <w:sz w:val="16"/>
          <w:szCs w:val="16"/>
          <w:lang w:eastAsia="zh-CN"/>
        </w:rPr>
        <w:t xml:space="preserve"> </w:t>
      </w:r>
      <w:r w:rsidRPr="00E35E38">
        <w:rPr>
          <w:rFonts w:ascii="Calibri Light" w:hAnsi="Calibri Light"/>
          <w:i/>
          <w:spacing w:val="-2"/>
          <w:sz w:val="16"/>
          <w:szCs w:val="16"/>
          <w:lang w:eastAsia="zh-CN"/>
        </w:rPr>
        <w:t xml:space="preserve">SL </w:t>
      </w:r>
      <w:r w:rsidRPr="00E35E38">
        <w:rPr>
          <w:rFonts w:ascii="Calibri Light" w:eastAsia="SimSun" w:hAnsi="Calibri Light"/>
          <w:i/>
          <w:spacing w:val="-2"/>
          <w:sz w:val="16"/>
          <w:szCs w:val="16"/>
          <w:lang w:eastAsia="zh-CN"/>
        </w:rPr>
        <w:t>要求（每用户）。</w:t>
      </w:r>
    </w:p>
    <w:p w:rsidR="00E35E38" w:rsidRDefault="00E35E38" w:rsidP="00E35E38">
      <w:pPr>
        <w:pStyle w:val="ProductList-Body"/>
        <w:rPr>
          <w:rFonts w:ascii="Calibri Light" w:hAnsi="Calibri Light"/>
          <w:i/>
          <w:sz w:val="16"/>
          <w:szCs w:val="16"/>
        </w:rPr>
      </w:pPr>
      <w:r w:rsidRPr="00E35E38">
        <w:rPr>
          <w:rFonts w:ascii="Calibri Light" w:hAnsi="Calibri Light"/>
          <w:i/>
          <w:sz w:val="16"/>
          <w:szCs w:val="16"/>
          <w:vertAlign w:val="superscript"/>
        </w:rPr>
        <w:t>3</w:t>
      </w:r>
      <w:r w:rsidRPr="00E35E38">
        <w:rPr>
          <w:rFonts w:ascii="Calibri Light" w:hAnsi="Calibri Light"/>
          <w:i/>
          <w:sz w:val="16"/>
          <w:szCs w:val="16"/>
        </w:rPr>
        <w:t xml:space="preserve"> Microsoft Dynamics CRM Online Professional EDU </w:t>
      </w:r>
      <w:r w:rsidRPr="00E35E38">
        <w:rPr>
          <w:rFonts w:ascii="Calibri Light" w:eastAsia="SimSun" w:hAnsi="Calibri Light"/>
          <w:i/>
          <w:sz w:val="16"/>
          <w:szCs w:val="16"/>
        </w:rPr>
        <w:t>和</w:t>
      </w:r>
      <w:r w:rsidRPr="00E35E38">
        <w:rPr>
          <w:rFonts w:ascii="Calibri Light" w:eastAsia="SimSun" w:hAnsi="Calibri Light"/>
          <w:i/>
          <w:sz w:val="16"/>
          <w:szCs w:val="16"/>
        </w:rPr>
        <w:t xml:space="preserve"> </w:t>
      </w:r>
      <w:r w:rsidRPr="00E35E38">
        <w:rPr>
          <w:rFonts w:ascii="Calibri Light" w:hAnsi="Calibri Light"/>
          <w:i/>
          <w:sz w:val="16"/>
          <w:szCs w:val="16"/>
        </w:rPr>
        <w:t xml:space="preserve">Microsoft Dynamics CRM Online Enterprise EDU </w:t>
      </w:r>
      <w:r w:rsidRPr="00E35E38">
        <w:rPr>
          <w:rFonts w:ascii="Calibri Light" w:eastAsia="SimSun" w:hAnsi="Calibri Light"/>
          <w:i/>
          <w:sz w:val="16"/>
          <w:szCs w:val="16"/>
        </w:rPr>
        <w:t>分别履行与</w:t>
      </w:r>
      <w:r w:rsidRPr="00E35E38">
        <w:rPr>
          <w:rFonts w:ascii="Calibri Light" w:hAnsi="Calibri Light"/>
          <w:i/>
          <w:sz w:val="16"/>
          <w:szCs w:val="16"/>
        </w:rPr>
        <w:t xml:space="preserve"> Microsoft Dynamics CRM Online Professional </w:t>
      </w:r>
      <w:r w:rsidRPr="00E35E38">
        <w:rPr>
          <w:rFonts w:ascii="Calibri Light" w:eastAsia="SimSun" w:hAnsi="Calibri Light"/>
          <w:i/>
          <w:sz w:val="16"/>
          <w:szCs w:val="16"/>
        </w:rPr>
        <w:t>和</w:t>
      </w:r>
      <w:r w:rsidRPr="00E35E38">
        <w:rPr>
          <w:rFonts w:ascii="Calibri Light" w:eastAsia="SimSun" w:hAnsi="Calibri Light"/>
          <w:i/>
          <w:sz w:val="16"/>
          <w:szCs w:val="16"/>
        </w:rPr>
        <w:t xml:space="preserve"> </w:t>
      </w:r>
      <w:r w:rsidRPr="00E35E38">
        <w:rPr>
          <w:rFonts w:ascii="Calibri Light" w:hAnsi="Calibri Light"/>
          <w:i/>
          <w:sz w:val="16"/>
          <w:szCs w:val="16"/>
        </w:rPr>
        <w:t xml:space="preserve">Microsoft Dynamics CRM Online Enterprise </w:t>
      </w:r>
      <w:r w:rsidRPr="00E35E38">
        <w:rPr>
          <w:rFonts w:ascii="Calibri Light" w:eastAsia="SimSun" w:hAnsi="Calibri Light"/>
          <w:i/>
          <w:sz w:val="16"/>
          <w:szCs w:val="16"/>
        </w:rPr>
        <w:t>相同的</w:t>
      </w:r>
      <w:r w:rsidRPr="00E35E38">
        <w:rPr>
          <w:rFonts w:ascii="Calibri Light" w:eastAsia="SimSun" w:hAnsi="Calibri Light"/>
          <w:i/>
          <w:sz w:val="16"/>
          <w:szCs w:val="16"/>
        </w:rPr>
        <w:t xml:space="preserve"> </w:t>
      </w:r>
      <w:r w:rsidRPr="00E35E38">
        <w:rPr>
          <w:rFonts w:ascii="Calibri Light" w:hAnsi="Calibri Light"/>
          <w:i/>
          <w:sz w:val="16"/>
          <w:szCs w:val="16"/>
        </w:rPr>
        <w:t xml:space="preserve">SL </w:t>
      </w:r>
      <w:r w:rsidRPr="00E35E38">
        <w:rPr>
          <w:rFonts w:ascii="Calibri Light" w:eastAsia="SimSun" w:hAnsi="Calibri Light"/>
          <w:i/>
          <w:sz w:val="16"/>
          <w:szCs w:val="16"/>
        </w:rPr>
        <w:t>要求</w:t>
      </w:r>
      <w:r w:rsidRPr="00E35E38">
        <w:rPr>
          <w:rFonts w:ascii="Calibri Light" w:hAnsi="Calibri Light"/>
          <w:i/>
          <w:sz w:val="16"/>
          <w:szCs w:val="16"/>
        </w:rPr>
        <w:t>。</w:t>
      </w:r>
    </w:p>
    <w:p w:rsidR="008C24C7" w:rsidRPr="008C24C7" w:rsidRDefault="008C24C7" w:rsidP="008C24C7">
      <w:pPr>
        <w:pStyle w:val="ProductList-Body"/>
        <w:rPr>
          <w:rFonts w:ascii="Calibri Light" w:hAnsi="Calibri Light"/>
          <w:i/>
          <w:sz w:val="16"/>
          <w:szCs w:val="16"/>
        </w:rPr>
      </w:pPr>
      <w:r w:rsidRPr="008C24C7">
        <w:rPr>
          <w:rFonts w:ascii="Calibri Light" w:hAnsi="Calibri Light"/>
          <w:i/>
          <w:sz w:val="16"/>
          <w:szCs w:val="16"/>
          <w:vertAlign w:val="superscript"/>
        </w:rPr>
        <w:t>4</w:t>
      </w:r>
      <w:r w:rsidRPr="008C24C7">
        <w:rPr>
          <w:rFonts w:ascii="Calibri Light" w:hAnsi="Calibri Light"/>
          <w:i/>
          <w:sz w:val="16"/>
          <w:szCs w:val="16"/>
        </w:rPr>
        <w:t xml:space="preserve">Office 365 Enterprise E5 </w:t>
      </w:r>
      <w:r w:rsidRPr="008C24C7">
        <w:rPr>
          <w:rFonts w:ascii="Calibri Light" w:hAnsi="Calibri Light"/>
          <w:i/>
          <w:sz w:val="16"/>
          <w:szCs w:val="16"/>
        </w:rPr>
        <w:t>是否包含</w:t>
      </w:r>
      <w:r w:rsidRPr="008C24C7">
        <w:rPr>
          <w:rFonts w:ascii="Calibri Light" w:hAnsi="Calibri Light"/>
          <w:i/>
          <w:sz w:val="16"/>
          <w:szCs w:val="16"/>
        </w:rPr>
        <w:t xml:space="preserve"> Skype for Business Online PSTN Conferencing </w:t>
      </w:r>
      <w:r w:rsidRPr="008C24C7">
        <w:rPr>
          <w:rFonts w:ascii="Calibri Light" w:hAnsi="Calibri Light"/>
          <w:i/>
          <w:sz w:val="16"/>
          <w:szCs w:val="16"/>
        </w:rPr>
        <w:t>取决于各个地区的产品供应情况。</w:t>
      </w:r>
    </w:p>
    <w:p w:rsidR="00877D86" w:rsidRDefault="00DB3400" w:rsidP="008A16A0">
      <w:pPr>
        <w:pStyle w:val="ProductList-Body"/>
        <w:shd w:val="clear" w:color="auto" w:fill="A6A6A6" w:themeFill="background1" w:themeFillShade="A6"/>
        <w:spacing w:before="120" w:after="240"/>
        <w:jc w:val="right"/>
        <w:rPr>
          <w:rFonts w:eastAsia="SimSun"/>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74" w:name="_Toc462049698"/>
      <w:r>
        <w:rPr>
          <w:rFonts w:asciiTheme="minorHAnsi" w:eastAsia="SimSun" w:hAnsiTheme="minorHAnsi" w:hint="eastAsia"/>
          <w:lang w:eastAsia="zh-CN"/>
        </w:rPr>
        <w:lastRenderedPageBreak/>
        <w:t>附件</w:t>
      </w:r>
      <w:r w:rsidRPr="00845DA6">
        <w:rPr>
          <w:rFonts w:ascii="Calibri Light" w:eastAsia="SimSun" w:hAnsi="Calibri Light"/>
          <w:lang w:eastAsia="zh-CN"/>
        </w:rPr>
        <w:t xml:space="preserve"> 3 – </w:t>
      </w:r>
      <w:r>
        <w:rPr>
          <w:rFonts w:asciiTheme="minorHAnsi" w:eastAsia="SimSun" w:hAnsiTheme="minorHAnsi" w:hint="eastAsia"/>
          <w:lang w:eastAsia="zh-CN"/>
        </w:rPr>
        <w:t>标准合同条款（处理方）</w:t>
      </w:r>
      <w:bookmarkEnd w:id="174"/>
    </w:p>
    <w:p w:rsidR="00877D86" w:rsidRDefault="00877D86" w:rsidP="00877D86">
      <w:pPr>
        <w:pStyle w:val="ProductList-Body"/>
        <w:rPr>
          <w:rFonts w:eastAsia="SimSun"/>
          <w:lang w:eastAsia="zh-CN"/>
        </w:rPr>
      </w:pPr>
      <w:r>
        <w:rPr>
          <w:rFonts w:eastAsia="SimSun" w:hint="eastAsia"/>
          <w:lang w:eastAsia="zh-CN"/>
        </w:rPr>
        <w:t>依据有关将个人数据传输至位于第三方国家</w:t>
      </w:r>
      <w:r>
        <w:rPr>
          <w:rFonts w:eastAsia="SimSun"/>
          <w:lang w:eastAsia="zh-CN"/>
        </w:rPr>
        <w:t>/</w:t>
      </w:r>
      <w:r>
        <w:rPr>
          <w:rFonts w:eastAsia="SimSun" w:hint="eastAsia"/>
          <w:lang w:eastAsia="zh-CN"/>
        </w:rPr>
        <w:t>地区（并不确保充分的数据保护）的处理方事宜的</w:t>
      </w:r>
      <w:r>
        <w:rPr>
          <w:rFonts w:eastAsia="SimSun"/>
          <w:lang w:eastAsia="zh-CN"/>
        </w:rPr>
        <w:t xml:space="preserve"> 95/46/EC </w:t>
      </w:r>
      <w:r>
        <w:rPr>
          <w:rFonts w:eastAsia="SimSun" w:hint="eastAsia"/>
          <w:lang w:eastAsia="zh-CN"/>
        </w:rPr>
        <w:t>指令第</w:t>
      </w:r>
      <w:r>
        <w:rPr>
          <w:rFonts w:eastAsia="SimSun"/>
          <w:lang w:eastAsia="zh-CN"/>
        </w:rPr>
        <w:t xml:space="preserve"> 26(2) </w:t>
      </w:r>
      <w:r>
        <w:rPr>
          <w:rFonts w:eastAsia="SimSun" w:hint="eastAsia"/>
          <w:lang w:eastAsia="zh-CN"/>
        </w:rPr>
        <w:t>条，客户（数据导出者）和微软公司（作为签名出现在下方的数据导入者）（以下均简称</w:t>
      </w:r>
      <w:r w:rsidRPr="00B24C3D">
        <w:rPr>
          <w:rFonts w:ascii="SimSun" w:eastAsia="SimSun" w:hAnsi="SimSun"/>
          <w:lang w:eastAsia="zh-CN"/>
        </w:rPr>
        <w:t>“</w:t>
      </w:r>
      <w:r>
        <w:rPr>
          <w:rFonts w:eastAsia="SimSun" w:hint="eastAsia"/>
          <w:lang w:eastAsia="zh-CN"/>
        </w:rPr>
        <w:t>方</w:t>
      </w:r>
      <w:r w:rsidRPr="00B24C3D">
        <w:rPr>
          <w:rFonts w:ascii="SimSun" w:eastAsia="SimSun" w:hAnsi="SimSun"/>
          <w:lang w:eastAsia="zh-CN"/>
        </w:rPr>
        <w:t>”</w:t>
      </w:r>
      <w:r>
        <w:rPr>
          <w:rFonts w:eastAsia="SimSun" w:hint="eastAsia"/>
          <w:lang w:eastAsia="zh-CN"/>
        </w:rPr>
        <w:t>，合称</w:t>
      </w:r>
      <w:r w:rsidRPr="00B24C3D">
        <w:rPr>
          <w:rFonts w:ascii="SimSun" w:eastAsia="SimSun" w:hAnsi="SimSun"/>
          <w:lang w:eastAsia="zh-CN"/>
        </w:rPr>
        <w:t>“</w:t>
      </w:r>
      <w:r>
        <w:rPr>
          <w:rFonts w:eastAsia="SimSun" w:hint="eastAsia"/>
          <w:lang w:eastAsia="zh-CN"/>
        </w:rPr>
        <w:t>双方</w:t>
      </w:r>
      <w:r w:rsidRPr="00B24C3D">
        <w:rPr>
          <w:rFonts w:ascii="SimSun" w:eastAsia="SimSun" w:hAnsi="SimSun"/>
          <w:lang w:eastAsia="zh-CN"/>
        </w:rPr>
        <w:t>”</w:t>
      </w:r>
      <w:r>
        <w:rPr>
          <w:rFonts w:eastAsia="SimSun" w:hint="eastAsia"/>
          <w:lang w:eastAsia="zh-CN"/>
        </w:rPr>
        <w:t>）均同意以下合同条款（以下简称</w:t>
      </w:r>
      <w:r w:rsidRPr="00B24C3D">
        <w:rPr>
          <w:rFonts w:ascii="SimSun" w:eastAsia="SimSun" w:hAnsi="SimSun"/>
          <w:lang w:eastAsia="zh-CN"/>
        </w:rPr>
        <w:t>“</w:t>
      </w:r>
      <w:r>
        <w:rPr>
          <w:rFonts w:eastAsia="SimSun" w:hint="eastAsia"/>
          <w:lang w:eastAsia="zh-CN"/>
        </w:rPr>
        <w:t>条款</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），以便针对数据导出者将本附录</w:t>
      </w:r>
      <w:r>
        <w:rPr>
          <w:rFonts w:eastAsia="SimSun"/>
          <w:lang w:eastAsia="zh-CN"/>
        </w:rPr>
        <w:t xml:space="preserve"> 1 </w:t>
      </w:r>
      <w:r>
        <w:rPr>
          <w:rFonts w:eastAsia="SimSun" w:hint="eastAsia"/>
          <w:lang w:eastAsia="zh-CN"/>
        </w:rPr>
        <w:t>中指定的个人数据传输给数据导入者事宜，给予隐私保护以及个人的基本权利和自由方面的充分保护。</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w:t>
      </w:r>
      <w:r>
        <w:rPr>
          <w:rFonts w:eastAsia="SimSun" w:hint="eastAsia"/>
          <w:b/>
          <w:lang w:eastAsia="zh-CN"/>
        </w:rPr>
        <w:t>：定义</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(a)</w:t>
      </w:r>
      <w:r w:rsidRPr="00B24C3D">
        <w:rPr>
          <w:rFonts w:ascii="SimSun" w:eastAsia="SimSun" w:hAnsi="SimSun"/>
          <w:lang w:eastAsia="zh-CN"/>
        </w:rPr>
        <w:t>“</w:t>
      </w:r>
      <w:r>
        <w:rPr>
          <w:rFonts w:eastAsia="SimSun" w:hint="eastAsia"/>
          <w:lang w:eastAsia="zh-CN"/>
        </w:rPr>
        <w:t>个人数据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特殊类别的数据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控制方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数据主体</w:t>
      </w:r>
      <w:r w:rsidRPr="00B24C3D">
        <w:rPr>
          <w:rFonts w:ascii="SimSun" w:eastAsia="SimSun" w:hAnsi="SimSun"/>
          <w:lang w:eastAsia="zh-CN"/>
        </w:rPr>
        <w:t>”</w:t>
      </w:r>
      <w:r>
        <w:rPr>
          <w:rFonts w:eastAsia="SimSun" w:hint="eastAsia"/>
          <w:lang w:eastAsia="zh-CN"/>
        </w:rPr>
        <w:t>和</w:t>
      </w:r>
      <w:r w:rsidRPr="00B24C3D">
        <w:rPr>
          <w:rFonts w:ascii="SimSun" w:eastAsia="SimSun" w:hAnsi="SimSun"/>
          <w:lang w:eastAsia="zh-CN"/>
        </w:rPr>
        <w:t>“</w:t>
      </w:r>
      <w:r>
        <w:rPr>
          <w:rFonts w:eastAsia="SimSun" w:hint="eastAsia"/>
          <w:lang w:eastAsia="zh-CN"/>
        </w:rPr>
        <w:t>监督机构</w:t>
      </w:r>
      <w:r w:rsidRPr="00B24C3D">
        <w:rPr>
          <w:rFonts w:ascii="SimSun" w:eastAsia="SimSun" w:hAnsi="SimSun"/>
          <w:lang w:eastAsia="zh-CN"/>
        </w:rPr>
        <w:t>”</w:t>
      </w:r>
      <w:r>
        <w:rPr>
          <w:rFonts w:eastAsia="SimSun" w:hint="eastAsia"/>
          <w:lang w:eastAsia="zh-CN"/>
        </w:rPr>
        <w:t>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指令中的定义；</w:t>
      </w:r>
    </w:p>
    <w:p w:rsidR="00877D86" w:rsidRDefault="00877D86" w:rsidP="00877D86">
      <w:pPr>
        <w:pStyle w:val="ProductList-Body"/>
        <w:spacing w:after="120"/>
        <w:rPr>
          <w:rFonts w:eastAsia="SimSun"/>
          <w:lang w:eastAsia="zh-CN"/>
        </w:rPr>
      </w:pPr>
      <w:r>
        <w:rPr>
          <w:rFonts w:eastAsia="SimSun"/>
          <w:lang w:eastAsia="zh-CN"/>
        </w:rPr>
        <w:t>(b)</w:t>
      </w:r>
      <w:r w:rsidRPr="00B24C3D">
        <w:rPr>
          <w:rFonts w:ascii="SimSun" w:eastAsia="SimSun" w:hAnsi="SimSun"/>
          <w:lang w:eastAsia="zh-CN"/>
        </w:rPr>
        <w:t>“</w:t>
      </w:r>
      <w:r>
        <w:rPr>
          <w:rFonts w:eastAsia="SimSun" w:hint="eastAsia"/>
          <w:lang w:eastAsia="zh-CN"/>
        </w:rPr>
        <w:t>数据导出者</w:t>
      </w:r>
      <w:r w:rsidRPr="00B24C3D">
        <w:rPr>
          <w:rFonts w:ascii="SimSun" w:eastAsia="SimSun" w:hAnsi="SimSun"/>
          <w:lang w:eastAsia="zh-CN"/>
        </w:rPr>
        <w:t>”</w:t>
      </w:r>
      <w:r>
        <w:rPr>
          <w:rFonts w:eastAsia="SimSun" w:hint="eastAsia"/>
          <w:lang w:eastAsia="zh-CN"/>
        </w:rPr>
        <w:t>指传输个人数据的控制方；</w:t>
      </w:r>
    </w:p>
    <w:p w:rsidR="00877D86" w:rsidRDefault="00877D86" w:rsidP="00877D86">
      <w:pPr>
        <w:pStyle w:val="ProductList-Body"/>
        <w:spacing w:after="120"/>
        <w:rPr>
          <w:rFonts w:eastAsia="SimSun"/>
          <w:lang w:eastAsia="zh-CN"/>
        </w:rPr>
      </w:pPr>
      <w:r>
        <w:rPr>
          <w:rFonts w:eastAsia="SimSun"/>
          <w:lang w:eastAsia="zh-CN"/>
        </w:rPr>
        <w:t>(c)</w:t>
      </w:r>
      <w:r w:rsidRPr="00B24C3D">
        <w:rPr>
          <w:rFonts w:ascii="SimSun" w:eastAsia="SimSun" w:hAnsi="SimSun"/>
          <w:lang w:eastAsia="zh-CN"/>
        </w:rPr>
        <w:t>“</w:t>
      </w:r>
      <w:r>
        <w:rPr>
          <w:rFonts w:eastAsia="SimSun" w:hint="eastAsia"/>
          <w:lang w:eastAsia="zh-CN"/>
        </w:rPr>
        <w:t>数据导入者</w:t>
      </w:r>
      <w:r w:rsidRPr="00B24C3D">
        <w:rPr>
          <w:rFonts w:ascii="SimSun" w:eastAsia="SimSun" w:hAnsi="SimSun"/>
          <w:lang w:eastAsia="zh-CN"/>
        </w:rPr>
        <w:t>”</w:t>
      </w:r>
      <w:r>
        <w:rPr>
          <w:rFonts w:eastAsia="SimSun" w:hint="eastAsia"/>
          <w:lang w:eastAsia="zh-CN"/>
        </w:rPr>
        <w:t>指同意从数据导出者接收个人数据，以依照其指示和标准合同条款中的条款，在传输之后代表其自身对数据进行处理的处理方。该处理方不受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r w:rsidRPr="00B24C3D">
        <w:rPr>
          <w:rFonts w:ascii="SimSun" w:eastAsia="SimSun" w:hAnsi="SimSun"/>
          <w:lang w:eastAsia="zh-CN"/>
        </w:rPr>
        <w:t>“</w:t>
      </w:r>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r w:rsidRPr="00B24C3D">
        <w:rPr>
          <w:rFonts w:ascii="SimSun" w:eastAsia="SimSun" w:hAnsi="SimSun"/>
          <w:lang w:eastAsia="zh-CN"/>
        </w:rPr>
        <w:t>“</w:t>
      </w:r>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(2)</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lastRenderedPageBreak/>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其将确保遵守条款</w:t>
      </w:r>
      <w:r w:rsidRPr="00691152">
        <w:rPr>
          <w:rFonts w:eastAsia="SimSun"/>
          <w:lang w:val="pt-BR" w:eastAsia="zh-CN"/>
        </w:rPr>
        <w:t xml:space="preserve"> 4(a) </w:t>
      </w:r>
      <w:r>
        <w:rPr>
          <w:rFonts w:eastAsia="SimSun" w:hint="eastAsia"/>
          <w:lang w:eastAsia="zh-CN"/>
        </w:rPr>
        <w:t>至</w:t>
      </w:r>
      <w:r w:rsidRPr="00691152">
        <w:rPr>
          <w:rFonts w:eastAsia="SimSun"/>
          <w:lang w:val="pt-BR" w:eastAsia="zh-CN"/>
        </w:rPr>
        <w:t xml:space="preserve"> (i)</w:t>
      </w:r>
      <w:r>
        <w:rPr>
          <w:rFonts w:eastAsia="SimSun" w:hint="eastAsia"/>
          <w:lang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5</w:t>
      </w:r>
      <w:r w:rsidRPr="00691152">
        <w:rPr>
          <w:rFonts w:eastAsia="SimSun" w:hint="eastAsia"/>
          <w:b/>
          <w:lang w:val="pt-BR" w:eastAsia="zh-CN"/>
        </w:rPr>
        <w:t>：</w:t>
      </w:r>
      <w:r>
        <w:rPr>
          <w:rFonts w:eastAsia="SimSun" w:hint="eastAsia"/>
          <w:b/>
          <w:lang w:eastAsia="zh-CN"/>
        </w:rPr>
        <w:t>数据导入者的义务</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rPr>
          <w:rFonts w:eastAsia="SimSun"/>
          <w:lang w:val="pt-BR" w:eastAsia="zh-CN"/>
        </w:rPr>
      </w:pPr>
      <w:r>
        <w:rPr>
          <w:rFonts w:eastAsia="SimSun" w:hint="eastAsia"/>
          <w:lang w:eastAsia="zh-CN"/>
        </w:rPr>
        <w:t>数据导入者同意并保证</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(a) </w:t>
      </w:r>
      <w:r>
        <w:rPr>
          <w:rFonts w:eastAsia="SimSun" w:hint="eastAsia"/>
          <w:lang w:eastAsia="zh-CN"/>
        </w:rPr>
        <w:t>仅代表数据导出者处理个人数据</w:t>
      </w:r>
      <w:r w:rsidRPr="00691152">
        <w:rPr>
          <w:rFonts w:eastAsia="SimSun" w:hint="eastAsia"/>
          <w:lang w:val="pt-BR" w:eastAsia="zh-CN"/>
        </w:rPr>
        <w:t>，</w:t>
      </w:r>
      <w:r>
        <w:rPr>
          <w:rFonts w:eastAsia="SimSun" w:hint="eastAsia"/>
          <w:lang w:eastAsia="zh-CN"/>
        </w:rPr>
        <w:t>并且遵守其指示和条款</w:t>
      </w:r>
      <w:r w:rsidRPr="00691152">
        <w:rPr>
          <w:rFonts w:eastAsia="SimSun" w:hint="eastAsia"/>
          <w:lang w:val="pt-BR" w:eastAsia="zh-CN"/>
        </w:rPr>
        <w:t>；</w:t>
      </w:r>
      <w:r>
        <w:rPr>
          <w:rFonts w:eastAsia="SimSun" w:hint="eastAsia"/>
          <w:lang w:eastAsia="zh-CN"/>
        </w:rPr>
        <w:t>如果出于任何原因</w:t>
      </w:r>
      <w:r w:rsidRPr="00691152">
        <w:rPr>
          <w:rFonts w:eastAsia="SimSun" w:hint="eastAsia"/>
          <w:lang w:val="pt-BR" w:eastAsia="zh-CN"/>
        </w:rPr>
        <w:t>，</w:t>
      </w:r>
      <w:r>
        <w:rPr>
          <w:rFonts w:eastAsia="SimSun" w:hint="eastAsia"/>
          <w:lang w:eastAsia="zh-CN"/>
        </w:rPr>
        <w:t>无法遵守此类指示和条款</w:t>
      </w:r>
      <w:r w:rsidRPr="00691152">
        <w:rPr>
          <w:rFonts w:eastAsia="SimSun" w:hint="eastAsia"/>
          <w:lang w:val="pt-BR" w:eastAsia="zh-CN"/>
        </w:rPr>
        <w:t>，</w:t>
      </w:r>
      <w:r>
        <w:rPr>
          <w:rFonts w:eastAsia="SimSun" w:hint="eastAsia"/>
          <w:lang w:eastAsia="zh-CN"/>
        </w:rPr>
        <w:t>其同意立即通知数据导出者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(b) </w:t>
      </w:r>
      <w:r>
        <w:rPr>
          <w:rFonts w:eastAsia="SimSun" w:hint="eastAsia"/>
          <w:lang w:eastAsia="zh-CN"/>
        </w:rPr>
        <w:t>其没有任何理由相信</w:t>
      </w:r>
      <w:r w:rsidRPr="00691152">
        <w:rPr>
          <w:rFonts w:eastAsia="SimSun" w:hint="eastAsia"/>
          <w:lang w:val="pt-BR" w:eastAsia="zh-CN"/>
        </w:rPr>
        <w:t>，</w:t>
      </w:r>
      <w:r>
        <w:rPr>
          <w:rFonts w:eastAsia="SimSun" w:hint="eastAsia"/>
          <w:lang w:eastAsia="zh-CN"/>
        </w:rPr>
        <w:t>对其适用的法律可使其免于遵守从数据导出者获得的说明、免于根据协议履行义务</w:t>
      </w:r>
      <w:r w:rsidRPr="00691152">
        <w:rPr>
          <w:rFonts w:eastAsia="SimSun" w:hint="eastAsia"/>
          <w:lang w:val="pt-BR" w:eastAsia="zh-CN"/>
        </w:rPr>
        <w:t>，</w:t>
      </w:r>
      <w:r>
        <w:rPr>
          <w:rFonts w:eastAsia="SimSun" w:hint="eastAsia"/>
          <w:lang w:eastAsia="zh-CN"/>
        </w:rPr>
        <w:t>并且在该法律发生变更</w:t>
      </w:r>
      <w:r w:rsidRPr="00691152">
        <w:rPr>
          <w:rFonts w:eastAsia="SimSun" w:hint="eastAsia"/>
          <w:lang w:val="pt-BR" w:eastAsia="zh-CN"/>
        </w:rPr>
        <w:t>，</w:t>
      </w:r>
      <w:r>
        <w:rPr>
          <w:rFonts w:eastAsia="SimSun" w:hint="eastAsia"/>
          <w:lang w:eastAsia="zh-CN"/>
        </w:rPr>
        <w:t>且可能会对条款提供的保证和义务产生重大不利影响时</w:t>
      </w:r>
      <w:r w:rsidRPr="00691152">
        <w:rPr>
          <w:rFonts w:eastAsia="SimSun" w:hint="eastAsia"/>
          <w:lang w:val="pt-BR" w:eastAsia="zh-CN"/>
        </w:rPr>
        <w:t>，</w:t>
      </w:r>
      <w:r>
        <w:rPr>
          <w:rFonts w:eastAsia="SimSun" w:hint="eastAsia"/>
          <w:lang w:eastAsia="zh-CN"/>
        </w:rPr>
        <w:t>其一旦知道</w:t>
      </w:r>
      <w:r w:rsidRPr="00691152">
        <w:rPr>
          <w:rFonts w:eastAsia="SimSun" w:hint="eastAsia"/>
          <w:lang w:val="pt-BR" w:eastAsia="zh-CN"/>
        </w:rPr>
        <w:t>，</w:t>
      </w:r>
      <w:r>
        <w:rPr>
          <w:rFonts w:eastAsia="SimSun" w:hint="eastAsia"/>
          <w:lang w:eastAsia="zh-CN"/>
        </w:rPr>
        <w:t>会立即就这一变更通知数据导出者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(c) </w:t>
      </w:r>
      <w:r>
        <w:rPr>
          <w:rFonts w:eastAsia="SimSun" w:hint="eastAsia"/>
          <w:lang w:eastAsia="zh-CN"/>
        </w:rPr>
        <w:t>在处理传输的个人数据之前</w:t>
      </w:r>
      <w:r w:rsidRPr="00691152">
        <w:rPr>
          <w:rFonts w:eastAsia="SimSun" w:hint="eastAsia"/>
          <w:lang w:val="pt-BR" w:eastAsia="zh-CN"/>
        </w:rPr>
        <w:t>，</w:t>
      </w:r>
      <w:r>
        <w:rPr>
          <w:rFonts w:eastAsia="SimSun" w:hint="eastAsia"/>
          <w:lang w:eastAsia="zh-CN"/>
        </w:rPr>
        <w:t>其已实施附录</w:t>
      </w:r>
      <w:r w:rsidRPr="00691152">
        <w:rPr>
          <w:rFonts w:eastAsia="SimSun"/>
          <w:lang w:val="pt-BR" w:eastAsia="zh-CN"/>
        </w:rPr>
        <w:t xml:space="preserve"> 2 </w:t>
      </w:r>
      <w:r>
        <w:rPr>
          <w:rFonts w:eastAsia="SimSun" w:hint="eastAsia"/>
          <w:lang w:eastAsia="zh-CN"/>
        </w:rPr>
        <w:t>中指定的技术和组织安全措施</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(d) </w:t>
      </w:r>
      <w:r>
        <w:rPr>
          <w:rFonts w:eastAsia="SimSun" w:hint="eastAsia"/>
          <w:lang w:eastAsia="zh-CN"/>
        </w:rPr>
        <w:t>其将立即通知数据导出者关于</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 </w:t>
      </w:r>
      <w:r>
        <w:rPr>
          <w:rFonts w:eastAsia="SimSun" w:hint="eastAsia"/>
          <w:lang w:eastAsia="zh-CN"/>
        </w:rPr>
        <w:t>由执法机构提出、要求披露个人数据的任何具有法律约束力的请求</w:t>
      </w:r>
      <w:r w:rsidRPr="00691152">
        <w:rPr>
          <w:rFonts w:eastAsia="SimSun" w:hint="eastAsia"/>
          <w:lang w:val="pt-BR" w:eastAsia="zh-CN"/>
        </w:rPr>
        <w:t>，</w:t>
      </w:r>
      <w:r>
        <w:rPr>
          <w:rFonts w:eastAsia="SimSun" w:hint="eastAsia"/>
          <w:lang w:eastAsia="zh-CN"/>
        </w:rPr>
        <w:t>除非另有规定禁止</w:t>
      </w:r>
      <w:r w:rsidRPr="00691152">
        <w:rPr>
          <w:rFonts w:eastAsia="SimSun" w:hint="eastAsia"/>
          <w:lang w:val="pt-BR" w:eastAsia="zh-CN"/>
        </w:rPr>
        <w:t>，</w:t>
      </w:r>
      <w:r>
        <w:rPr>
          <w:rFonts w:eastAsia="SimSun" w:hint="eastAsia"/>
          <w:lang w:eastAsia="zh-CN"/>
        </w:rPr>
        <w:t>例如根据刑法保持执法调查的机密性而禁止披露的情况</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(ii) </w:t>
      </w:r>
      <w:r>
        <w:rPr>
          <w:rFonts w:eastAsia="SimSun" w:hint="eastAsia"/>
          <w:lang w:eastAsia="zh-CN"/>
        </w:rPr>
        <w:t>任何意外或未授权的访问</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spacing w:after="120"/>
        <w:ind w:left="360"/>
        <w:rPr>
          <w:rFonts w:eastAsia="SimSun"/>
          <w:lang w:val="pt-BR" w:eastAsia="zh-CN"/>
        </w:rPr>
      </w:pPr>
      <w:r w:rsidRPr="00691152">
        <w:rPr>
          <w:rFonts w:eastAsia="SimSun"/>
          <w:lang w:val="pt-BR" w:eastAsia="zh-CN"/>
        </w:rPr>
        <w:t xml:space="preserve">(iii) </w:t>
      </w:r>
      <w:r>
        <w:rPr>
          <w:rFonts w:eastAsia="SimSun" w:hint="eastAsia"/>
          <w:lang w:eastAsia="zh-CN"/>
        </w:rPr>
        <w:t>直接从数据主体收到且未进行回应的请求</w:t>
      </w:r>
      <w:r w:rsidRPr="00691152">
        <w:rPr>
          <w:rFonts w:eastAsia="SimSun" w:hint="eastAsia"/>
          <w:lang w:val="pt-BR" w:eastAsia="zh-CN"/>
        </w:rPr>
        <w:t>，</w:t>
      </w:r>
      <w:r>
        <w:rPr>
          <w:rFonts w:eastAsia="SimSun" w:hint="eastAsia"/>
          <w:lang w:eastAsia="zh-CN"/>
        </w:rPr>
        <w:t>除非其已被授权这样做</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(e) </w:t>
      </w:r>
      <w:r>
        <w:rPr>
          <w:rFonts w:eastAsia="SimSun" w:hint="eastAsia"/>
          <w:lang w:eastAsia="zh-CN"/>
        </w:rPr>
        <w:t>及时妥善处理数据导出者提出的关于其处理传输的个人数据的所有查询</w:t>
      </w:r>
      <w:r w:rsidRPr="00691152">
        <w:rPr>
          <w:rFonts w:eastAsia="SimSun" w:hint="eastAsia"/>
          <w:lang w:val="pt-BR" w:eastAsia="zh-CN"/>
        </w:rPr>
        <w:t>，</w:t>
      </w:r>
      <w:r>
        <w:rPr>
          <w:rFonts w:eastAsia="SimSun" w:hint="eastAsia"/>
          <w:lang w:eastAsia="zh-CN"/>
        </w:rPr>
        <w:t>以及遵守监督机构关于处理传输数据的建议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(f) </w:t>
      </w:r>
      <w:r>
        <w:rPr>
          <w:rFonts w:eastAsia="SimSun" w:hint="eastAsia"/>
          <w:lang w:eastAsia="zh-CN"/>
        </w:rPr>
        <w:t>在数据导出者的请求下</w:t>
      </w:r>
      <w:r w:rsidRPr="00691152">
        <w:rPr>
          <w:rFonts w:eastAsia="SimSun" w:hint="eastAsia"/>
          <w:lang w:val="pt-BR" w:eastAsia="zh-CN"/>
        </w:rPr>
        <w:t>，</w:t>
      </w:r>
      <w:r>
        <w:rPr>
          <w:rFonts w:eastAsia="SimSun" w:hint="eastAsia"/>
          <w:lang w:eastAsia="zh-CN"/>
        </w:rPr>
        <w:t>提交其数据处理设备以进行条款规定的处理活动审查</w:t>
      </w:r>
      <w:r w:rsidRPr="00691152">
        <w:rPr>
          <w:rFonts w:eastAsia="SimSun" w:hint="eastAsia"/>
          <w:lang w:val="pt-BR" w:eastAsia="zh-CN"/>
        </w:rPr>
        <w:t>，</w:t>
      </w:r>
      <w:r>
        <w:rPr>
          <w:rFonts w:eastAsia="SimSun" w:hint="eastAsia"/>
          <w:lang w:eastAsia="zh-CN"/>
        </w:rPr>
        <w:t>该审查应由数据导出者或由独立成员构成、具有受保密义务约束的所需专业资格的检查机构执行</w:t>
      </w:r>
      <w:r w:rsidRPr="00691152">
        <w:rPr>
          <w:rFonts w:eastAsia="SimSun" w:hint="eastAsia"/>
          <w:lang w:val="pt-BR" w:eastAsia="zh-CN"/>
        </w:rPr>
        <w:t>，</w:t>
      </w:r>
      <w:r>
        <w:rPr>
          <w:rFonts w:eastAsia="SimSun" w:hint="eastAsia"/>
          <w:lang w:eastAsia="zh-CN"/>
        </w:rPr>
        <w:t>并且在征得监督机构同意的情况下</w:t>
      </w:r>
      <w:r w:rsidRPr="00691152">
        <w:rPr>
          <w:rFonts w:eastAsia="SimSun" w:hint="eastAsia"/>
          <w:lang w:val="pt-BR" w:eastAsia="zh-CN"/>
        </w:rPr>
        <w:t>，</w:t>
      </w:r>
      <w:r>
        <w:rPr>
          <w:rFonts w:eastAsia="SimSun" w:hint="eastAsia"/>
          <w:lang w:eastAsia="zh-CN"/>
        </w:rPr>
        <w:t>应由数据导出者选定</w:t>
      </w:r>
      <w:r w:rsidRPr="00691152">
        <w:rPr>
          <w:rFonts w:eastAsia="SimSun" w:hint="eastAsia"/>
          <w:lang w:val="pt-BR" w:eastAsia="zh-CN"/>
        </w:rPr>
        <w:t>（</w:t>
      </w:r>
      <w:r>
        <w:rPr>
          <w:rFonts w:eastAsia="SimSun" w:hint="eastAsia"/>
          <w:lang w:eastAsia="zh-CN"/>
        </w:rPr>
        <w:t>如果适用</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(g) </w:t>
      </w:r>
      <w:r>
        <w:rPr>
          <w:rFonts w:eastAsia="SimSun" w:hint="eastAsia"/>
          <w:lang w:eastAsia="zh-CN"/>
        </w:rPr>
        <w:t>根据请求向数据主体提供条款或任何现有子处理协议的副本</w:t>
      </w:r>
      <w:r w:rsidRPr="00691152">
        <w:rPr>
          <w:rFonts w:eastAsia="SimSun" w:hint="eastAsia"/>
          <w:lang w:val="pt-BR" w:eastAsia="zh-CN"/>
        </w:rPr>
        <w:t>，</w:t>
      </w:r>
      <w:r>
        <w:rPr>
          <w:rFonts w:eastAsia="SimSun" w:hint="eastAsia"/>
          <w:lang w:eastAsia="zh-CN"/>
        </w:rPr>
        <w:t>除非条款或协议包含商业信息</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其可以删除此类商业信息</w:t>
      </w:r>
      <w:r w:rsidRPr="00691152">
        <w:rPr>
          <w:rFonts w:eastAsia="SimSun" w:hint="eastAsia"/>
          <w:lang w:val="pt-BR" w:eastAsia="zh-CN"/>
        </w:rPr>
        <w:t>（</w:t>
      </w:r>
      <w:r>
        <w:rPr>
          <w:rFonts w:eastAsia="SimSun" w:hint="eastAsia"/>
          <w:lang w:eastAsia="zh-CN"/>
        </w:rPr>
        <w:t>应由安全措施概述替换的附录</w:t>
      </w:r>
      <w:r w:rsidRPr="00691152">
        <w:rPr>
          <w:rFonts w:eastAsia="SimSun"/>
          <w:lang w:val="pt-BR" w:eastAsia="zh-CN"/>
        </w:rPr>
        <w:t xml:space="preserve"> 2 </w:t>
      </w:r>
      <w:r>
        <w:rPr>
          <w:rFonts w:eastAsia="SimSun" w:hint="eastAsia"/>
          <w:lang w:eastAsia="zh-CN"/>
        </w:rPr>
        <w:t>除外</w:t>
      </w:r>
      <w:r w:rsidRPr="00691152">
        <w:rPr>
          <w:rFonts w:eastAsia="SimSun" w:hint="eastAsia"/>
          <w:lang w:val="pt-BR" w:eastAsia="zh-CN"/>
        </w:rPr>
        <w:t>，</w:t>
      </w:r>
      <w:r>
        <w:rPr>
          <w:rFonts w:eastAsia="SimSun" w:hint="eastAsia"/>
          <w:lang w:eastAsia="zh-CN"/>
        </w:rPr>
        <w:t>此时数据主体无法从数据导出者获得副本</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(h) </w:t>
      </w:r>
      <w:r>
        <w:rPr>
          <w:rFonts w:eastAsia="SimSun" w:hint="eastAsia"/>
          <w:lang w:eastAsia="zh-CN"/>
        </w:rPr>
        <w:t>如果进行子处理</w:t>
      </w:r>
      <w:r w:rsidRPr="00691152">
        <w:rPr>
          <w:rFonts w:eastAsia="SimSun" w:hint="eastAsia"/>
          <w:lang w:val="pt-BR" w:eastAsia="zh-CN"/>
        </w:rPr>
        <w:t>，</w:t>
      </w:r>
      <w:r>
        <w:rPr>
          <w:rFonts w:eastAsia="SimSun" w:hint="eastAsia"/>
          <w:lang w:eastAsia="zh-CN"/>
        </w:rPr>
        <w:t>其之前已通知数据导出者</w:t>
      </w:r>
      <w:r w:rsidRPr="00691152">
        <w:rPr>
          <w:rFonts w:eastAsia="SimSun" w:hint="eastAsia"/>
          <w:lang w:val="pt-BR" w:eastAsia="zh-CN"/>
        </w:rPr>
        <w:t>，</w:t>
      </w:r>
      <w:r>
        <w:rPr>
          <w:rFonts w:eastAsia="SimSun" w:hint="eastAsia"/>
          <w:lang w:eastAsia="zh-CN"/>
        </w:rPr>
        <w:t>并已事先获得数据导出者的书面同意</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(i) </w:t>
      </w:r>
      <w:r>
        <w:rPr>
          <w:rFonts w:eastAsia="SimSun" w:hint="eastAsia"/>
          <w:lang w:eastAsia="zh-CN"/>
        </w:rPr>
        <w:t>子处理方提供的处理服务将依照条款</w:t>
      </w:r>
      <w:r w:rsidRPr="00691152">
        <w:rPr>
          <w:rFonts w:eastAsia="SimSun"/>
          <w:lang w:val="pt-BR" w:eastAsia="zh-CN"/>
        </w:rPr>
        <w:t xml:space="preserve"> 11 </w:t>
      </w:r>
      <w:r>
        <w:rPr>
          <w:rFonts w:eastAsia="SimSun" w:hint="eastAsia"/>
          <w:lang w:eastAsia="zh-CN"/>
        </w:rPr>
        <w:t>执行</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立即向数据导出者发送根据条款达成的任何子处理方协议的副本。</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6</w:t>
      </w:r>
      <w:r w:rsidRPr="00691152">
        <w:rPr>
          <w:rFonts w:eastAsia="SimSun" w:hint="eastAsia"/>
          <w:b/>
          <w:lang w:val="pt-BR" w:eastAsia="zh-CN"/>
        </w:rPr>
        <w:t>：</w:t>
      </w:r>
      <w:r>
        <w:rPr>
          <w:rFonts w:eastAsia="SimSun" w:hint="eastAsia"/>
          <w:b/>
          <w:lang w:eastAsia="zh-CN"/>
        </w:rPr>
        <w:t>责任</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1.</w:t>
      </w:r>
      <w:r>
        <w:rPr>
          <w:rFonts w:eastAsia="SimSun" w:hint="eastAsia"/>
          <w:lang w:eastAsia="zh-CN"/>
        </w:rPr>
        <w:t>双方同意因任何一方或子处理方违反条款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2.</w:t>
      </w:r>
      <w:r>
        <w:rPr>
          <w:rFonts w:eastAsia="SimSun" w:hint="eastAsia"/>
          <w:lang w:eastAsia="zh-CN"/>
        </w:rPr>
        <w:t>如果由于数据导出者事实上已消失、在法律上已不复存在或者已经破产</w:t>
      </w:r>
      <w:r w:rsidRPr="00691152">
        <w:rPr>
          <w:rFonts w:eastAsia="SimSun" w:hint="eastAsia"/>
          <w:lang w:val="pt-BR" w:eastAsia="zh-CN"/>
        </w:rPr>
        <w:t>，</w:t>
      </w:r>
      <w:r>
        <w:rPr>
          <w:rFonts w:eastAsia="SimSun" w:hint="eastAsia"/>
          <w:lang w:eastAsia="zh-CN"/>
        </w:rPr>
        <w:t>数据主体无法根据第</w:t>
      </w:r>
      <w:r w:rsidRPr="00691152">
        <w:rPr>
          <w:rFonts w:eastAsia="SimSun"/>
          <w:lang w:val="pt-BR" w:eastAsia="zh-CN"/>
        </w:rPr>
        <w:t xml:space="preserve"> 1 </w:t>
      </w:r>
      <w:r>
        <w:rPr>
          <w:rFonts w:eastAsia="SimSun" w:hint="eastAsia"/>
          <w:lang w:eastAsia="zh-CN"/>
        </w:rPr>
        <w:t>段的内容对数据导出者提出索赔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数据导入者同意数据主体可以对数据导入者提出索赔</w:t>
      </w:r>
      <w:r w:rsidRPr="00691152">
        <w:rPr>
          <w:rFonts w:eastAsia="SimSun" w:hint="eastAsia"/>
          <w:lang w:val="pt-BR" w:eastAsia="zh-CN"/>
        </w:rPr>
        <w:t>，</w:t>
      </w:r>
      <w:r>
        <w:rPr>
          <w:rFonts w:eastAsia="SimSun" w:hint="eastAsia"/>
          <w:lang w:eastAsia="zh-CN"/>
        </w:rPr>
        <w:t>如同其就是数据导出者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w:t>
      </w:r>
    </w:p>
    <w:p w:rsidR="00877D86" w:rsidRPr="00691152" w:rsidRDefault="00877D86" w:rsidP="00877D86">
      <w:pPr>
        <w:pStyle w:val="ProductList-Body"/>
        <w:spacing w:after="120"/>
        <w:rPr>
          <w:rFonts w:eastAsia="SimSun"/>
          <w:lang w:val="pt-BR" w:eastAsia="zh-CN"/>
        </w:rPr>
      </w:pPr>
      <w:r>
        <w:rPr>
          <w:rFonts w:eastAsia="SimSun" w:hint="eastAsia"/>
          <w:lang w:eastAsia="zh-CN"/>
        </w:rPr>
        <w:t>数据导入者不得依赖于子处理方违反其义务的行为</w:t>
      </w:r>
      <w:r w:rsidRPr="00691152">
        <w:rPr>
          <w:rFonts w:eastAsia="SimSun" w:hint="eastAsia"/>
          <w:lang w:val="pt-BR"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691152">
        <w:rPr>
          <w:rFonts w:eastAsia="SimSun"/>
          <w:lang w:val="pt-BR" w:eastAsia="zh-CN"/>
        </w:rPr>
        <w:t>3.</w:t>
      </w:r>
      <w:r>
        <w:rPr>
          <w:rFonts w:eastAsia="SimSun" w:hint="eastAsia"/>
          <w:lang w:eastAsia="zh-CN"/>
        </w:rPr>
        <w:t>如果由于数据导出者和数据导入者事实上已消失、在法律上已不复存在或者已经破产</w:t>
      </w:r>
      <w:r w:rsidRPr="00691152">
        <w:rPr>
          <w:rFonts w:eastAsia="SimSun" w:hint="eastAsia"/>
          <w:lang w:val="pt-BR" w:eastAsia="zh-CN"/>
        </w:rPr>
        <w:t>，</w:t>
      </w:r>
      <w:r>
        <w:rPr>
          <w:rFonts w:eastAsia="SimSun" w:hint="eastAsia"/>
          <w:lang w:eastAsia="zh-CN"/>
        </w:rPr>
        <w:t>数据主体无法对第</w:t>
      </w:r>
      <w:r w:rsidRPr="00691152">
        <w:rPr>
          <w:rFonts w:eastAsia="SimSun"/>
          <w:lang w:val="pt-BR" w:eastAsia="zh-CN"/>
        </w:rPr>
        <w:t xml:space="preserve"> 1 </w:t>
      </w:r>
      <w:r>
        <w:rPr>
          <w:rFonts w:eastAsia="SimSun" w:hint="eastAsia"/>
          <w:lang w:eastAsia="zh-CN"/>
        </w:rPr>
        <w:t>段和第</w:t>
      </w:r>
      <w:r w:rsidRPr="00691152">
        <w:rPr>
          <w:rFonts w:eastAsia="SimSun"/>
          <w:lang w:val="pt-BR" w:eastAsia="zh-CN"/>
        </w:rPr>
        <w:t xml:space="preserve"> 2 </w:t>
      </w:r>
      <w:r>
        <w:rPr>
          <w:rFonts w:eastAsia="SimSun" w:hint="eastAsia"/>
          <w:lang w:eastAsia="zh-CN"/>
        </w:rPr>
        <w:t>段中所提及的数据导出者或数据导入者提出索赔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子处理方同意数据主体</w:t>
      </w:r>
      <w:r>
        <w:rPr>
          <w:rFonts w:eastAsia="SimSun" w:hint="eastAsia"/>
          <w:lang w:eastAsia="zh-CN"/>
        </w:rPr>
        <w:lastRenderedPageBreak/>
        <w:t>可以根据条款对数据子处理方就其自有的处理操作提出索赔</w:t>
      </w:r>
      <w:r w:rsidRPr="00691152">
        <w:rPr>
          <w:rFonts w:eastAsia="SimSun" w:hint="eastAsia"/>
          <w:lang w:val="pt-BR" w:eastAsia="zh-CN"/>
        </w:rPr>
        <w:t>，</w:t>
      </w:r>
      <w:r>
        <w:rPr>
          <w:rFonts w:eastAsia="SimSun" w:hint="eastAsia"/>
          <w:lang w:eastAsia="zh-CN"/>
        </w:rPr>
        <w:t>如同其就是数据导出者或数据导入者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87594F" w:rsidRPr="00D818C8" w:rsidRDefault="0087594F" w:rsidP="0087594F">
      <w:pPr>
        <w:pStyle w:val="ProductList-Body"/>
        <w:spacing w:after="120"/>
        <w:rPr>
          <w:rFonts w:eastAsia="SimSun"/>
          <w:lang w:eastAsia="zh-CN"/>
        </w:rPr>
      </w:pPr>
      <w:r w:rsidRPr="00D818C8">
        <w:rPr>
          <w:rFonts w:eastAsia="SimSun"/>
          <w:b/>
          <w:lang w:eastAsia="zh-CN"/>
        </w:rPr>
        <w:t>数据导出者</w:t>
      </w:r>
      <w:r w:rsidRPr="009A24AC">
        <w:rPr>
          <w:rFonts w:eastAsia="SimSun"/>
          <w:b/>
          <w:bCs/>
          <w:lang w:eastAsia="zh-CN"/>
        </w:rPr>
        <w:t>：</w:t>
      </w:r>
      <w:r w:rsidRPr="00D818C8">
        <w:rPr>
          <w:rFonts w:eastAsia="SimSun"/>
          <w:lang w:eastAsia="zh-CN"/>
        </w:rPr>
        <w:t>客户是数据导出者。数据导出者是</w:t>
      </w:r>
      <w:r w:rsidRPr="00D818C8">
        <w:rPr>
          <w:rFonts w:eastAsia="SimSun"/>
          <w:lang w:eastAsia="zh-CN"/>
        </w:rPr>
        <w:t xml:space="preserve"> OST </w:t>
      </w:r>
      <w:r w:rsidRPr="00D818C8">
        <w:rPr>
          <w:rFonts w:eastAsia="SimSun"/>
          <w:lang w:eastAsia="zh-CN"/>
        </w:rPr>
        <w:t>中标题为</w:t>
      </w:r>
      <w:r w:rsidRPr="00ED266C">
        <w:rPr>
          <w:rFonts w:ascii="SimSun" w:eastAsia="SimSun" w:hAnsi="SimSun"/>
          <w:lang w:eastAsia="zh-CN"/>
        </w:rPr>
        <w:t>“</w:t>
      </w:r>
      <w:r w:rsidRPr="00D818C8">
        <w:rPr>
          <w:rFonts w:eastAsia="SimSun"/>
          <w:lang w:eastAsia="zh-CN"/>
        </w:rPr>
        <w:t>数据处理条款</w:t>
      </w:r>
      <w:r w:rsidRPr="00ED266C">
        <w:rPr>
          <w:rFonts w:ascii="SimSun" w:eastAsia="SimSun" w:hAnsi="SimSun"/>
          <w:lang w:eastAsia="zh-CN"/>
        </w:rPr>
        <w:t>”</w:t>
      </w:r>
      <w:r w:rsidRPr="00D818C8">
        <w:rPr>
          <w:rFonts w:eastAsia="SimSun"/>
          <w:lang w:eastAsia="zh-C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lastRenderedPageBreak/>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877D86" w:rsidRDefault="00877D86" w:rsidP="00877D86">
      <w:pPr>
        <w:pStyle w:val="ProductList-Body"/>
        <w:spacing w:after="60"/>
        <w:ind w:left="547"/>
        <w:rPr>
          <w:rFonts w:eastAsia="SimSun"/>
          <w:lang w:eastAsia="zh-CN"/>
        </w:rPr>
      </w:pPr>
      <w:r>
        <w:rPr>
          <w:rFonts w:eastAsia="SimSun"/>
          <w:b/>
          <w:lang w:eastAsia="zh-CN"/>
        </w:rPr>
        <w:t xml:space="preserve">b. </w:t>
      </w:r>
      <w:r>
        <w:rPr>
          <w:rFonts w:eastAsia="SimSun" w:hint="eastAsia"/>
          <w:b/>
          <w:lang w:eastAsia="zh-CN"/>
        </w:rPr>
        <w:t>数据处理的范围和目的</w:t>
      </w:r>
      <w:r w:rsidRPr="00714D5A">
        <w:rPr>
          <w:rFonts w:eastAsia="SimSun" w:hint="eastAsia"/>
          <w:b/>
          <w:bCs/>
          <w:lang w:eastAsia="zh-CN"/>
        </w:rPr>
        <w:t>。</w:t>
      </w:r>
      <w:r>
        <w:rPr>
          <w:rFonts w:eastAsia="SimSun" w:hint="eastAsia"/>
          <w:lang w:eastAsia="zh-CN"/>
        </w:rPr>
        <w:t>个人数据处理的范围和目的已在</w:t>
      </w:r>
      <w:r>
        <w:rPr>
          <w:rFonts w:eastAsia="SimSun"/>
          <w:lang w:eastAsia="zh-CN"/>
        </w:rPr>
        <w:t xml:space="preserve"> DPT </w:t>
      </w:r>
      <w:r>
        <w:rPr>
          <w:rFonts w:eastAsia="SimSun" w:hint="eastAsia"/>
          <w:lang w:eastAsia="zh-CN"/>
        </w:rPr>
        <w:t>中进行描述。数据导入者在全球范围内运营数据中心和管理</w:t>
      </w:r>
      <w:r>
        <w:rPr>
          <w:rFonts w:eastAsia="SimSun"/>
          <w:lang w:eastAsia="zh-CN"/>
        </w:rPr>
        <w:t>/</w:t>
      </w:r>
      <w:r>
        <w:rPr>
          <w:rFonts w:eastAsia="SimSun" w:hint="eastAsia"/>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b/>
          <w:lang w:eastAsia="zh-CN"/>
        </w:rPr>
        <w:t>技术和组织措施</w:t>
      </w:r>
      <w:r>
        <w:rPr>
          <w:rFonts w:eastAsia="SimSun" w:hint="eastAsia"/>
          <w:lang w:eastAsia="zh-CN"/>
        </w:rPr>
        <w:t>。数据导入者已经实施并将维持适当的技术和组织措施、内部控制和信息安全例程，以保护客户数据（如</w:t>
      </w:r>
      <w:r>
        <w:rPr>
          <w:rFonts w:eastAsia="SimSun"/>
          <w:lang w:eastAsia="zh-CN"/>
        </w:rPr>
        <w:t xml:space="preserve"> DPT </w:t>
      </w:r>
      <w:r>
        <w:rPr>
          <w:rFonts w:eastAsia="SimSun" w:hint="eastAsia"/>
          <w:lang w:eastAsia="zh-CN"/>
        </w:rPr>
        <w:t>中所定义），防止意外丢失、销毁或更改；未经授权的披露或访问；或者非法销毁，如下所述：</w:t>
      </w:r>
      <w:r>
        <w:rPr>
          <w:rFonts w:eastAsia="SimSun"/>
          <w:lang w:eastAsia="zh-CN"/>
        </w:rPr>
        <w:t xml:space="preserve">DPT </w:t>
      </w:r>
      <w:r>
        <w:rPr>
          <w:rFonts w:eastAsia="SimSun" w:hint="eastAsia"/>
          <w:lang w:eastAsia="zh-CN"/>
        </w:rPr>
        <w:t>中规定的技术和组织措施、内部控制和信息安全例程在此通过提及方式纳入本附录</w:t>
      </w:r>
      <w:r>
        <w:rPr>
          <w:rFonts w:eastAsia="SimSun"/>
          <w:lang w:eastAsia="zh-CN"/>
        </w:rPr>
        <w:t xml:space="preserve"> 2</w:t>
      </w:r>
      <w:r>
        <w:rPr>
          <w:rFonts w:eastAsia="SimSun" w:hint="eastAsia"/>
          <w:lang w:eastAsia="zh-CN"/>
        </w:rPr>
        <w:t>，并且对数据导入者有约束力，如同它们全部在本附录</w:t>
      </w:r>
      <w:r>
        <w:rPr>
          <w:rFonts w:eastAsia="SimSun"/>
          <w:lang w:eastAsia="zh-CN"/>
        </w:rPr>
        <w:t xml:space="preserve"> 2 </w:t>
      </w:r>
      <w:r>
        <w:rPr>
          <w:rFonts w:eastAsia="SimSun" w:hint="eastAsia"/>
          <w:lang w:eastAsia="zh-C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F93DFD" w:rsidRDefault="00F93DFD"/>
    <w:sectPr w:rsidR="00F93DFD"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B3400" w:rsidRDefault="00DB3400" w:rsidP="00877D86">
      <w:pPr>
        <w:spacing w:after="0" w:line="240" w:lineRule="auto"/>
      </w:pPr>
      <w:r>
        <w:separator/>
      </w:r>
    </w:p>
  </w:endnote>
  <w:endnote w:type="continuationSeparator" w:id="0">
    <w:p w:rsidR="00DB3400" w:rsidRDefault="00DB3400"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502C" w:rsidRDefault="00E1502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C326F2"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26F2" w:rsidRPr="00BF3908" w:rsidRDefault="00DB3400" w:rsidP="003B788C">
          <w:pPr>
            <w:pStyle w:val="ProductList-OfferingBody"/>
            <w:ind w:left="-77" w:right="-73"/>
            <w:jc w:val="center"/>
            <w:rPr>
              <w:rStyle w:val="LogoportDoNotTranslate"/>
              <w:sz w:val="14"/>
              <w:szCs w:val="14"/>
            </w:rPr>
          </w:pPr>
          <w:hyperlink w:anchor="TableofContents" w:history="1">
            <w:r w:rsidR="00C326F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DB3400" w:rsidP="003B788C">
          <w:pPr>
            <w:pStyle w:val="ProductList-OfferingBody"/>
            <w:ind w:left="-72" w:right="-74"/>
            <w:jc w:val="center"/>
            <w:rPr>
              <w:rStyle w:val="LogoportDoNotTranslate"/>
              <w:color w:val="0563C1"/>
            </w:rPr>
          </w:pPr>
          <w:hyperlink w:anchor="Introduction" w:history="1">
            <w:r w:rsidR="00C326F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DB3400" w:rsidP="003B788C">
          <w:pPr>
            <w:pStyle w:val="ProductList-OfferingBody"/>
            <w:ind w:left="-72" w:right="-75"/>
            <w:jc w:val="center"/>
            <w:rPr>
              <w:rStyle w:val="LogoportDoNotTranslate"/>
              <w:color w:val="0563C1"/>
            </w:rPr>
          </w:pPr>
          <w:hyperlink w:anchor="GeneralTerms" w:history="1">
            <w:r w:rsidR="00C326F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DB3400" w:rsidP="003B788C">
          <w:pPr>
            <w:pStyle w:val="ProductList-OfferingBody"/>
            <w:ind w:left="-72" w:right="-77"/>
            <w:jc w:val="center"/>
            <w:rPr>
              <w:rStyle w:val="LogoportDoNotTranslate"/>
            </w:rPr>
          </w:pPr>
          <w:hyperlink w:anchor="PrivacyandSecurityTerms" w:history="1">
            <w:r w:rsidR="00C326F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DB3400" w:rsidP="003B788C">
          <w:pPr>
            <w:pStyle w:val="ProductList-OfferingBody"/>
            <w:ind w:left="-72" w:right="-77"/>
            <w:jc w:val="center"/>
            <w:rPr>
              <w:rStyle w:val="LogoportDoNotTranslate"/>
              <w:lang w:eastAsia="zh-CN"/>
            </w:rPr>
          </w:pPr>
          <w:hyperlink w:anchor="OnlineServiceSpecificTerms" w:history="1">
            <w:r w:rsidR="00C326F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DB3400" w:rsidP="003B788C">
          <w:pPr>
            <w:pStyle w:val="ProductList-OfferingBody"/>
            <w:ind w:left="-72" w:right="-76"/>
            <w:jc w:val="center"/>
            <w:rPr>
              <w:rStyle w:val="LogoportDoNotTranslate"/>
            </w:rPr>
          </w:pPr>
          <w:hyperlink w:anchor="Attachment1" w:history="1">
            <w:r w:rsidR="00C326F2" w:rsidRPr="00BF3908">
              <w:rPr>
                <w:rStyle w:val="Hyperlink"/>
                <w:rFonts w:eastAsia="SimSun" w:hint="eastAsia"/>
                <w:color w:val="0563C1"/>
              </w:rPr>
              <w:t>附件</w:t>
            </w:r>
          </w:hyperlink>
        </w:p>
      </w:tc>
    </w:tr>
  </w:tbl>
  <w:p w:rsidR="00C326F2" w:rsidRPr="00990DE4" w:rsidRDefault="00C326F2" w:rsidP="007A3A81">
    <w:pPr>
      <w:pStyle w:val="Footer"/>
      <w:rPr>
        <w:rStyle w:val="LogoportDoNotTranslat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26F2" w:rsidRPr="00591643" w:rsidRDefault="00C326F2"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C326F2" w:rsidRPr="00990DE4"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C326F2" w:rsidRPr="00FE6221" w:rsidRDefault="00DB3400" w:rsidP="003B788C">
          <w:pPr>
            <w:pStyle w:val="ProductList-OfferingBody"/>
            <w:ind w:left="-77" w:right="-73"/>
            <w:jc w:val="center"/>
            <w:rPr>
              <w:rStyle w:val="LogoportDoNotTranslate"/>
              <w:sz w:val="14"/>
              <w:szCs w:val="14"/>
            </w:rPr>
          </w:pPr>
          <w:hyperlink w:anchor="TableofContents" w:history="1">
            <w:r w:rsidR="00C326F2"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DB3400" w:rsidP="003B788C">
          <w:pPr>
            <w:pStyle w:val="ProductList-OfferingBody"/>
            <w:ind w:left="-72" w:right="-74"/>
            <w:jc w:val="center"/>
            <w:rPr>
              <w:rStyle w:val="LogoportDoNotTranslate"/>
              <w:color w:val="0563C1"/>
            </w:rPr>
          </w:pPr>
          <w:hyperlink w:anchor="Introduction" w:history="1">
            <w:r w:rsidR="00C326F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DB3400" w:rsidP="003B788C">
          <w:pPr>
            <w:pStyle w:val="ProductList-OfferingBody"/>
            <w:ind w:left="-72" w:right="-75"/>
            <w:jc w:val="center"/>
            <w:rPr>
              <w:rStyle w:val="LogoportDoNotTranslate"/>
              <w:color w:val="0563C1"/>
            </w:rPr>
          </w:pPr>
          <w:hyperlink w:anchor="GeneralTerms" w:history="1">
            <w:r w:rsidR="00C326F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DB3400" w:rsidP="003B788C">
          <w:pPr>
            <w:pStyle w:val="ProductList-OfferingBody"/>
            <w:ind w:left="-72" w:right="-77"/>
            <w:jc w:val="center"/>
            <w:rPr>
              <w:rStyle w:val="LogoportDoNotTranslate"/>
            </w:rPr>
          </w:pPr>
          <w:hyperlink w:anchor="PrivacyandSecurityTerms" w:history="1">
            <w:r w:rsidR="00C326F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DB3400" w:rsidP="003B788C">
          <w:pPr>
            <w:pStyle w:val="ProductList-OfferingBody"/>
            <w:ind w:left="-72" w:right="-77"/>
            <w:jc w:val="center"/>
            <w:rPr>
              <w:rStyle w:val="LogoportDoNotTranslate"/>
              <w:lang w:eastAsia="zh-CN"/>
            </w:rPr>
          </w:pPr>
          <w:hyperlink w:anchor="OnlineServiceSpecificTerms" w:history="1">
            <w:r w:rsidR="00C326F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DB3400" w:rsidP="003B788C">
          <w:pPr>
            <w:pStyle w:val="ProductList-OfferingBody"/>
            <w:ind w:left="-72" w:right="-76"/>
            <w:jc w:val="center"/>
            <w:rPr>
              <w:rStyle w:val="LogoportDoNotTranslate"/>
            </w:rPr>
          </w:pPr>
          <w:hyperlink w:anchor="Attachment1" w:history="1">
            <w:r w:rsidR="00C326F2" w:rsidRPr="00BF3908">
              <w:rPr>
                <w:rStyle w:val="Hyperlink"/>
                <w:rFonts w:eastAsia="SimSun" w:hint="eastAsia"/>
                <w:color w:val="0563C1"/>
              </w:rPr>
              <w:t>附件</w:t>
            </w:r>
          </w:hyperlink>
        </w:p>
      </w:tc>
    </w:tr>
  </w:tbl>
  <w:p w:rsidR="00C326F2" w:rsidRPr="00990DE4" w:rsidRDefault="00C326F2" w:rsidP="00BF3908">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C326F2" w:rsidRPr="00990DE4" w:rsidTr="00C326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FE6221" w:rsidRDefault="00DB3400" w:rsidP="00EB1CC5">
          <w:pPr>
            <w:pStyle w:val="ProductList-OfferingBody"/>
            <w:ind w:left="-77" w:right="-73"/>
            <w:jc w:val="center"/>
            <w:rPr>
              <w:rStyle w:val="LogoportDoNotTranslate"/>
              <w:sz w:val="14"/>
              <w:szCs w:val="14"/>
            </w:rPr>
          </w:pPr>
          <w:hyperlink w:anchor="TableofContents" w:history="1">
            <w:r w:rsidR="00C326F2"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EB1CC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DB3400" w:rsidP="00EB1CC5">
          <w:pPr>
            <w:pStyle w:val="ProductList-OfferingBody"/>
            <w:ind w:left="-72" w:right="-74"/>
            <w:jc w:val="center"/>
            <w:rPr>
              <w:rStyle w:val="LogoportDoNotTranslate"/>
              <w:color w:val="0563C1"/>
            </w:rPr>
          </w:pPr>
          <w:hyperlink w:anchor="Introduction" w:history="1">
            <w:r w:rsidR="00C326F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EB1CC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C326F2" w:rsidRPr="00BF3908" w:rsidRDefault="00DB3400" w:rsidP="00EB1CC5">
          <w:pPr>
            <w:pStyle w:val="ProductList-OfferingBody"/>
            <w:ind w:left="-72" w:right="-75"/>
            <w:jc w:val="center"/>
            <w:rPr>
              <w:rStyle w:val="LogoportDoNotTranslate"/>
              <w:color w:val="0563C1"/>
            </w:rPr>
          </w:pPr>
          <w:hyperlink w:anchor="GeneralTerms" w:history="1">
            <w:r w:rsidR="00C326F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EB1CC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DB3400" w:rsidP="00EB1CC5">
          <w:pPr>
            <w:pStyle w:val="ProductList-OfferingBody"/>
            <w:ind w:left="-72" w:right="-77"/>
            <w:jc w:val="center"/>
            <w:rPr>
              <w:rStyle w:val="LogoportDoNotTranslate"/>
            </w:rPr>
          </w:pPr>
          <w:hyperlink w:anchor="PrivacyandSecurityTerms" w:history="1">
            <w:r w:rsidR="00C326F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EB1CC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DB3400" w:rsidP="00EB1CC5">
          <w:pPr>
            <w:pStyle w:val="ProductList-OfferingBody"/>
            <w:ind w:left="-72" w:right="-77"/>
            <w:jc w:val="center"/>
            <w:rPr>
              <w:rStyle w:val="LogoportDoNotTranslate"/>
              <w:lang w:eastAsia="zh-CN"/>
            </w:rPr>
          </w:pPr>
          <w:hyperlink w:anchor="OnlineServiceSpecificTerms" w:history="1">
            <w:r w:rsidR="00C326F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EB1CC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DB3400" w:rsidP="00EB1CC5">
          <w:pPr>
            <w:pStyle w:val="ProductList-OfferingBody"/>
            <w:ind w:left="-72" w:right="-76"/>
            <w:jc w:val="center"/>
            <w:rPr>
              <w:rStyle w:val="LogoportDoNotTranslate"/>
            </w:rPr>
          </w:pPr>
          <w:hyperlink w:anchor="Attachment1" w:history="1">
            <w:r w:rsidR="00C326F2" w:rsidRPr="00BF3908">
              <w:rPr>
                <w:rStyle w:val="Hyperlink"/>
                <w:rFonts w:eastAsia="SimSun" w:hint="eastAsia"/>
                <w:color w:val="0563C1"/>
              </w:rPr>
              <w:t>附件</w:t>
            </w:r>
          </w:hyperlink>
        </w:p>
      </w:tc>
    </w:tr>
  </w:tbl>
  <w:p w:rsidR="00C326F2" w:rsidRPr="00EB1CC5" w:rsidRDefault="00C326F2" w:rsidP="00EB1CC5">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C326F2" w:rsidRPr="00990DE4" w:rsidTr="0022049F">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FE6221" w:rsidRDefault="00DB3400" w:rsidP="00EB1CC5">
          <w:pPr>
            <w:pStyle w:val="ProductList-OfferingBody"/>
            <w:ind w:left="-77" w:right="-73"/>
            <w:jc w:val="center"/>
            <w:rPr>
              <w:rStyle w:val="LogoportDoNotTranslate"/>
              <w:sz w:val="14"/>
              <w:szCs w:val="14"/>
            </w:rPr>
          </w:pPr>
          <w:hyperlink w:anchor="TableofContents" w:history="1">
            <w:r w:rsidR="00C326F2" w:rsidRPr="00FE6221">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EB1CC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DB3400" w:rsidP="00EB1CC5">
          <w:pPr>
            <w:pStyle w:val="ProductList-OfferingBody"/>
            <w:ind w:left="-72" w:right="-74"/>
            <w:jc w:val="center"/>
            <w:rPr>
              <w:rStyle w:val="LogoportDoNotTranslate"/>
              <w:color w:val="0563C1"/>
            </w:rPr>
          </w:pPr>
          <w:hyperlink w:anchor="Introduction" w:history="1">
            <w:r w:rsidR="00C326F2" w:rsidRPr="00BF3908">
              <w:rPr>
                <w:rStyle w:val="Hyperlink"/>
                <w:rFonts w:eastAsia="SimSun" w:hint="eastAsia"/>
                <w:color w:val="0563C1"/>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EB1CC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DB3400" w:rsidP="00EB1CC5">
          <w:pPr>
            <w:pStyle w:val="ProductList-OfferingBody"/>
            <w:ind w:left="-72" w:right="-75"/>
            <w:jc w:val="center"/>
            <w:rPr>
              <w:rStyle w:val="LogoportDoNotTranslate"/>
              <w:color w:val="0563C1"/>
            </w:rPr>
          </w:pPr>
          <w:hyperlink w:anchor="GeneralTerms" w:history="1">
            <w:r w:rsidR="00C326F2" w:rsidRPr="00BF3908">
              <w:rPr>
                <w:rStyle w:val="Hyperlink"/>
                <w:rFonts w:eastAsia="SimSun" w:hint="eastAsia"/>
                <w:color w:val="0563C1"/>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EB1CC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C326F2" w:rsidRPr="00990DE4" w:rsidRDefault="00DB3400" w:rsidP="00EB1CC5">
          <w:pPr>
            <w:pStyle w:val="ProductList-OfferingBody"/>
            <w:ind w:left="-72" w:right="-77"/>
            <w:jc w:val="center"/>
            <w:rPr>
              <w:rStyle w:val="LogoportDoNotTranslate"/>
            </w:rPr>
          </w:pPr>
          <w:hyperlink w:anchor="PrivacyandSecurityTerms" w:history="1">
            <w:r w:rsidR="00C326F2" w:rsidRPr="00BF3908">
              <w:rPr>
                <w:rStyle w:val="Hyperlink"/>
                <w:rFonts w:eastAsia="SimSun" w:hint="eastAsia"/>
                <w:color w:val="0563C1"/>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EB1CC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DB3400" w:rsidP="00EB1CC5">
          <w:pPr>
            <w:pStyle w:val="ProductList-OfferingBody"/>
            <w:ind w:left="-72" w:right="-77"/>
            <w:jc w:val="center"/>
            <w:rPr>
              <w:rStyle w:val="LogoportDoNotTranslate"/>
              <w:lang w:eastAsia="zh-CN"/>
            </w:rPr>
          </w:pPr>
          <w:hyperlink w:anchor="OnlineServiceSpecificTerms" w:history="1">
            <w:r w:rsidR="00C326F2" w:rsidRPr="00BF3908">
              <w:rPr>
                <w:rStyle w:val="Hyperlink"/>
                <w:rFonts w:eastAsia="SimSun" w:hint="eastAsia"/>
                <w:color w:val="0563C1"/>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EB1CC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DB3400" w:rsidP="00EB1CC5">
          <w:pPr>
            <w:pStyle w:val="ProductList-OfferingBody"/>
            <w:ind w:left="-72" w:right="-76"/>
            <w:jc w:val="center"/>
            <w:rPr>
              <w:rStyle w:val="LogoportDoNotTranslate"/>
            </w:rPr>
          </w:pPr>
          <w:hyperlink w:anchor="Attachment1" w:history="1">
            <w:r w:rsidR="00C326F2" w:rsidRPr="00BF3908">
              <w:rPr>
                <w:rStyle w:val="Hyperlink"/>
                <w:rFonts w:eastAsia="SimSun" w:hint="eastAsia"/>
                <w:color w:val="0563C1"/>
              </w:rPr>
              <w:t>附件</w:t>
            </w:r>
          </w:hyperlink>
        </w:p>
      </w:tc>
    </w:tr>
  </w:tbl>
  <w:p w:rsidR="00C326F2" w:rsidRPr="00EB1CC5" w:rsidRDefault="00C326F2" w:rsidP="00EB1CC5">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C326F2" w:rsidRPr="00990DE4" w:rsidTr="0022049F">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FE6221" w:rsidRDefault="00DB3400" w:rsidP="0022049F">
          <w:pPr>
            <w:pStyle w:val="ProductList-OfferingBody"/>
            <w:ind w:left="-77" w:right="-73"/>
            <w:jc w:val="center"/>
            <w:rPr>
              <w:rStyle w:val="LogoportDoNotTranslate"/>
              <w:sz w:val="14"/>
              <w:szCs w:val="14"/>
            </w:rPr>
          </w:pPr>
          <w:hyperlink w:anchor="TableofContents" w:history="1">
            <w:r w:rsidR="00C326F2" w:rsidRPr="00FE6221">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22049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DB3400" w:rsidP="0022049F">
          <w:pPr>
            <w:pStyle w:val="ProductList-OfferingBody"/>
            <w:ind w:left="-72" w:right="-74"/>
            <w:jc w:val="center"/>
            <w:rPr>
              <w:rStyle w:val="LogoportDoNotTranslate"/>
              <w:color w:val="0563C1"/>
            </w:rPr>
          </w:pPr>
          <w:hyperlink w:anchor="Introduction" w:history="1">
            <w:r w:rsidR="00C326F2" w:rsidRPr="00BF3908">
              <w:rPr>
                <w:rStyle w:val="Hyperlink"/>
                <w:rFonts w:eastAsia="SimSun" w:hint="eastAsia"/>
                <w:color w:val="0563C1"/>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22049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DB3400" w:rsidP="0022049F">
          <w:pPr>
            <w:pStyle w:val="ProductList-OfferingBody"/>
            <w:ind w:left="-72" w:right="-75"/>
            <w:jc w:val="center"/>
            <w:rPr>
              <w:rStyle w:val="LogoportDoNotTranslate"/>
              <w:color w:val="0563C1"/>
            </w:rPr>
          </w:pPr>
          <w:hyperlink w:anchor="GeneralTerms" w:history="1">
            <w:r w:rsidR="00C326F2" w:rsidRPr="00BF3908">
              <w:rPr>
                <w:rStyle w:val="Hyperlink"/>
                <w:rFonts w:eastAsia="SimSun" w:hint="eastAsia"/>
                <w:color w:val="0563C1"/>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22049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DB3400" w:rsidP="0022049F">
          <w:pPr>
            <w:pStyle w:val="ProductList-OfferingBody"/>
            <w:ind w:left="-72" w:right="-77"/>
            <w:jc w:val="center"/>
            <w:rPr>
              <w:rStyle w:val="LogoportDoNotTranslate"/>
            </w:rPr>
          </w:pPr>
          <w:hyperlink w:anchor="PrivacyandSecurityTerms" w:history="1">
            <w:r w:rsidR="00C326F2" w:rsidRPr="00BF3908">
              <w:rPr>
                <w:rStyle w:val="Hyperlink"/>
                <w:rFonts w:eastAsia="SimSun" w:hint="eastAsia"/>
                <w:color w:val="0563C1"/>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22049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C326F2" w:rsidRPr="00990DE4" w:rsidRDefault="00DB3400" w:rsidP="0022049F">
          <w:pPr>
            <w:pStyle w:val="ProductList-OfferingBody"/>
            <w:ind w:left="-72" w:right="-77"/>
            <w:jc w:val="center"/>
            <w:rPr>
              <w:rStyle w:val="LogoportDoNotTranslate"/>
              <w:lang w:eastAsia="zh-CN"/>
            </w:rPr>
          </w:pPr>
          <w:hyperlink w:anchor="OnlineServiceSpecificTerms" w:history="1">
            <w:r w:rsidR="00C326F2" w:rsidRPr="00BF3908">
              <w:rPr>
                <w:rStyle w:val="Hyperlink"/>
                <w:rFonts w:eastAsia="SimSun" w:hint="eastAsia"/>
                <w:color w:val="0563C1"/>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22049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DB3400" w:rsidP="0022049F">
          <w:pPr>
            <w:pStyle w:val="ProductList-OfferingBody"/>
            <w:ind w:left="-72" w:right="-76"/>
            <w:jc w:val="center"/>
            <w:rPr>
              <w:rStyle w:val="LogoportDoNotTranslate"/>
            </w:rPr>
          </w:pPr>
          <w:hyperlink w:anchor="Attachment1" w:history="1">
            <w:r w:rsidR="00C326F2" w:rsidRPr="00BF3908">
              <w:rPr>
                <w:rStyle w:val="Hyperlink"/>
                <w:rFonts w:eastAsia="SimSun" w:hint="eastAsia"/>
                <w:color w:val="0563C1"/>
              </w:rPr>
              <w:t>附件</w:t>
            </w:r>
          </w:hyperlink>
        </w:p>
      </w:tc>
    </w:tr>
  </w:tbl>
  <w:p w:rsidR="00C326F2" w:rsidRPr="00EB1CC5" w:rsidRDefault="00C326F2" w:rsidP="00EB1CC5">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8C24C7" w:rsidRPr="00990DE4" w:rsidTr="00CE48E3">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C24C7" w:rsidRPr="00BF3908" w:rsidRDefault="00DB3400" w:rsidP="008C24C7">
          <w:pPr>
            <w:pStyle w:val="ProductList-OfferingBody"/>
            <w:ind w:left="-77" w:right="-73"/>
            <w:jc w:val="center"/>
            <w:rPr>
              <w:rStyle w:val="LogoportDoNotTranslate"/>
              <w:sz w:val="14"/>
              <w:szCs w:val="14"/>
            </w:rPr>
          </w:pPr>
          <w:hyperlink w:anchor="TableofContents" w:history="1">
            <w:r w:rsidR="008C24C7" w:rsidRPr="00BF3908">
              <w:rPr>
                <w:rStyle w:val="Hyperlink"/>
                <w:rFonts w:eastAsia="SimSun" w:hint="eastAsia"/>
                <w:b/>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C24C7" w:rsidRPr="00990DE4" w:rsidRDefault="008C24C7" w:rsidP="008C24C7">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C24C7" w:rsidRPr="00BF3908" w:rsidRDefault="00DB3400" w:rsidP="008C24C7">
          <w:pPr>
            <w:pStyle w:val="ProductList-OfferingBody"/>
            <w:ind w:left="-72" w:right="-74"/>
            <w:jc w:val="center"/>
            <w:rPr>
              <w:rStyle w:val="LogoportDoNotTranslate"/>
              <w:color w:val="0563C1"/>
            </w:rPr>
          </w:pPr>
          <w:hyperlink w:anchor="Introduction" w:history="1">
            <w:r w:rsidR="008C24C7" w:rsidRPr="00BF3908">
              <w:rPr>
                <w:rStyle w:val="Hyperlink"/>
                <w:rFonts w:eastAsia="SimSun" w:hint="eastAsia"/>
                <w:color w:val="0563C1"/>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C24C7" w:rsidRPr="00990DE4" w:rsidRDefault="008C24C7" w:rsidP="008C24C7">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C24C7" w:rsidRPr="00BF3908" w:rsidRDefault="00DB3400" w:rsidP="008C24C7">
          <w:pPr>
            <w:pStyle w:val="ProductList-OfferingBody"/>
            <w:ind w:left="-72" w:right="-75"/>
            <w:jc w:val="center"/>
            <w:rPr>
              <w:rStyle w:val="LogoportDoNotTranslate"/>
              <w:color w:val="0563C1"/>
            </w:rPr>
          </w:pPr>
          <w:hyperlink w:anchor="GeneralTerms" w:history="1">
            <w:r w:rsidR="008C24C7" w:rsidRPr="00BF3908">
              <w:rPr>
                <w:rStyle w:val="Hyperlink"/>
                <w:rFonts w:eastAsia="SimSun" w:hint="eastAsia"/>
                <w:color w:val="0563C1"/>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C24C7" w:rsidRPr="00990DE4" w:rsidRDefault="008C24C7" w:rsidP="008C24C7">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C24C7" w:rsidRPr="00990DE4" w:rsidRDefault="00DB3400" w:rsidP="008C24C7">
          <w:pPr>
            <w:pStyle w:val="ProductList-OfferingBody"/>
            <w:ind w:left="-72" w:right="-77"/>
            <w:jc w:val="center"/>
            <w:rPr>
              <w:rStyle w:val="LogoportDoNotTranslate"/>
            </w:rPr>
          </w:pPr>
          <w:hyperlink w:anchor="PrivacyandSecurityTerms" w:history="1">
            <w:r w:rsidR="008C24C7" w:rsidRPr="00BF3908">
              <w:rPr>
                <w:rStyle w:val="Hyperlink"/>
                <w:rFonts w:eastAsia="SimSun" w:hint="eastAsia"/>
                <w:color w:val="0563C1"/>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C24C7" w:rsidRPr="00990DE4" w:rsidRDefault="008C24C7" w:rsidP="008C24C7">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8C24C7" w:rsidRPr="00990DE4" w:rsidRDefault="00DB3400" w:rsidP="008C24C7">
          <w:pPr>
            <w:pStyle w:val="ProductList-OfferingBody"/>
            <w:ind w:left="-72" w:right="-77"/>
            <w:jc w:val="center"/>
            <w:rPr>
              <w:rStyle w:val="LogoportDoNotTranslate"/>
              <w:lang w:eastAsia="zh-CN"/>
            </w:rPr>
          </w:pPr>
          <w:hyperlink w:anchor="OnlineServiceSpecificTerms" w:history="1">
            <w:r w:rsidR="008C24C7" w:rsidRPr="00BF3908">
              <w:rPr>
                <w:rStyle w:val="Hyperlink"/>
                <w:rFonts w:eastAsia="SimSun" w:hint="eastAsia"/>
                <w:color w:val="0563C1"/>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C24C7" w:rsidRPr="00990DE4" w:rsidRDefault="008C24C7" w:rsidP="008C24C7">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C24C7" w:rsidRPr="00990DE4" w:rsidRDefault="00DB3400" w:rsidP="008C24C7">
          <w:pPr>
            <w:pStyle w:val="ProductList-OfferingBody"/>
            <w:ind w:left="-72" w:right="-76"/>
            <w:jc w:val="center"/>
            <w:rPr>
              <w:rStyle w:val="LogoportDoNotTranslate"/>
            </w:rPr>
          </w:pPr>
          <w:hyperlink w:anchor="Attachment1" w:history="1">
            <w:r w:rsidR="008C24C7" w:rsidRPr="00BF3908">
              <w:rPr>
                <w:rStyle w:val="Hyperlink"/>
                <w:rFonts w:eastAsia="SimSun" w:hint="eastAsia"/>
                <w:color w:val="0563C1"/>
              </w:rPr>
              <w:t>附件</w:t>
            </w:r>
          </w:hyperlink>
        </w:p>
      </w:tc>
    </w:tr>
  </w:tbl>
  <w:p w:rsidR="00C326F2" w:rsidRPr="00591643" w:rsidRDefault="00C326F2" w:rsidP="00A670E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C326F2" w:rsidRPr="00990DE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DB3400" w:rsidP="003B788C">
          <w:pPr>
            <w:pStyle w:val="ProductList-OfferingBody"/>
            <w:ind w:left="-77" w:right="-73"/>
            <w:jc w:val="center"/>
            <w:rPr>
              <w:rStyle w:val="LogoportDoNotTranslate"/>
              <w:sz w:val="14"/>
              <w:szCs w:val="14"/>
            </w:rPr>
          </w:pPr>
          <w:hyperlink w:anchor="TableofContents" w:history="1">
            <w:r w:rsidR="00C326F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DB3400" w:rsidP="003B788C">
          <w:pPr>
            <w:pStyle w:val="ProductList-OfferingBody"/>
            <w:ind w:left="-72" w:right="-74"/>
            <w:jc w:val="center"/>
            <w:rPr>
              <w:rStyle w:val="LogoportDoNotTranslate"/>
              <w:color w:val="0563C1"/>
            </w:rPr>
          </w:pPr>
          <w:hyperlink w:anchor="Introduction" w:history="1">
            <w:r w:rsidR="00C326F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326F2" w:rsidRPr="00BF3908" w:rsidRDefault="00DB3400" w:rsidP="003B788C">
          <w:pPr>
            <w:pStyle w:val="ProductList-OfferingBody"/>
            <w:ind w:left="-72" w:right="-75"/>
            <w:jc w:val="center"/>
            <w:rPr>
              <w:rStyle w:val="LogoportDoNotTranslate"/>
              <w:color w:val="0563C1"/>
            </w:rPr>
          </w:pPr>
          <w:hyperlink w:anchor="GeneralTerms" w:history="1">
            <w:r w:rsidR="00C326F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DB3400" w:rsidP="003B788C">
          <w:pPr>
            <w:pStyle w:val="ProductList-OfferingBody"/>
            <w:ind w:left="-72" w:right="-77"/>
            <w:jc w:val="center"/>
            <w:rPr>
              <w:rStyle w:val="LogoportDoNotTranslate"/>
            </w:rPr>
          </w:pPr>
          <w:hyperlink w:anchor="PrivacyandSecurityTerms" w:history="1">
            <w:r w:rsidR="00C326F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C326F2" w:rsidRPr="00990DE4" w:rsidRDefault="00DB3400" w:rsidP="003B788C">
          <w:pPr>
            <w:pStyle w:val="ProductList-OfferingBody"/>
            <w:ind w:left="-72" w:right="-77"/>
            <w:jc w:val="center"/>
            <w:rPr>
              <w:rStyle w:val="LogoportDoNotTranslate"/>
              <w:lang w:eastAsia="zh-CN"/>
            </w:rPr>
          </w:pPr>
          <w:hyperlink w:anchor="OnlineServiceSpecificTerms" w:history="1">
            <w:r w:rsidR="00C326F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DB3400" w:rsidP="003B788C">
          <w:pPr>
            <w:pStyle w:val="ProductList-OfferingBody"/>
            <w:ind w:left="-72" w:right="-76"/>
            <w:jc w:val="center"/>
            <w:rPr>
              <w:rStyle w:val="LogoportDoNotTranslate"/>
            </w:rPr>
          </w:pPr>
          <w:hyperlink w:anchor="Attachment1" w:history="1">
            <w:r w:rsidR="00C326F2" w:rsidRPr="00BF3908">
              <w:rPr>
                <w:rStyle w:val="Hyperlink"/>
                <w:rFonts w:eastAsia="SimSun" w:hint="eastAsia"/>
                <w:color w:val="0563C1"/>
              </w:rPr>
              <w:t>附件</w:t>
            </w:r>
          </w:hyperlink>
        </w:p>
      </w:tc>
    </w:tr>
  </w:tbl>
  <w:p w:rsidR="00C326F2" w:rsidRPr="00990DE4" w:rsidRDefault="00C326F2" w:rsidP="00BF3908">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6221"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6221" w:rsidRPr="00C76DF3" w:rsidRDefault="00DB3400" w:rsidP="00591643">
          <w:pPr>
            <w:pStyle w:val="ProductList-OfferingBody"/>
            <w:ind w:left="-77" w:right="-73"/>
            <w:jc w:val="center"/>
            <w:rPr>
              <w:color w:val="808080" w:themeColor="background1" w:themeShade="80"/>
              <w:sz w:val="14"/>
              <w:szCs w:val="14"/>
            </w:rPr>
          </w:pPr>
          <w:hyperlink w:anchor="TableofContents" w:history="1">
            <w:r w:rsidR="00FE6221">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E6221" w:rsidRPr="00C76DF3" w:rsidRDefault="00FE622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6221" w:rsidRPr="00C76DF3" w:rsidRDefault="00DB3400" w:rsidP="00591643">
          <w:pPr>
            <w:pStyle w:val="ProductList-OfferingBody"/>
            <w:ind w:left="-72" w:right="-74"/>
            <w:jc w:val="center"/>
            <w:rPr>
              <w:color w:val="808080" w:themeColor="background1" w:themeShade="80"/>
              <w:sz w:val="14"/>
              <w:szCs w:val="14"/>
            </w:rPr>
          </w:pPr>
          <w:hyperlink w:anchor="Introduction" w:history="1">
            <w:r w:rsidR="00FE6221">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E6221" w:rsidRPr="00C76DF3" w:rsidRDefault="00FE622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6221" w:rsidRPr="00C76DF3" w:rsidRDefault="00DB3400" w:rsidP="003812FE">
          <w:pPr>
            <w:pStyle w:val="ProductList-OfferingBody"/>
            <w:ind w:left="-72" w:right="-75"/>
            <w:jc w:val="center"/>
            <w:rPr>
              <w:color w:val="808080" w:themeColor="background1" w:themeShade="80"/>
              <w:sz w:val="14"/>
              <w:szCs w:val="14"/>
            </w:rPr>
          </w:pPr>
          <w:hyperlink w:anchor="GeneralTerms" w:history="1">
            <w:r w:rsidR="00FE6221">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E6221" w:rsidRPr="00C76DF3" w:rsidRDefault="00FE622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6221" w:rsidRPr="00C76DF3" w:rsidRDefault="00DB3400" w:rsidP="00591643">
          <w:pPr>
            <w:pStyle w:val="ProductList-OfferingBody"/>
            <w:ind w:left="-72" w:right="-77"/>
            <w:jc w:val="center"/>
            <w:rPr>
              <w:color w:val="808080" w:themeColor="background1" w:themeShade="80"/>
              <w:sz w:val="14"/>
              <w:szCs w:val="14"/>
            </w:rPr>
          </w:pPr>
          <w:hyperlink w:anchor="PrivacyandSecurityTerms" w:history="1">
            <w:r w:rsidR="00FE6221">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E6221" w:rsidRPr="00C76DF3" w:rsidRDefault="00FE62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E6221" w:rsidRPr="00C76DF3" w:rsidRDefault="00DB3400" w:rsidP="003812FE">
          <w:pPr>
            <w:pStyle w:val="ProductList-OfferingBody"/>
            <w:ind w:left="-72" w:right="-77"/>
            <w:jc w:val="center"/>
            <w:rPr>
              <w:color w:val="808080" w:themeColor="background1" w:themeShade="80"/>
              <w:sz w:val="14"/>
              <w:szCs w:val="14"/>
            </w:rPr>
          </w:pPr>
          <w:hyperlink w:anchor="OnlineServiceSpecificTerms" w:history="1">
            <w:r w:rsidR="00FE6221">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E6221" w:rsidRPr="00C76DF3" w:rsidRDefault="00FE62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E6221" w:rsidRPr="00C76DF3" w:rsidRDefault="00DB3400" w:rsidP="003812FE">
          <w:pPr>
            <w:pStyle w:val="ProductList-OfferingBody"/>
            <w:ind w:left="-72" w:right="-76"/>
            <w:jc w:val="center"/>
            <w:rPr>
              <w:color w:val="808080" w:themeColor="background1" w:themeShade="80"/>
              <w:sz w:val="14"/>
              <w:szCs w:val="14"/>
            </w:rPr>
          </w:pPr>
          <w:hyperlink w:anchor="Attachment1" w:history="1">
            <w:r w:rsidR="00FE6221">
              <w:rPr>
                <w:rStyle w:val="Hyperlink"/>
                <w:sz w:val="14"/>
                <w:szCs w:val="14"/>
              </w:rPr>
              <w:t>附件</w:t>
            </w:r>
          </w:hyperlink>
        </w:p>
      </w:tc>
    </w:tr>
  </w:tbl>
  <w:p w:rsidR="00FE6221" w:rsidRPr="00591643" w:rsidRDefault="00FE6221">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C326F2" w:rsidRPr="00990DE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DB3400" w:rsidP="003B788C">
          <w:pPr>
            <w:pStyle w:val="ProductList-OfferingBody"/>
            <w:ind w:left="-77" w:right="-73"/>
            <w:jc w:val="center"/>
            <w:rPr>
              <w:rStyle w:val="LogoportDoNotTranslate"/>
              <w:sz w:val="14"/>
              <w:szCs w:val="14"/>
            </w:rPr>
          </w:pPr>
          <w:hyperlink w:anchor="TableofContents" w:history="1">
            <w:r w:rsidR="00C326F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DB3400" w:rsidP="003B788C">
          <w:pPr>
            <w:pStyle w:val="ProductList-OfferingBody"/>
            <w:ind w:left="-72" w:right="-74"/>
            <w:jc w:val="center"/>
            <w:rPr>
              <w:rStyle w:val="LogoportDoNotTranslate"/>
              <w:color w:val="0563C1"/>
            </w:rPr>
          </w:pPr>
          <w:hyperlink w:anchor="Introduction" w:history="1">
            <w:r w:rsidR="00C326F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326F2" w:rsidRPr="00BF3908" w:rsidRDefault="00DB3400" w:rsidP="003B788C">
          <w:pPr>
            <w:pStyle w:val="ProductList-OfferingBody"/>
            <w:ind w:left="-72" w:right="-75"/>
            <w:jc w:val="center"/>
            <w:rPr>
              <w:rStyle w:val="LogoportDoNotTranslate"/>
              <w:color w:val="0563C1"/>
            </w:rPr>
          </w:pPr>
          <w:hyperlink w:anchor="GeneralTerms" w:history="1">
            <w:r w:rsidR="00C326F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DB3400" w:rsidP="003B788C">
          <w:pPr>
            <w:pStyle w:val="ProductList-OfferingBody"/>
            <w:ind w:left="-72" w:right="-77"/>
            <w:jc w:val="center"/>
            <w:rPr>
              <w:rStyle w:val="LogoportDoNotTranslate"/>
            </w:rPr>
          </w:pPr>
          <w:hyperlink w:anchor="PrivacyandSecurityTerms" w:history="1">
            <w:r w:rsidR="00C326F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C326F2" w:rsidRPr="00990DE4" w:rsidRDefault="00DB3400" w:rsidP="003B788C">
          <w:pPr>
            <w:pStyle w:val="ProductList-OfferingBody"/>
            <w:ind w:left="-72" w:right="-77"/>
            <w:jc w:val="center"/>
            <w:rPr>
              <w:rStyle w:val="LogoportDoNotTranslate"/>
              <w:lang w:eastAsia="zh-CN"/>
            </w:rPr>
          </w:pPr>
          <w:hyperlink w:anchor="OnlineServiceSpecificTerms" w:history="1">
            <w:r w:rsidR="00C326F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DB3400" w:rsidP="003B788C">
          <w:pPr>
            <w:pStyle w:val="ProductList-OfferingBody"/>
            <w:ind w:left="-72" w:right="-76"/>
            <w:jc w:val="center"/>
            <w:rPr>
              <w:rStyle w:val="LogoportDoNotTranslate"/>
            </w:rPr>
          </w:pPr>
          <w:hyperlink w:anchor="Attachment1" w:history="1">
            <w:r w:rsidR="00C326F2" w:rsidRPr="00BF3908">
              <w:rPr>
                <w:rStyle w:val="Hyperlink"/>
                <w:rFonts w:eastAsia="SimSun" w:hint="eastAsia"/>
                <w:color w:val="0563C1"/>
              </w:rPr>
              <w:t>附件</w:t>
            </w:r>
          </w:hyperlink>
        </w:p>
      </w:tc>
    </w:tr>
  </w:tbl>
  <w:p w:rsidR="00C326F2" w:rsidRPr="00990DE4" w:rsidRDefault="00C326F2" w:rsidP="00BF3908">
    <w:pPr>
      <w:pStyle w:val="Footer"/>
      <w:rPr>
        <w:rStyle w:val="LogoportDoNotTranslate"/>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C326F2" w:rsidRPr="00990DE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DB3400" w:rsidP="003B788C">
          <w:pPr>
            <w:pStyle w:val="ProductList-OfferingBody"/>
            <w:ind w:left="-77" w:right="-73"/>
            <w:jc w:val="center"/>
            <w:rPr>
              <w:rStyle w:val="LogoportDoNotTranslate"/>
              <w:sz w:val="14"/>
              <w:szCs w:val="14"/>
            </w:rPr>
          </w:pPr>
          <w:hyperlink w:anchor="TableofContents" w:history="1">
            <w:r w:rsidR="00C326F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BF3908" w:rsidRDefault="00DB3400" w:rsidP="003B788C">
          <w:pPr>
            <w:pStyle w:val="ProductList-OfferingBody"/>
            <w:ind w:left="-72" w:right="-74"/>
            <w:jc w:val="center"/>
            <w:rPr>
              <w:rStyle w:val="LogoportDoNotTranslate"/>
              <w:color w:val="0563C1"/>
            </w:rPr>
          </w:pPr>
          <w:hyperlink w:anchor="Introduction" w:history="1">
            <w:r w:rsidR="00C326F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326F2" w:rsidRPr="00BF3908" w:rsidRDefault="00DB3400" w:rsidP="003B788C">
          <w:pPr>
            <w:pStyle w:val="ProductList-OfferingBody"/>
            <w:ind w:left="-72" w:right="-75"/>
            <w:jc w:val="center"/>
            <w:rPr>
              <w:rStyle w:val="LogoportDoNotTranslate"/>
              <w:color w:val="0563C1"/>
            </w:rPr>
          </w:pPr>
          <w:hyperlink w:anchor="GeneralTerms" w:history="1">
            <w:r w:rsidR="00C326F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DB3400" w:rsidP="003B788C">
          <w:pPr>
            <w:pStyle w:val="ProductList-OfferingBody"/>
            <w:ind w:left="-72" w:right="-77"/>
            <w:jc w:val="center"/>
            <w:rPr>
              <w:rStyle w:val="LogoportDoNotTranslate"/>
            </w:rPr>
          </w:pPr>
          <w:hyperlink w:anchor="PrivacyandSecurityTerms" w:history="1">
            <w:r w:rsidR="00C326F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26F2" w:rsidRPr="00990DE4" w:rsidRDefault="00DB3400" w:rsidP="003B788C">
          <w:pPr>
            <w:pStyle w:val="ProductList-OfferingBody"/>
            <w:ind w:left="-72" w:right="-77"/>
            <w:jc w:val="center"/>
            <w:rPr>
              <w:rStyle w:val="LogoportDoNotTranslate"/>
              <w:lang w:eastAsia="zh-CN"/>
            </w:rPr>
          </w:pPr>
          <w:hyperlink w:anchor="OnlineServiceSpecificTerms" w:history="1">
            <w:r w:rsidR="00C326F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26F2" w:rsidRPr="00990DE4" w:rsidRDefault="00C326F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C326F2" w:rsidRPr="00990DE4" w:rsidRDefault="00DB3400" w:rsidP="003B788C">
          <w:pPr>
            <w:pStyle w:val="ProductList-OfferingBody"/>
            <w:ind w:left="-72" w:right="-76"/>
            <w:jc w:val="center"/>
            <w:rPr>
              <w:rStyle w:val="LogoportDoNotTranslate"/>
            </w:rPr>
          </w:pPr>
          <w:hyperlink w:anchor="Attachment1" w:history="1">
            <w:r w:rsidR="00C326F2" w:rsidRPr="00BF3908">
              <w:rPr>
                <w:rStyle w:val="Hyperlink"/>
                <w:rFonts w:eastAsia="SimSun" w:hint="eastAsia"/>
                <w:color w:val="0563C1"/>
              </w:rPr>
              <w:t>附件</w:t>
            </w:r>
          </w:hyperlink>
        </w:p>
      </w:tc>
    </w:tr>
  </w:tbl>
  <w:p w:rsidR="00C326F2" w:rsidRPr="00990DE4" w:rsidRDefault="00C326F2" w:rsidP="00BF3908">
    <w:pPr>
      <w:pStyle w:val="Footer"/>
      <w:rPr>
        <w:rStyle w:val="LogoportDoNotTranslat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B3400" w:rsidRDefault="00DB3400" w:rsidP="00877D86">
      <w:pPr>
        <w:spacing w:after="0" w:line="240" w:lineRule="auto"/>
      </w:pPr>
      <w:r>
        <w:separator/>
      </w:r>
    </w:p>
  </w:footnote>
  <w:footnote w:type="continuationSeparator" w:id="0">
    <w:p w:rsidR="00DB3400" w:rsidRDefault="00DB3400"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502C" w:rsidRDefault="00E1502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SimSun"/>
        <w:sz w:val="16"/>
        <w:szCs w:val="16"/>
      </w:rPr>
      <w:id w:val="-1319409914"/>
      <w:docPartObj>
        <w:docPartGallery w:val="Page Numbers (Top of Page)"/>
        <w:docPartUnique/>
      </w:docPartObj>
    </w:sdtPr>
    <w:sdtEndPr/>
    <w:sdtContent>
      <w:p w:rsidR="00C326F2" w:rsidRPr="00812903" w:rsidRDefault="00DB3400" w:rsidP="00812903">
        <w:pPr>
          <w:pStyle w:val="ProductList-Body"/>
          <w:tabs>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C326F2" w:rsidRPr="00492373">
              <w:rPr>
                <w:rFonts w:eastAsia="SimSun"/>
                <w:color w:val="404040" w:themeColor="text1" w:themeTint="BF"/>
                <w:sz w:val="16"/>
                <w:szCs w:val="16"/>
                <w:lang w:eastAsia="zh-CN"/>
              </w:rPr>
              <w:t>微软批量许可在线服务条款（简体中文，</w:t>
            </w:r>
            <w:r w:rsidR="00C326F2" w:rsidRPr="00492373">
              <w:rPr>
                <w:rFonts w:eastAsia="SimSun"/>
                <w:color w:val="404040" w:themeColor="text1" w:themeTint="BF"/>
                <w:sz w:val="16"/>
                <w:szCs w:val="16"/>
                <w:lang w:eastAsia="zh-CN"/>
              </w:rPr>
              <w:t>201</w:t>
            </w:r>
            <w:r w:rsidR="00C326F2">
              <w:rPr>
                <w:rFonts w:eastAsia="SimSun"/>
                <w:color w:val="404040" w:themeColor="text1" w:themeTint="BF"/>
                <w:sz w:val="16"/>
                <w:szCs w:val="16"/>
                <w:lang w:eastAsia="zh-CN"/>
              </w:rPr>
              <w:t>6</w:t>
            </w:r>
            <w:r w:rsidR="00C326F2" w:rsidRPr="00492373">
              <w:rPr>
                <w:rFonts w:eastAsia="SimSun"/>
                <w:color w:val="404040" w:themeColor="text1" w:themeTint="BF"/>
                <w:sz w:val="16"/>
                <w:szCs w:val="16"/>
                <w:lang w:eastAsia="zh-CN"/>
              </w:rPr>
              <w:t xml:space="preserve"> </w:t>
            </w:r>
            <w:r w:rsidR="00C326F2" w:rsidRPr="00492373">
              <w:rPr>
                <w:rFonts w:eastAsia="SimSun"/>
                <w:color w:val="404040" w:themeColor="text1" w:themeTint="BF"/>
                <w:sz w:val="16"/>
                <w:szCs w:val="16"/>
                <w:lang w:eastAsia="zh-CN"/>
              </w:rPr>
              <w:t>年</w:t>
            </w:r>
            <w:r w:rsidR="00C326F2" w:rsidRPr="00492373">
              <w:rPr>
                <w:rFonts w:eastAsia="SimSun"/>
                <w:color w:val="404040" w:themeColor="text1" w:themeTint="BF"/>
                <w:sz w:val="16"/>
                <w:szCs w:val="16"/>
                <w:lang w:eastAsia="zh-CN"/>
              </w:rPr>
              <w:t xml:space="preserve"> </w:t>
            </w:r>
            <w:r w:rsidR="00FE6221">
              <w:rPr>
                <w:rFonts w:eastAsia="SimSun"/>
                <w:color w:val="404040" w:themeColor="text1" w:themeTint="BF"/>
                <w:sz w:val="16"/>
                <w:szCs w:val="16"/>
                <w:lang w:eastAsia="zh-CN"/>
              </w:rPr>
              <w:t>10</w:t>
            </w:r>
            <w:r w:rsidR="00C326F2" w:rsidRPr="00492373">
              <w:rPr>
                <w:rFonts w:eastAsia="SimSun"/>
                <w:color w:val="404040" w:themeColor="text1" w:themeTint="BF"/>
                <w:sz w:val="16"/>
                <w:szCs w:val="16"/>
                <w:lang w:eastAsia="zh-CN"/>
              </w:rPr>
              <w:t xml:space="preserve"> </w:t>
            </w:r>
            <w:r w:rsidR="00C326F2" w:rsidRPr="00492373">
              <w:rPr>
                <w:rFonts w:eastAsia="SimSun"/>
                <w:color w:val="404040" w:themeColor="text1" w:themeTint="BF"/>
                <w:sz w:val="16"/>
                <w:szCs w:val="16"/>
                <w:lang w:eastAsia="zh-CN"/>
              </w:rPr>
              <w:t>月）</w:t>
            </w:r>
          </w:sdtContent>
        </w:sdt>
        <w:r w:rsidR="00C326F2">
          <w:rPr>
            <w:rFonts w:eastAsia="SimSun"/>
            <w:color w:val="404040" w:themeColor="text1" w:themeTint="BF"/>
            <w:sz w:val="16"/>
            <w:szCs w:val="16"/>
            <w:lang w:eastAsia="zh-CN"/>
          </w:rPr>
          <w:tab/>
        </w:r>
        <w:r w:rsidR="00C326F2">
          <w:rPr>
            <w:rFonts w:eastAsia="SimSun"/>
            <w:color w:val="404040" w:themeColor="text1" w:themeTint="BF"/>
            <w:sz w:val="16"/>
            <w:szCs w:val="16"/>
          </w:rPr>
          <w:fldChar w:fldCharType="begin"/>
        </w:r>
        <w:r w:rsidR="00C326F2">
          <w:rPr>
            <w:rFonts w:eastAsia="SimSun"/>
            <w:color w:val="404040" w:themeColor="text1" w:themeTint="BF"/>
            <w:sz w:val="16"/>
            <w:szCs w:val="16"/>
            <w:lang w:eastAsia="zh-CN"/>
          </w:rPr>
          <w:instrText xml:space="preserve"> PAGE   \* MERGEFORMAT </w:instrText>
        </w:r>
        <w:r w:rsidR="00C326F2">
          <w:rPr>
            <w:rFonts w:eastAsia="SimSun"/>
            <w:color w:val="404040" w:themeColor="text1" w:themeTint="BF"/>
            <w:sz w:val="16"/>
            <w:szCs w:val="16"/>
          </w:rPr>
          <w:fldChar w:fldCharType="separate"/>
        </w:r>
        <w:r w:rsidR="00E1502C">
          <w:rPr>
            <w:rFonts w:eastAsia="SimSun"/>
            <w:noProof/>
            <w:color w:val="404040" w:themeColor="text1" w:themeTint="BF"/>
            <w:sz w:val="16"/>
            <w:szCs w:val="16"/>
            <w:lang w:eastAsia="zh-CN"/>
          </w:rPr>
          <w:t>21</w:t>
        </w:r>
        <w:r w:rsidR="00C326F2">
          <w:rPr>
            <w:rFonts w:eastAsia="SimSun"/>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26F2" w:rsidRPr="004D27A6" w:rsidRDefault="00C326F2" w:rsidP="007A3A81">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3"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1"/>
  </w:num>
  <w:num w:numId="2">
    <w:abstractNumId w:val="11"/>
  </w:num>
  <w:num w:numId="3">
    <w:abstractNumId w:val="10"/>
  </w:num>
  <w:num w:numId="4">
    <w:abstractNumId w:val="10"/>
  </w:num>
  <w:num w:numId="5">
    <w:abstractNumId w:val="0"/>
  </w:num>
  <w:num w:numId="6">
    <w:abstractNumId w:val="0"/>
  </w:num>
  <w:num w:numId="7">
    <w:abstractNumId w:val="1"/>
  </w:num>
  <w:num w:numId="8">
    <w:abstractNumId w:val="1"/>
  </w:num>
  <w:num w:numId="9">
    <w:abstractNumId w:val="7"/>
  </w:num>
  <w:num w:numId="10">
    <w:abstractNumId w:val="7"/>
  </w:num>
  <w:num w:numId="11">
    <w:abstractNumId w:val="8"/>
  </w:num>
  <w:num w:numId="12">
    <w:abstractNumId w:val="8"/>
  </w:num>
  <w:num w:numId="13">
    <w:abstractNumId w:val="3"/>
  </w:num>
  <w:num w:numId="14">
    <w:abstractNumId w:val="3"/>
  </w:num>
  <w:num w:numId="15">
    <w:abstractNumId w:val="16"/>
  </w:num>
  <w:num w:numId="16">
    <w:abstractNumId w:val="16"/>
  </w:num>
  <w:num w:numId="17">
    <w:abstractNumId w:val="14"/>
  </w:num>
  <w:num w:numId="18">
    <w:abstractNumId w:val="14"/>
  </w:num>
  <w:num w:numId="19">
    <w:abstractNumId w:val="9"/>
  </w:num>
  <w:num w:numId="20">
    <w:abstractNumId w:val="9"/>
  </w:num>
  <w:num w:numId="21">
    <w:abstractNumId w:val="5"/>
  </w:num>
  <w:num w:numId="22">
    <w:abstractNumId w:val="5"/>
  </w:num>
  <w:num w:numId="23">
    <w:abstractNumId w:val="2"/>
  </w:num>
  <w:num w:numId="24">
    <w:abstractNumId w:val="2"/>
  </w:num>
  <w:num w:numId="25">
    <w:abstractNumId w:val="17"/>
  </w:num>
  <w:num w:numId="26">
    <w:abstractNumId w:val="17"/>
  </w:num>
  <w:num w:numId="27">
    <w:abstractNumId w:val="13"/>
  </w:num>
  <w:num w:numId="28">
    <w:abstractNumId w:val="13"/>
  </w:num>
  <w:num w:numId="29">
    <w:abstractNumId w:val="4"/>
  </w:num>
  <w:num w:numId="30">
    <w:abstractNumId w:val="4"/>
  </w:num>
  <w:num w:numId="31">
    <w:abstractNumId w:val="15"/>
  </w:num>
  <w:num w:numId="32">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num>
  <w:num w:numId="3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ocumentProtection w:edit="readOnly" w:enforcement="1" w:cryptProviderType="rsaAES" w:cryptAlgorithmClass="hash" w:cryptAlgorithmType="typeAny" w:cryptAlgorithmSid="14" w:cryptSpinCount="100000" w:hash="2tQBDLfbtUHENG4+A4dpaE+m2dRy9qGcAG+phreGSNkP9PJMNJkxEZZ8k/D4vp1UZySUReUQzRtP+48vSyHsfg==" w:salt="rt5tIYWNAuFEs5uqzFMDCg=="/>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D86"/>
    <w:rsid w:val="0000759F"/>
    <w:rsid w:val="00054EF0"/>
    <w:rsid w:val="00065444"/>
    <w:rsid w:val="00092A19"/>
    <w:rsid w:val="000C0803"/>
    <w:rsid w:val="001307D6"/>
    <w:rsid w:val="002064F5"/>
    <w:rsid w:val="0022049F"/>
    <w:rsid w:val="0025432F"/>
    <w:rsid w:val="0026166A"/>
    <w:rsid w:val="00262D36"/>
    <w:rsid w:val="00276F08"/>
    <w:rsid w:val="00280E71"/>
    <w:rsid w:val="0028509E"/>
    <w:rsid w:val="00290952"/>
    <w:rsid w:val="002C039A"/>
    <w:rsid w:val="00315156"/>
    <w:rsid w:val="003550DF"/>
    <w:rsid w:val="00370215"/>
    <w:rsid w:val="003A193D"/>
    <w:rsid w:val="003A5E0B"/>
    <w:rsid w:val="003B788C"/>
    <w:rsid w:val="003C41F7"/>
    <w:rsid w:val="003E71E4"/>
    <w:rsid w:val="003F67B0"/>
    <w:rsid w:val="0043465B"/>
    <w:rsid w:val="0044717F"/>
    <w:rsid w:val="00447BA2"/>
    <w:rsid w:val="004A7387"/>
    <w:rsid w:val="004A7638"/>
    <w:rsid w:val="004B7F1B"/>
    <w:rsid w:val="004D7FB3"/>
    <w:rsid w:val="004F48CA"/>
    <w:rsid w:val="005350F0"/>
    <w:rsid w:val="00552E00"/>
    <w:rsid w:val="00581582"/>
    <w:rsid w:val="0059392D"/>
    <w:rsid w:val="005D49E3"/>
    <w:rsid w:val="00602F11"/>
    <w:rsid w:val="006408FB"/>
    <w:rsid w:val="00652208"/>
    <w:rsid w:val="00675533"/>
    <w:rsid w:val="00691152"/>
    <w:rsid w:val="006A767B"/>
    <w:rsid w:val="006B3BE5"/>
    <w:rsid w:val="006C6F5C"/>
    <w:rsid w:val="006D4214"/>
    <w:rsid w:val="006E0E08"/>
    <w:rsid w:val="00701550"/>
    <w:rsid w:val="007109A2"/>
    <w:rsid w:val="00714D5A"/>
    <w:rsid w:val="007361BC"/>
    <w:rsid w:val="007622ED"/>
    <w:rsid w:val="00772BED"/>
    <w:rsid w:val="007878CA"/>
    <w:rsid w:val="00787E12"/>
    <w:rsid w:val="007932AD"/>
    <w:rsid w:val="00794C44"/>
    <w:rsid w:val="007A03CF"/>
    <w:rsid w:val="007A3A81"/>
    <w:rsid w:val="007C3040"/>
    <w:rsid w:val="0081072B"/>
    <w:rsid w:val="00812903"/>
    <w:rsid w:val="0082251C"/>
    <w:rsid w:val="00833C91"/>
    <w:rsid w:val="008343D8"/>
    <w:rsid w:val="00845DA6"/>
    <w:rsid w:val="00857CDF"/>
    <w:rsid w:val="008742C5"/>
    <w:rsid w:val="0087594F"/>
    <w:rsid w:val="00875D62"/>
    <w:rsid w:val="00877D86"/>
    <w:rsid w:val="00887F7F"/>
    <w:rsid w:val="008A16A0"/>
    <w:rsid w:val="008A7CB0"/>
    <w:rsid w:val="008B1CAB"/>
    <w:rsid w:val="008B7B6C"/>
    <w:rsid w:val="008C0CB1"/>
    <w:rsid w:val="008C24C7"/>
    <w:rsid w:val="008D5E27"/>
    <w:rsid w:val="0090014E"/>
    <w:rsid w:val="00900AFF"/>
    <w:rsid w:val="0093018B"/>
    <w:rsid w:val="00951BD2"/>
    <w:rsid w:val="009667D9"/>
    <w:rsid w:val="00974036"/>
    <w:rsid w:val="009746DB"/>
    <w:rsid w:val="009C7D19"/>
    <w:rsid w:val="009F26BB"/>
    <w:rsid w:val="00A44D67"/>
    <w:rsid w:val="00A670E0"/>
    <w:rsid w:val="00A85FA8"/>
    <w:rsid w:val="00AD0A33"/>
    <w:rsid w:val="00AE032A"/>
    <w:rsid w:val="00B14ED1"/>
    <w:rsid w:val="00B24C3D"/>
    <w:rsid w:val="00BF3908"/>
    <w:rsid w:val="00C05F05"/>
    <w:rsid w:val="00C326F2"/>
    <w:rsid w:val="00C34455"/>
    <w:rsid w:val="00C80424"/>
    <w:rsid w:val="00C9632B"/>
    <w:rsid w:val="00CC453C"/>
    <w:rsid w:val="00D1156E"/>
    <w:rsid w:val="00D15F2B"/>
    <w:rsid w:val="00D57400"/>
    <w:rsid w:val="00D758C6"/>
    <w:rsid w:val="00DB3400"/>
    <w:rsid w:val="00DC6B5D"/>
    <w:rsid w:val="00E1502C"/>
    <w:rsid w:val="00E27712"/>
    <w:rsid w:val="00E35E14"/>
    <w:rsid w:val="00E35E38"/>
    <w:rsid w:val="00E76589"/>
    <w:rsid w:val="00E835A5"/>
    <w:rsid w:val="00EA0E84"/>
    <w:rsid w:val="00EA7D37"/>
    <w:rsid w:val="00EB1CC5"/>
    <w:rsid w:val="00EC1CF4"/>
    <w:rsid w:val="00EC5373"/>
    <w:rsid w:val="00EF268F"/>
    <w:rsid w:val="00F540AE"/>
    <w:rsid w:val="00F7626D"/>
    <w:rsid w:val="00F8552C"/>
    <w:rsid w:val="00F93DFD"/>
    <w:rsid w:val="00FA50D4"/>
    <w:rsid w:val="00FB0CA9"/>
    <w:rsid w:val="00FE1A77"/>
    <w:rsid w:val="00FE622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877D86"/>
    <w:pPr>
      <w:spacing w:after="0" w:line="252" w:lineRule="auto"/>
      <w:ind w:left="158"/>
    </w:pPr>
    <w:rPr>
      <w:smallCaps/>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semiHidden/>
    <w:unhideWhenUsed/>
    <w:rsid w:val="00877D86"/>
    <w:pPr>
      <w:spacing w:after="0" w:line="252" w:lineRule="auto"/>
      <w:ind w:left="475"/>
    </w:pPr>
    <w:rPr>
      <w:sz w:val="16"/>
    </w:rPr>
  </w:style>
  <w:style w:type="paragraph" w:styleId="TOC7">
    <w:name w:val="toc 7"/>
    <w:basedOn w:val="Normal"/>
    <w:next w:val="Normal"/>
    <w:autoRedefine/>
    <w:uiPriority w:val="39"/>
    <w:semiHidden/>
    <w:unhideWhenUsed/>
    <w:rsid w:val="00877D86"/>
    <w:pPr>
      <w:spacing w:after="100"/>
      <w:ind w:left="1320"/>
    </w:pPr>
  </w:style>
  <w:style w:type="paragraph" w:styleId="TOC8">
    <w:name w:val="toc 8"/>
    <w:basedOn w:val="Normal"/>
    <w:next w:val="Normal"/>
    <w:autoRedefine/>
    <w:uiPriority w:val="39"/>
    <w:semiHidden/>
    <w:unhideWhenUsed/>
    <w:rsid w:val="00877D86"/>
    <w:pPr>
      <w:spacing w:after="100"/>
      <w:ind w:left="1540"/>
    </w:pPr>
  </w:style>
  <w:style w:type="paragraph" w:styleId="TOC9">
    <w:name w:val="toc 9"/>
    <w:basedOn w:val="Normal"/>
    <w:next w:val="Normal"/>
    <w:autoRedefine/>
    <w:uiPriority w:val="39"/>
    <w:semiHidden/>
    <w:unhideWhenUsed/>
    <w:rsid w:val="00877D86"/>
    <w:pPr>
      <w:spacing w:after="100"/>
      <w:ind w:left="1760"/>
    </w:pPr>
  </w:style>
  <w:style w:type="paragraph" w:styleId="CommentText">
    <w:name w:val="annotation text"/>
    <w:basedOn w:val="Normal"/>
    <w:link w:val="CommentTextChar"/>
    <w:semiHidden/>
    <w:unhideWhenUsed/>
    <w:rsid w:val="00877D86"/>
    <w:pPr>
      <w:spacing w:line="240" w:lineRule="auto"/>
    </w:pPr>
    <w:rPr>
      <w:sz w:val="20"/>
      <w:szCs w:val="20"/>
    </w:rPr>
  </w:style>
  <w:style w:type="character" w:customStyle="1" w:styleId="CommentTextChar">
    <w:name w:val="Comment Text Char"/>
    <w:basedOn w:val="DefaultParagraphFont"/>
    <w:link w:val="CommentText"/>
    <w:semiHidden/>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com/online/international-availability.aspx" TargetMode="External"/><Relationship Id="rId26" Type="http://schemas.openxmlformats.org/officeDocument/2006/relationships/hyperlink" Target="http://azure.microsoft.com/en-us/regions" TargetMode="External"/><Relationship Id="rId39" Type="http://schemas.openxmlformats.org/officeDocument/2006/relationships/hyperlink" Target="http://go.microsoft.com/fwlink/?LinkId=690247" TargetMode="External"/><Relationship Id="rId21" Type="http://schemas.openxmlformats.org/officeDocument/2006/relationships/hyperlink" Target="http://go.microsoft.com/?linkid=9846224" TargetMode="External"/><Relationship Id="rId34" Type="http://schemas.openxmlformats.org/officeDocument/2006/relationships/hyperlink" Target="file:///D:\!Bhavna\Bhavna_don't%20delete\Bhavna_don't%20delete\Project\2016\1547342_VL_OST_Feb2016\DTP\CHS\OST%20Feb%202016%20text_Chinese%20(Simplified).docx" TargetMode="External"/><Relationship Id="rId42" Type="http://schemas.openxmlformats.org/officeDocument/2006/relationships/hyperlink" Target="http://go.microsoft.com/fwlink/?LinkID=248686" TargetMode="External"/><Relationship Id="rId47" Type="http://schemas.openxmlformats.org/officeDocument/2006/relationships/hyperlink" Target="http://aka.ms/translatorprivacy" TargetMode="External"/><Relationship Id="rId50" Type="http://schemas.openxmlformats.org/officeDocument/2006/relationships/hyperlink" Target="http://go.microsoft.com/fwlink/?LinkID=248686"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file:///D:\!Bhavna\Bhavna_don't%20delete\Bhavna_don't%20delete\Project\2016\1547342_VL_OST_Feb2016\DTP\CHS\OST%20Feb%202016%20text_Chinese%20(Simplified).docx" TargetMode="External"/><Relationship Id="rId25" Type="http://schemas.openxmlformats.org/officeDocument/2006/relationships/hyperlink" Target="http://azure.microsoft.com/en-us/services/" TargetMode="External"/><Relationship Id="rId33" Type="http://schemas.openxmlformats.org/officeDocument/2006/relationships/hyperlink" Target="file:///D:\!Bhavna\Bhavna_don't%20delete\Bhavna_don't%20delete\Project\2016\1547342_VL_OST_Feb2016\DTP\CHS\OST%20Feb%202016%20text_Chinese%20(Simplified).docx" TargetMode="External"/><Relationship Id="rId38" Type="http://schemas.openxmlformats.org/officeDocument/2006/relationships/hyperlink" Target="http://www.office.com/sca" TargetMode="Externa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hyperlink" Target="http://aka.ms/BAA" TargetMode="External"/><Relationship Id="rId29" Type="http://schemas.openxmlformats.org/officeDocument/2006/relationships/hyperlink" Target="file:///D:\!Bhavna\Bhavna_don't%20delete\Bhavna_don't%20delete\Project\2016\1547342_VL_OST_Feb2016\DTP\CHS\OST%20Feb%202016%20text_Chinese%20(Simplified).docx"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zure.microsoft.com/en-us/regions/" TargetMode="External"/><Relationship Id="rId32" Type="http://schemas.openxmlformats.org/officeDocument/2006/relationships/hyperlink" Target="file:///D:\!Bhavna\Bhavna_don't%20delete\Bhavna_don't%20delete\Project\2016\1547342_VL_OST_Feb2016\DTP\CHS\OST%20Feb%202016%20text_Chinese%20(Simplified).docx" TargetMode="External"/><Relationship Id="rId37" Type="http://schemas.openxmlformats.org/officeDocument/2006/relationships/footer" Target="footer9.xml"/><Relationship Id="rId40" Type="http://schemas.openxmlformats.org/officeDocument/2006/relationships/hyperlink" Target="http://go.microsoft.com/fwlink/p/?LinkID=66121" TargetMode="External"/><Relationship Id="rId45" Type="http://schemas.openxmlformats.org/officeDocument/2006/relationships/hyperlink" Target="http://www.microsoft.com/itacademy"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azure.microsoft.com/support/legal/sla/" TargetMode="External"/><Relationship Id="rId28" Type="http://schemas.openxmlformats.org/officeDocument/2006/relationships/hyperlink" Target="file:///D:\!Bhavna\Bhavna_don't%20delete\Bhavna_don't%20delete\Project\2016\1547342_VL_OST_Feb2016\DTP\CHS\OST%20Feb%202016%20text_Chinese%20(Simplified).docx"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footer" Target="footer5.xml"/><Relationship Id="rId31" Type="http://schemas.openxmlformats.org/officeDocument/2006/relationships/footer" Target="footer8.xml"/><Relationship Id="rId44" Type="http://schemas.openxmlformats.org/officeDocument/2006/relationships/hyperlink" Target="http://go.microsoft.com/?linkid=9839206" TargetMode="External"/><Relationship Id="rId52" Type="http://schemas.openxmlformats.org/officeDocument/2006/relationships/footer" Target="footer12.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footer" Target="footer6.xml"/><Relationship Id="rId27" Type="http://schemas.openxmlformats.org/officeDocument/2006/relationships/hyperlink" Target="http://azure.microsoft.com/en-us/support/legal/store-terms/" TargetMode="External"/><Relationship Id="rId30" Type="http://schemas.openxmlformats.org/officeDocument/2006/relationships/footer" Target="footer7.xml"/><Relationship Id="rId35" Type="http://schemas.openxmlformats.org/officeDocument/2006/relationships/hyperlink" Target="file:///D:\!Bhavna\Bhavna_don't%20delete\Bhavna_don't%20delete\Project\2016\1547342_VL_OST_Feb2016\DTP\CHS\OST%20Feb%202016%20text_Chinese%20(Simplified).docx" TargetMode="External"/><Relationship Id="rId43" Type="http://schemas.openxmlformats.org/officeDocument/2006/relationships/footer" Target="footer10.xml"/><Relationship Id="rId48" Type="http://schemas.openxmlformats.org/officeDocument/2006/relationships/footer" Target="footer1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0F7DD2-BFBA-47BC-AA9C-0A9F83E89F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7893</Words>
  <Characters>44994</Characters>
  <Application>Microsoft Office Word</Application>
  <DocSecurity>8</DocSecurity>
  <Lines>374</Lines>
  <Paragraphs>105</Paragraphs>
  <ScaleCrop>false</ScaleCrop>
  <Company/>
  <LinksUpToDate>false</LinksUpToDate>
  <CharactersWithSpaces>52782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2016-09-29T03:49:00Z</dcterms:created>
  <dcterms:modified xsi:type="dcterms:W3CDTF">2016-09-29T03:50:00Z</dcterms:modified>
</cp:coreProperties>
</file>